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AB97" w14:textId="61959E59" w:rsidR="00E60B57" w:rsidRPr="00661789" w:rsidRDefault="00661789" w:rsidP="00E5366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789">
        <w:rPr>
          <w:rFonts w:ascii="Times New Roman" w:hAnsi="Times New Roman" w:cs="Times New Roman"/>
          <w:b/>
          <w:bCs/>
          <w:sz w:val="28"/>
          <w:szCs w:val="28"/>
        </w:rPr>
        <w:t>Comprehensive Community Service Program (CCS)</w:t>
      </w:r>
    </w:p>
    <w:p w14:paraId="43E8B784" w14:textId="306185C2" w:rsidR="00661789" w:rsidRPr="00E53660" w:rsidRDefault="00661789" w:rsidP="00E5366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3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Orientation &amp; Continuing Education Training Log</w:t>
      </w:r>
    </w:p>
    <w:p w14:paraId="28554290" w14:textId="69E7550B" w:rsidR="00661789" w:rsidRDefault="00661789" w:rsidP="0066178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320"/>
        <w:gridCol w:w="1710"/>
        <w:gridCol w:w="3415"/>
      </w:tblGrid>
      <w:tr w:rsidR="00661789" w14:paraId="738E4761" w14:textId="77777777" w:rsidTr="007B29E1">
        <w:trPr>
          <w:trHeight w:val="297"/>
        </w:trPr>
        <w:tc>
          <w:tcPr>
            <w:tcW w:w="1345" w:type="dxa"/>
          </w:tcPr>
          <w:p w14:paraId="4BA7B229" w14:textId="0A97D0B8" w:rsidR="00661789" w:rsidRDefault="00661789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Agency: </w:t>
            </w:r>
          </w:p>
        </w:tc>
        <w:tc>
          <w:tcPr>
            <w:tcW w:w="4320" w:type="dxa"/>
          </w:tcPr>
          <w:p w14:paraId="7B6A9D0B" w14:textId="1B96555F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710" w:type="dxa"/>
          </w:tcPr>
          <w:p w14:paraId="44179A25" w14:textId="7ED23723" w:rsidR="00661789" w:rsidRDefault="00661789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Position: </w:t>
            </w:r>
          </w:p>
        </w:tc>
        <w:tc>
          <w:tcPr>
            <w:tcW w:w="3415" w:type="dxa"/>
          </w:tcPr>
          <w:p w14:paraId="58814DB0" w14:textId="42B565AE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661789" w14:paraId="18B34AB6" w14:textId="77777777" w:rsidTr="00661789">
        <w:tc>
          <w:tcPr>
            <w:tcW w:w="1345" w:type="dxa"/>
          </w:tcPr>
          <w:p w14:paraId="34554A67" w14:textId="78BD909A" w:rsidR="00661789" w:rsidRDefault="00661789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Name:</w:t>
            </w:r>
          </w:p>
        </w:tc>
        <w:tc>
          <w:tcPr>
            <w:tcW w:w="4320" w:type="dxa"/>
          </w:tcPr>
          <w:p w14:paraId="47141621" w14:textId="4CC2CA00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1710" w:type="dxa"/>
          </w:tcPr>
          <w:p w14:paraId="68A1B91E" w14:textId="72526ECF" w:rsidR="00661789" w:rsidRDefault="00661789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CCS Start Date:</w:t>
            </w:r>
          </w:p>
        </w:tc>
        <w:tc>
          <w:tcPr>
            <w:tcW w:w="3415" w:type="dxa"/>
          </w:tcPr>
          <w:p w14:paraId="1F479888" w14:textId="19AB123D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6AB672D1" w14:textId="125580F1" w:rsidR="00661789" w:rsidRDefault="00661789" w:rsidP="00661789">
      <w:pPr>
        <w:pStyle w:val="NoSpacing"/>
        <w:rPr>
          <w:rFonts w:ascii="Times New Roman" w:hAnsi="Times New Roman" w:cs="Times New Roman"/>
        </w:rPr>
      </w:pPr>
    </w:p>
    <w:p w14:paraId="754045DC" w14:textId="6CEB6F87" w:rsidR="00661789" w:rsidRPr="00E53660" w:rsidRDefault="00661789" w:rsidP="00661789">
      <w:pPr>
        <w:pStyle w:val="NoSpacing"/>
        <w:ind w:left="90"/>
        <w:rPr>
          <w:rFonts w:cstheme="minorHAnsi"/>
          <w:b/>
          <w:bCs/>
          <w:u w:val="single"/>
        </w:rPr>
      </w:pPr>
      <w:r w:rsidRPr="00E53660">
        <w:rPr>
          <w:rFonts w:cstheme="minorHAnsi"/>
          <w:b/>
          <w:bCs/>
          <w:u w:val="single"/>
        </w:rPr>
        <w:t>Select One:</w:t>
      </w:r>
    </w:p>
    <w:p w14:paraId="1F227B24" w14:textId="77777777" w:rsidR="00231955" w:rsidRPr="00231955" w:rsidRDefault="00231955" w:rsidP="00231955">
      <w:pPr>
        <w:pStyle w:val="NoSpacing"/>
        <w:rPr>
          <w:rFonts w:cstheme="minorHAnsi"/>
          <w:sz w:val="8"/>
          <w:szCs w:val="8"/>
          <w:u w:val="single"/>
        </w:rPr>
      </w:pPr>
    </w:p>
    <w:p w14:paraId="76B7965A" w14:textId="1F390664" w:rsidR="00661789" w:rsidRDefault="007973EA" w:rsidP="00661789">
      <w:pPr>
        <w:pStyle w:val="NoSpacing"/>
        <w:ind w:left="630"/>
        <w:rPr>
          <w:rFonts w:cstheme="minorHAnsi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202929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955" w:rsidRPr="00E5366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661789">
        <w:rPr>
          <w:rFonts w:ascii="Times New Roman" w:hAnsi="Times New Roman" w:cs="Times New Roman"/>
        </w:rPr>
        <w:t xml:space="preserve"> </w:t>
      </w:r>
      <w:r w:rsidR="00661789" w:rsidRPr="00231955">
        <w:rPr>
          <w:rFonts w:cstheme="minorHAnsi"/>
        </w:rPr>
        <w:t>New Staff Orientation Log (</w:t>
      </w:r>
      <w:r w:rsidR="00271AD5" w:rsidRPr="00231955">
        <w:rPr>
          <w:rFonts w:cstheme="minorHAnsi"/>
        </w:rPr>
        <w:t xml:space="preserve">must </w:t>
      </w:r>
      <w:r w:rsidR="00661789" w:rsidRPr="00231955">
        <w:rPr>
          <w:rFonts w:cstheme="minorHAnsi"/>
        </w:rPr>
        <w:t>be completed within 90 days of CCS start date)</w:t>
      </w:r>
    </w:p>
    <w:p w14:paraId="768588AA" w14:textId="6D03658F" w:rsidR="00661789" w:rsidRPr="00231955" w:rsidRDefault="007973EA" w:rsidP="00661789">
      <w:pPr>
        <w:pStyle w:val="NoSpacing"/>
        <w:ind w:left="630" w:firstLine="720"/>
        <w:rPr>
          <w:rFonts w:cstheme="minorHAnsi"/>
        </w:rPr>
      </w:pPr>
      <w:sdt>
        <w:sdtPr>
          <w:rPr>
            <w:rFonts w:cstheme="minorHAnsi"/>
            <w:b/>
            <w:bCs/>
          </w:rPr>
          <w:id w:val="-183675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08B" w:rsidRPr="00E5366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61789" w:rsidRPr="00231955">
        <w:rPr>
          <w:rFonts w:cstheme="minorHAnsi"/>
        </w:rPr>
        <w:t xml:space="preserve"> 20 hours - Staff has at least 6 months of experience providing mental health/substance use services</w:t>
      </w:r>
    </w:p>
    <w:p w14:paraId="31A7FDA9" w14:textId="6F627AFD" w:rsidR="00661789" w:rsidRDefault="007973EA" w:rsidP="00661789">
      <w:pPr>
        <w:pStyle w:val="NoSpacing"/>
        <w:ind w:left="630" w:firstLine="720"/>
        <w:rPr>
          <w:rFonts w:cstheme="minorHAnsi"/>
        </w:rPr>
      </w:pPr>
      <w:sdt>
        <w:sdtPr>
          <w:rPr>
            <w:rFonts w:cstheme="minorHAnsi"/>
            <w:b/>
            <w:bCs/>
          </w:rPr>
          <w:id w:val="16282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89" w:rsidRPr="00E5366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61789" w:rsidRPr="00231955">
        <w:rPr>
          <w:rFonts w:cstheme="minorHAnsi"/>
        </w:rPr>
        <w:t xml:space="preserve"> 40 hours - Staff has less than 6 months experience providing mental health/substance use services</w:t>
      </w:r>
    </w:p>
    <w:p w14:paraId="30152D21" w14:textId="77777777" w:rsidR="00256A6F" w:rsidRPr="00256A6F" w:rsidRDefault="00256A6F" w:rsidP="00661789">
      <w:pPr>
        <w:pStyle w:val="NoSpacing"/>
        <w:ind w:left="630" w:firstLine="720"/>
        <w:rPr>
          <w:rFonts w:cstheme="minorHAnsi"/>
          <w:sz w:val="4"/>
          <w:szCs w:val="4"/>
        </w:rPr>
      </w:pPr>
    </w:p>
    <w:p w14:paraId="4A0DE55A" w14:textId="15A9A655" w:rsidR="00231955" w:rsidRPr="00BD1B6E" w:rsidRDefault="00231955" w:rsidP="00231955">
      <w:pPr>
        <w:pStyle w:val="NoSpacing"/>
        <w:ind w:left="1800"/>
        <w:rPr>
          <w:rFonts w:cstheme="minorHAnsi"/>
          <w:i/>
          <w:iCs/>
          <w:color w:val="C00000"/>
          <w:sz w:val="18"/>
          <w:szCs w:val="18"/>
        </w:rPr>
      </w:pPr>
      <w:r w:rsidRPr="00BD1B6E">
        <w:rPr>
          <w:rFonts w:cstheme="minorHAnsi"/>
          <w:i/>
          <w:iCs/>
          <w:color w:val="C00000"/>
          <w:sz w:val="18"/>
          <w:szCs w:val="18"/>
        </w:rPr>
        <w:t xml:space="preserve">*Note: </w:t>
      </w:r>
      <w:r w:rsidR="00F31EFF">
        <w:rPr>
          <w:rFonts w:cstheme="minorHAnsi"/>
          <w:i/>
          <w:iCs/>
          <w:color w:val="C00000"/>
          <w:sz w:val="18"/>
          <w:szCs w:val="18"/>
        </w:rPr>
        <w:t>I</w:t>
      </w:r>
      <w:r w:rsidRPr="00BD1B6E">
        <w:rPr>
          <w:rFonts w:cstheme="minorHAnsi"/>
          <w:i/>
          <w:iCs/>
          <w:color w:val="C00000"/>
          <w:sz w:val="18"/>
          <w:szCs w:val="18"/>
        </w:rPr>
        <w:t xml:space="preserve">f staff does not have at least a bachelor’s degree in a </w:t>
      </w:r>
      <w:r w:rsidR="004130A0">
        <w:rPr>
          <w:rFonts w:cstheme="minorHAnsi"/>
          <w:i/>
          <w:iCs/>
          <w:color w:val="C00000"/>
          <w:sz w:val="18"/>
          <w:szCs w:val="18"/>
        </w:rPr>
        <w:t xml:space="preserve">qualifying </w:t>
      </w:r>
      <w:r w:rsidR="004130A0" w:rsidRPr="00BD1B6E">
        <w:rPr>
          <w:rFonts w:cstheme="minorHAnsi"/>
          <w:i/>
          <w:iCs/>
          <w:color w:val="C00000"/>
          <w:sz w:val="18"/>
          <w:szCs w:val="18"/>
        </w:rPr>
        <w:t xml:space="preserve">human </w:t>
      </w:r>
      <w:proofErr w:type="gramStart"/>
      <w:r w:rsidR="004130A0" w:rsidRPr="00BD1B6E">
        <w:rPr>
          <w:rFonts w:cstheme="minorHAnsi"/>
          <w:i/>
          <w:iCs/>
          <w:color w:val="C00000"/>
          <w:sz w:val="18"/>
          <w:szCs w:val="18"/>
        </w:rPr>
        <w:t>service</w:t>
      </w:r>
      <w:r w:rsidRPr="00BD1B6E">
        <w:rPr>
          <w:rFonts w:cstheme="minorHAnsi"/>
          <w:i/>
          <w:iCs/>
          <w:color w:val="C00000"/>
          <w:sz w:val="18"/>
          <w:szCs w:val="18"/>
        </w:rPr>
        <w:t xml:space="preserve"> related</w:t>
      </w:r>
      <w:proofErr w:type="gramEnd"/>
      <w:r w:rsidRPr="00BD1B6E">
        <w:rPr>
          <w:rFonts w:cstheme="minorHAnsi"/>
          <w:i/>
          <w:iCs/>
          <w:color w:val="C00000"/>
          <w:sz w:val="18"/>
          <w:szCs w:val="18"/>
        </w:rPr>
        <w:t xml:space="preserve"> field, additional training must be completed before completing this training log (see </w:t>
      </w:r>
      <w:r w:rsidR="004130A0">
        <w:rPr>
          <w:rFonts w:cstheme="minorHAnsi"/>
          <w:i/>
          <w:iCs/>
          <w:color w:val="C00000"/>
          <w:sz w:val="18"/>
          <w:szCs w:val="18"/>
        </w:rPr>
        <w:t>“</w:t>
      </w:r>
      <w:r w:rsidRPr="00BD1B6E">
        <w:rPr>
          <w:rFonts w:cstheme="minorHAnsi"/>
          <w:i/>
          <w:iCs/>
          <w:color w:val="C00000"/>
          <w:sz w:val="18"/>
          <w:szCs w:val="18"/>
        </w:rPr>
        <w:t xml:space="preserve">Rehabilitation Worker </w:t>
      </w:r>
      <w:r w:rsidR="007973EA">
        <w:rPr>
          <w:rFonts w:cstheme="minorHAnsi"/>
          <w:i/>
          <w:iCs/>
          <w:color w:val="C00000"/>
          <w:sz w:val="18"/>
          <w:szCs w:val="18"/>
        </w:rPr>
        <w:t>T</w:t>
      </w:r>
      <w:r w:rsidRPr="00BD1B6E">
        <w:rPr>
          <w:rFonts w:cstheme="minorHAnsi"/>
          <w:i/>
          <w:iCs/>
          <w:color w:val="C00000"/>
          <w:sz w:val="18"/>
          <w:szCs w:val="18"/>
        </w:rPr>
        <w:t xml:space="preserve">raining </w:t>
      </w:r>
      <w:r w:rsidR="007973EA">
        <w:rPr>
          <w:rFonts w:cstheme="minorHAnsi"/>
          <w:i/>
          <w:iCs/>
          <w:color w:val="C00000"/>
          <w:sz w:val="18"/>
          <w:szCs w:val="18"/>
        </w:rPr>
        <w:t>L</w:t>
      </w:r>
      <w:r w:rsidRPr="00BD1B6E">
        <w:rPr>
          <w:rFonts w:cstheme="minorHAnsi"/>
          <w:i/>
          <w:iCs/>
          <w:color w:val="C00000"/>
          <w:sz w:val="18"/>
          <w:szCs w:val="18"/>
        </w:rPr>
        <w:t>og</w:t>
      </w:r>
      <w:r w:rsidR="004130A0">
        <w:rPr>
          <w:rFonts w:cstheme="minorHAnsi"/>
          <w:i/>
          <w:iCs/>
          <w:color w:val="C00000"/>
          <w:sz w:val="18"/>
          <w:szCs w:val="18"/>
        </w:rPr>
        <w:t>”</w:t>
      </w:r>
      <w:r w:rsidRPr="00BD1B6E">
        <w:rPr>
          <w:rFonts w:cstheme="minorHAnsi"/>
          <w:i/>
          <w:iCs/>
          <w:color w:val="C00000"/>
          <w:sz w:val="18"/>
          <w:szCs w:val="18"/>
        </w:rPr>
        <w:t>)</w:t>
      </w:r>
    </w:p>
    <w:p w14:paraId="64D86360" w14:textId="77777777" w:rsidR="00661789" w:rsidRPr="00256A6F" w:rsidRDefault="00661789" w:rsidP="00661789">
      <w:pPr>
        <w:pStyle w:val="NoSpacing"/>
        <w:ind w:left="630" w:firstLine="720"/>
        <w:rPr>
          <w:rFonts w:cstheme="minorHAnsi"/>
          <w:sz w:val="8"/>
          <w:szCs w:val="8"/>
        </w:rPr>
      </w:pPr>
    </w:p>
    <w:p w14:paraId="5A24A1D4" w14:textId="758C00D7" w:rsidR="00661789" w:rsidRPr="00231955" w:rsidRDefault="007973EA" w:rsidP="00661789">
      <w:pPr>
        <w:pStyle w:val="NoSpacing"/>
        <w:ind w:left="630"/>
        <w:rPr>
          <w:rFonts w:cstheme="minorHAnsi"/>
        </w:rPr>
      </w:pPr>
      <w:sdt>
        <w:sdtPr>
          <w:rPr>
            <w:rFonts w:cstheme="minorHAnsi"/>
            <w:b/>
            <w:bCs/>
          </w:rPr>
          <w:id w:val="180017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89" w:rsidRPr="00E5366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61789" w:rsidRPr="00231955">
        <w:rPr>
          <w:rFonts w:cstheme="minorHAnsi"/>
        </w:rPr>
        <w:t xml:space="preserve"> Annual Continuing Education Log (minimum of 8 hours)</w:t>
      </w:r>
      <w:r w:rsidR="004130A0">
        <w:rPr>
          <w:rFonts w:cstheme="minorHAnsi"/>
        </w:rPr>
        <w:t xml:space="preserve"> for calendar year: </w:t>
      </w:r>
      <w:r w:rsidR="004130A0">
        <w:rPr>
          <w:rFonts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4130A0">
        <w:rPr>
          <w:rFonts w:cstheme="minorHAnsi"/>
        </w:rPr>
        <w:instrText xml:space="preserve"> FORMTEXT </w:instrText>
      </w:r>
      <w:r w:rsidR="004130A0">
        <w:rPr>
          <w:rFonts w:cstheme="minorHAnsi"/>
        </w:rPr>
      </w:r>
      <w:r w:rsidR="004130A0">
        <w:rPr>
          <w:rFonts w:cstheme="minorHAnsi"/>
        </w:rPr>
        <w:fldChar w:fldCharType="separate"/>
      </w:r>
      <w:r w:rsidR="004130A0">
        <w:rPr>
          <w:rFonts w:cstheme="minorHAnsi"/>
          <w:noProof/>
        </w:rPr>
        <w:t> </w:t>
      </w:r>
      <w:r w:rsidR="004130A0">
        <w:rPr>
          <w:rFonts w:cstheme="minorHAnsi"/>
          <w:noProof/>
        </w:rPr>
        <w:t> </w:t>
      </w:r>
      <w:r w:rsidR="004130A0">
        <w:rPr>
          <w:rFonts w:cstheme="minorHAnsi"/>
          <w:noProof/>
        </w:rPr>
        <w:t> </w:t>
      </w:r>
      <w:r w:rsidR="004130A0">
        <w:rPr>
          <w:rFonts w:cstheme="minorHAnsi"/>
          <w:noProof/>
        </w:rPr>
        <w:t> </w:t>
      </w:r>
      <w:r w:rsidR="004130A0">
        <w:rPr>
          <w:rFonts w:cstheme="minorHAnsi"/>
          <w:noProof/>
        </w:rPr>
        <w:t> </w:t>
      </w:r>
      <w:r w:rsidR="004130A0">
        <w:rPr>
          <w:rFonts w:cstheme="minorHAnsi"/>
        </w:rPr>
        <w:fldChar w:fldCharType="end"/>
      </w:r>
      <w:bookmarkEnd w:id="4"/>
    </w:p>
    <w:p w14:paraId="15AE9719" w14:textId="65E74F94" w:rsidR="00661789" w:rsidRDefault="00661789" w:rsidP="0066178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170"/>
        <w:gridCol w:w="1028"/>
        <w:gridCol w:w="1127"/>
      </w:tblGrid>
      <w:tr w:rsidR="00BA791F" w:rsidRPr="00271AD5" w14:paraId="36B570A7" w14:textId="77777777" w:rsidTr="00BA791F">
        <w:tc>
          <w:tcPr>
            <w:tcW w:w="746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0EB85" w14:textId="1A991BB6" w:rsidR="00661789" w:rsidRPr="00271AD5" w:rsidRDefault="00661789" w:rsidP="00231955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71AD5">
              <w:rPr>
                <w:rFonts w:ascii="Times New Roman" w:hAnsi="Times New Roman" w:cs="Times New Roman"/>
                <w:b/>
                <w:bCs/>
              </w:rPr>
              <w:t>Training Topic</w:t>
            </w:r>
            <w:r w:rsidR="005247B2">
              <w:rPr>
                <w:rFonts w:ascii="Times New Roman" w:hAnsi="Times New Roman" w:cs="Times New Roman"/>
                <w:b/>
                <w:bCs/>
              </w:rPr>
              <w:t>s</w:t>
            </w:r>
            <w:r w:rsidRPr="00271AD5">
              <w:rPr>
                <w:rFonts w:ascii="Times New Roman" w:hAnsi="Times New Roman" w:cs="Times New Roman"/>
                <w:b/>
                <w:bCs/>
              </w:rPr>
              <w:t xml:space="preserve"> Required by DHS 36.12</w:t>
            </w:r>
            <w:r w:rsidR="005247B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="005247B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247B2" w:rsidRP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>(</w:t>
            </w:r>
            <w:proofErr w:type="gramEnd"/>
            <w:r w:rsidR="005247B2" w:rsidRP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 xml:space="preserve">* required topic for </w:t>
            </w:r>
            <w:r w:rsid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>orientation</w:t>
            </w:r>
            <w:r w:rsidR="005247B2" w:rsidRP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 xml:space="preserve"> training)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EA7F854" w14:textId="79207A78" w:rsidR="00661789" w:rsidRPr="00231955" w:rsidRDefault="00661789" w:rsidP="002319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="0079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Occurred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EE6C07" w14:textId="11FB847C" w:rsidR="00661789" w:rsidRPr="00231955" w:rsidRDefault="00661789" w:rsidP="002319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(hours)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1B34D9D" w14:textId="54484488" w:rsidR="00661789" w:rsidRPr="00231955" w:rsidRDefault="00661789" w:rsidP="002319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Certificate (Y/N)</w:t>
            </w:r>
          </w:p>
        </w:tc>
      </w:tr>
      <w:tr w:rsidR="00661789" w14:paraId="20F01CF1" w14:textId="77777777" w:rsidTr="00BA791F">
        <w:trPr>
          <w:trHeight w:val="483"/>
        </w:trPr>
        <w:tc>
          <w:tcPr>
            <w:tcW w:w="7465" w:type="dxa"/>
            <w:tcBorders>
              <w:top w:val="single" w:sz="12" w:space="0" w:color="auto"/>
            </w:tcBorders>
          </w:tcPr>
          <w:p w14:paraId="69AF90BB" w14:textId="51B7EFA6" w:rsidR="00661789" w:rsidRPr="008C04CD" w:rsidRDefault="005247B2" w:rsidP="00271AD5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1. Wisconsin Statute DHS 36</w:t>
            </w:r>
            <w:r w:rsidR="00231955">
              <w:rPr>
                <w:rFonts w:cstheme="minorHAnsi"/>
              </w:rPr>
              <w:t xml:space="preserve">: </w:t>
            </w:r>
            <w:r w:rsidR="00271AD5" w:rsidRPr="008C04CD">
              <w:rPr>
                <w:rFonts w:cstheme="minorHAnsi"/>
              </w:rPr>
              <w:t>CCS Programs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0F503C84" w14:textId="2B60D976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028" w:type="dxa"/>
            <w:tcBorders>
              <w:top w:val="single" w:sz="12" w:space="0" w:color="auto"/>
            </w:tcBorders>
          </w:tcPr>
          <w:p w14:paraId="142E3A9E" w14:textId="02142C17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14:paraId="4C8B8EBF" w14:textId="05C5245E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7B4E7993" w14:textId="77777777" w:rsidTr="00BA791F">
        <w:trPr>
          <w:trHeight w:val="1250"/>
        </w:trPr>
        <w:tc>
          <w:tcPr>
            <w:tcW w:w="7465" w:type="dxa"/>
          </w:tcPr>
          <w:p w14:paraId="0CB67117" w14:textId="679B73D7" w:rsidR="00661789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2. Policies &amp; Procedures for CCS Services</w:t>
            </w:r>
          </w:p>
          <w:p w14:paraId="36C0EF5F" w14:textId="77777777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CCS Provider Packet</w:t>
            </w:r>
          </w:p>
          <w:p w14:paraId="35052977" w14:textId="77777777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Documentation Expectations</w:t>
            </w:r>
          </w:p>
          <w:p w14:paraId="3692FE14" w14:textId="65A850BE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Clinical Supervision Expectations</w:t>
            </w:r>
          </w:p>
        </w:tc>
        <w:tc>
          <w:tcPr>
            <w:tcW w:w="1170" w:type="dxa"/>
          </w:tcPr>
          <w:p w14:paraId="402A0568" w14:textId="2F7B602C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1028" w:type="dxa"/>
          </w:tcPr>
          <w:p w14:paraId="271E2CD7" w14:textId="5AEC1E88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4BAB0793" w14:textId="7710D1A2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43B237D3" w14:textId="77777777" w:rsidTr="00BA791F">
        <w:trPr>
          <w:trHeight w:val="620"/>
        </w:trPr>
        <w:tc>
          <w:tcPr>
            <w:tcW w:w="7465" w:type="dxa"/>
          </w:tcPr>
          <w:p w14:paraId="0DD67A81" w14:textId="77777777" w:rsidR="00661789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3. CCS Service Array Descriptions as it relates to staff job responsibilities</w:t>
            </w:r>
          </w:p>
          <w:p w14:paraId="0C9B012E" w14:textId="5A63814F" w:rsidR="00524669" w:rsidRPr="008C04CD" w:rsidRDefault="00524669" w:rsidP="00661789">
            <w:pPr>
              <w:pStyle w:val="NoSpacing"/>
              <w:rPr>
                <w:rFonts w:cstheme="minorHAnsi"/>
              </w:rPr>
            </w:pPr>
            <w:r>
              <w:t xml:space="preserve">    - CCS/Medicaid Progress Note Requirements</w:t>
            </w:r>
          </w:p>
        </w:tc>
        <w:tc>
          <w:tcPr>
            <w:tcW w:w="1170" w:type="dxa"/>
          </w:tcPr>
          <w:p w14:paraId="3188F018" w14:textId="3C8DBE8E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1028" w:type="dxa"/>
          </w:tcPr>
          <w:p w14:paraId="6D6F8CE7" w14:textId="2F5C3FBF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6B7D5EFE" w14:textId="5B47297D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081787A3" w14:textId="77777777" w:rsidTr="00BA791F">
        <w:trPr>
          <w:trHeight w:val="1493"/>
        </w:trPr>
        <w:tc>
          <w:tcPr>
            <w:tcW w:w="7465" w:type="dxa"/>
          </w:tcPr>
          <w:p w14:paraId="7B35131B" w14:textId="5C1FF447" w:rsidR="00661789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 xml:space="preserve">4. Applicable parts of Wisconsin State Laws: </w:t>
            </w:r>
          </w:p>
          <w:p w14:paraId="7E8F826E" w14:textId="1E0FFAC8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Wisconsin Mandated Reporter</w:t>
            </w:r>
          </w:p>
          <w:p w14:paraId="525BC7AD" w14:textId="77777777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48: Children’s Services</w:t>
            </w:r>
          </w:p>
          <w:p w14:paraId="5EA1EF2F" w14:textId="0BB8AE69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51: Alcohol, Drug, Developmental Disability, Mental Health </w:t>
            </w:r>
            <w:r w:rsidR="00524669">
              <w:rPr>
                <w:rFonts w:cstheme="minorHAnsi"/>
              </w:rPr>
              <w:t>S</w:t>
            </w:r>
            <w:r w:rsidR="00524669">
              <w:t xml:space="preserve">ervices </w:t>
            </w:r>
            <w:r w:rsidRPr="008C04CD">
              <w:rPr>
                <w:rFonts w:cstheme="minorHAnsi"/>
              </w:rPr>
              <w:t>Act</w:t>
            </w:r>
          </w:p>
          <w:p w14:paraId="271475BE" w14:textId="2F10757A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55: Protective Services</w:t>
            </w:r>
          </w:p>
        </w:tc>
        <w:tc>
          <w:tcPr>
            <w:tcW w:w="1170" w:type="dxa"/>
          </w:tcPr>
          <w:p w14:paraId="56F5B690" w14:textId="3C94BFF2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1028" w:type="dxa"/>
          </w:tcPr>
          <w:p w14:paraId="2B69A986" w14:textId="010641EE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0F995326" w14:textId="540F8124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3E5F3F34" w14:textId="77777777" w:rsidTr="00BA791F">
        <w:trPr>
          <w:trHeight w:val="980"/>
        </w:trPr>
        <w:tc>
          <w:tcPr>
            <w:tcW w:w="7465" w:type="dxa"/>
          </w:tcPr>
          <w:p w14:paraId="6B515B5D" w14:textId="1387CF14" w:rsidR="00661789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5. Basic Understanding of Federal Laws:</w:t>
            </w:r>
          </w:p>
          <w:p w14:paraId="466E8E84" w14:textId="719FE36A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Civil Rights Act of 1964</w:t>
            </w:r>
          </w:p>
          <w:p w14:paraId="09BB3FDA" w14:textId="572851E5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Americans with Disabilities Act of 1990</w:t>
            </w:r>
          </w:p>
        </w:tc>
        <w:tc>
          <w:tcPr>
            <w:tcW w:w="1170" w:type="dxa"/>
          </w:tcPr>
          <w:p w14:paraId="6F8D342E" w14:textId="70197281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1028" w:type="dxa"/>
          </w:tcPr>
          <w:p w14:paraId="1717CC70" w14:textId="681BFC22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070AA4C1" w14:textId="71DA2F05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42EE1E4C" w14:textId="77777777" w:rsidTr="00BA791F">
        <w:trPr>
          <w:trHeight w:val="1610"/>
        </w:trPr>
        <w:tc>
          <w:tcPr>
            <w:tcW w:w="7465" w:type="dxa"/>
          </w:tcPr>
          <w:p w14:paraId="4021D432" w14:textId="0FC1A947" w:rsidR="00661789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6. Understanding of Confidentiality and Client Record</w:t>
            </w:r>
            <w:r w:rsidR="00231955">
              <w:rPr>
                <w:rFonts w:cstheme="minorHAnsi"/>
              </w:rPr>
              <w:t xml:space="preserve"> Regulations</w:t>
            </w:r>
          </w:p>
          <w:p w14:paraId="64BA4B04" w14:textId="77777777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HIPAA (Health Information Portability &amp; Accountability Act)</w:t>
            </w:r>
          </w:p>
          <w:p w14:paraId="7DB8689C" w14:textId="5F5863E8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51.30: Confidentiality of Mental Health Records</w:t>
            </w:r>
          </w:p>
          <w:p w14:paraId="6AB63C3C" w14:textId="44431EB2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92: Confidentiality of Treatment Records</w:t>
            </w:r>
          </w:p>
          <w:p w14:paraId="6708857B" w14:textId="0EE3FC64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- 42 CFR Part 2: Substance Use Treatment Confidentiality</w:t>
            </w:r>
          </w:p>
        </w:tc>
        <w:tc>
          <w:tcPr>
            <w:tcW w:w="1170" w:type="dxa"/>
          </w:tcPr>
          <w:p w14:paraId="4CF5A67C" w14:textId="0D253379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1028" w:type="dxa"/>
          </w:tcPr>
          <w:p w14:paraId="0700C4FB" w14:textId="14A498CB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4391942B" w14:textId="5A4AD710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61789" w14:paraId="1E66ACCD" w14:textId="77777777" w:rsidTr="00BA791F">
        <w:trPr>
          <w:trHeight w:val="1097"/>
        </w:trPr>
        <w:tc>
          <w:tcPr>
            <w:tcW w:w="7465" w:type="dxa"/>
          </w:tcPr>
          <w:p w14:paraId="7A093F0A" w14:textId="08A7284C" w:rsidR="00661789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7. Understanding of Patient Rights</w:t>
            </w:r>
          </w:p>
          <w:p w14:paraId="1D7F90BC" w14:textId="49CEB093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51.61: Mental Health Patient Rights</w:t>
            </w:r>
          </w:p>
          <w:p w14:paraId="440D19EF" w14:textId="10D02B88" w:rsidR="00271AD5" w:rsidRPr="008C04CD" w:rsidRDefault="00271AD5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94: Patient Rights &amp; Grievances</w:t>
            </w:r>
          </w:p>
        </w:tc>
        <w:tc>
          <w:tcPr>
            <w:tcW w:w="1170" w:type="dxa"/>
          </w:tcPr>
          <w:p w14:paraId="45A8B4E0" w14:textId="2AAA827F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1028" w:type="dxa"/>
          </w:tcPr>
          <w:p w14:paraId="742FC10D" w14:textId="09866D08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670DFB18" w14:textId="04297195" w:rsidR="00661789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AD5" w14:paraId="22810408" w14:textId="77777777" w:rsidTr="00BA791F">
        <w:trPr>
          <w:trHeight w:val="737"/>
        </w:trPr>
        <w:tc>
          <w:tcPr>
            <w:tcW w:w="7465" w:type="dxa"/>
          </w:tcPr>
          <w:p w14:paraId="3551BF0C" w14:textId="517ECDBA" w:rsidR="00271AD5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8. Understanding of Mental Health, Substance Use, and Co-occurring Disorders</w:t>
            </w:r>
            <w:r w:rsidR="008C04CD" w:rsidRPr="008C04CD">
              <w:rPr>
                <w:rFonts w:cstheme="minorHAnsi"/>
              </w:rPr>
              <w:t xml:space="preserve"> and current treatment interventions</w:t>
            </w:r>
          </w:p>
        </w:tc>
        <w:tc>
          <w:tcPr>
            <w:tcW w:w="1170" w:type="dxa"/>
          </w:tcPr>
          <w:p w14:paraId="1C1B0A1A" w14:textId="0E287EBF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1028" w:type="dxa"/>
          </w:tcPr>
          <w:p w14:paraId="545F39A5" w14:textId="051171C0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6433639A" w14:textId="44F722C4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AD5" w14:paraId="1EE900E7" w14:textId="77777777" w:rsidTr="00BA791F">
        <w:tc>
          <w:tcPr>
            <w:tcW w:w="7465" w:type="dxa"/>
          </w:tcPr>
          <w:p w14:paraId="79BD0753" w14:textId="5BD9E6F9" w:rsidR="00271AD5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271AD5" w:rsidRPr="008C04CD">
              <w:rPr>
                <w:rFonts w:cstheme="minorHAnsi"/>
              </w:rPr>
              <w:t>8m. Recovery Concepts and Principles that promote consumer hope, healing, empowerment, and connection to their community</w:t>
            </w:r>
          </w:p>
          <w:p w14:paraId="5DD4A776" w14:textId="00B64E5C" w:rsidR="00C55138" w:rsidRPr="008C04CD" w:rsidRDefault="00C55138" w:rsidP="00661789">
            <w:pPr>
              <w:pStyle w:val="NoSpacing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42293D99" w14:textId="3863B201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028" w:type="dxa"/>
          </w:tcPr>
          <w:p w14:paraId="432CE75B" w14:textId="09457BD0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2CB4608E" w14:textId="57FD9789" w:rsidR="00271AD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CFD9B90" w14:textId="6845AF10" w:rsidR="00C55138" w:rsidRPr="007B29E1" w:rsidRDefault="00C5513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170"/>
        <w:gridCol w:w="1028"/>
        <w:gridCol w:w="1127"/>
      </w:tblGrid>
      <w:tr w:rsidR="00BA791F" w:rsidRPr="00271AD5" w14:paraId="0FAAF970" w14:textId="77777777" w:rsidTr="007B29E1">
        <w:tc>
          <w:tcPr>
            <w:tcW w:w="746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A7C8EB" w14:textId="715F89CC" w:rsidR="00BA791F" w:rsidRPr="00271AD5" w:rsidRDefault="00BA791F" w:rsidP="00BA791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71AD5">
              <w:rPr>
                <w:rFonts w:ascii="Times New Roman" w:hAnsi="Times New Roman" w:cs="Times New Roman"/>
                <w:b/>
                <w:bCs/>
              </w:rPr>
              <w:lastRenderedPageBreak/>
              <w:t>Training Topic</w:t>
            </w:r>
            <w:r w:rsidR="005247B2">
              <w:rPr>
                <w:rFonts w:ascii="Times New Roman" w:hAnsi="Times New Roman" w:cs="Times New Roman"/>
                <w:b/>
                <w:bCs/>
              </w:rPr>
              <w:t>s</w:t>
            </w:r>
            <w:r w:rsidRPr="00271AD5">
              <w:rPr>
                <w:rFonts w:ascii="Times New Roman" w:hAnsi="Times New Roman" w:cs="Times New Roman"/>
                <w:b/>
                <w:bCs/>
              </w:rPr>
              <w:t xml:space="preserve"> Required by DHS 36.12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(cont</w:t>
            </w:r>
            <w:r w:rsidR="005247B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BD1B6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247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47B2" w:rsidRP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 xml:space="preserve">(* required topic for </w:t>
            </w:r>
            <w:r w:rsid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>orientation</w:t>
            </w:r>
            <w:r w:rsidR="005247B2" w:rsidRPr="004130A0"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</w:rPr>
              <w:t xml:space="preserve"> training)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3B338" w14:textId="76A77495" w:rsidR="00BA791F" w:rsidRPr="00271AD5" w:rsidRDefault="00BA791F" w:rsidP="007B29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="0079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Occurred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F28A2" w14:textId="4CE1AE11" w:rsidR="00BA791F" w:rsidRPr="00271AD5" w:rsidRDefault="00BA791F" w:rsidP="007B29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(hours)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6BF04" w14:textId="053D5975" w:rsidR="00BA791F" w:rsidRPr="00271AD5" w:rsidRDefault="00BA791F" w:rsidP="007B29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Certificate (Y/N)</w:t>
            </w:r>
          </w:p>
        </w:tc>
      </w:tr>
      <w:tr w:rsidR="008C04CD" w14:paraId="4221FA49" w14:textId="77777777" w:rsidTr="00530F1A">
        <w:trPr>
          <w:trHeight w:val="2184"/>
        </w:trPr>
        <w:tc>
          <w:tcPr>
            <w:tcW w:w="7465" w:type="dxa"/>
          </w:tcPr>
          <w:p w14:paraId="15A34683" w14:textId="5B2CAC46" w:rsidR="008C04CD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8C04CD" w:rsidRPr="008C04CD">
              <w:rPr>
                <w:rFonts w:cstheme="minorHAnsi"/>
              </w:rPr>
              <w:t>9a. Principles &amp; Procedures for providing treatment-based services and interventions related to targeted service populations:</w:t>
            </w:r>
          </w:p>
          <w:p w14:paraId="43A52F5A" w14:textId="59070450" w:rsidR="008C04CD" w:rsidRPr="008C04CD" w:rsidRDefault="008C04CD" w:rsidP="008C04C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Children &amp; Youth Services</w:t>
            </w:r>
          </w:p>
          <w:p w14:paraId="32D138B4" w14:textId="77777777" w:rsidR="008C04CD" w:rsidRPr="008C04CD" w:rsidRDefault="008C04CD" w:rsidP="008C04C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Adult Services</w:t>
            </w:r>
          </w:p>
          <w:p w14:paraId="7B5B5B5D" w14:textId="0C258931" w:rsidR="008C04CD" w:rsidRDefault="008C04CD" w:rsidP="008C04C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Substance Use/Co-Occurring Services</w:t>
            </w:r>
          </w:p>
          <w:p w14:paraId="170CDA65" w14:textId="77777777" w:rsidR="00C55138" w:rsidRPr="00C55138" w:rsidRDefault="00C55138" w:rsidP="008C04CD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  <w:p w14:paraId="0AC16AFD" w14:textId="43FF292D" w:rsidR="00EF2021" w:rsidRPr="008C04CD" w:rsidRDefault="008C04CD" w:rsidP="008C04C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Includes: methods of assessing needs, appropriate psychosocial treatment interventions, symptom and self-management strategies, relapse prevention</w:t>
            </w:r>
          </w:p>
        </w:tc>
        <w:tc>
          <w:tcPr>
            <w:tcW w:w="1170" w:type="dxa"/>
          </w:tcPr>
          <w:p w14:paraId="393228E7" w14:textId="4E85C759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1028" w:type="dxa"/>
          </w:tcPr>
          <w:p w14:paraId="5457FA36" w14:textId="49ABA2B8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4E26D0B8" w14:textId="36AB56E9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417C33C9" w14:textId="77777777" w:rsidTr="00BA791F">
        <w:trPr>
          <w:trHeight w:val="521"/>
        </w:trPr>
        <w:tc>
          <w:tcPr>
            <w:tcW w:w="7465" w:type="dxa"/>
          </w:tcPr>
          <w:p w14:paraId="3AB1BF2A" w14:textId="609F527F" w:rsidR="008C04CD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8C04CD" w:rsidRPr="008C04CD">
              <w:rPr>
                <w:rFonts w:cstheme="minorHAnsi"/>
              </w:rPr>
              <w:t>9b. Trauma Informed/Trauma Responsive Care Principles</w:t>
            </w:r>
          </w:p>
        </w:tc>
        <w:tc>
          <w:tcPr>
            <w:tcW w:w="1170" w:type="dxa"/>
          </w:tcPr>
          <w:p w14:paraId="4FFF6EB3" w14:textId="7560662F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1028" w:type="dxa"/>
          </w:tcPr>
          <w:p w14:paraId="15469B9A" w14:textId="588E439C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50CC1CDD" w14:textId="6631F0F3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25EBF240" w14:textId="77777777" w:rsidTr="00BA791F">
        <w:trPr>
          <w:trHeight w:val="539"/>
        </w:trPr>
        <w:tc>
          <w:tcPr>
            <w:tcW w:w="7465" w:type="dxa"/>
          </w:tcPr>
          <w:p w14:paraId="5F72DB45" w14:textId="6D57E955" w:rsidR="008C04CD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8C04CD" w:rsidRPr="008C04CD">
              <w:rPr>
                <w:rFonts w:cstheme="minorHAnsi"/>
              </w:rPr>
              <w:t>9c. Cultural Competency/Cultural Intelligence Standards of Practice</w:t>
            </w:r>
          </w:p>
        </w:tc>
        <w:tc>
          <w:tcPr>
            <w:tcW w:w="1170" w:type="dxa"/>
          </w:tcPr>
          <w:p w14:paraId="5452C872" w14:textId="3E0F3DE1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028" w:type="dxa"/>
          </w:tcPr>
          <w:p w14:paraId="06E0AA37" w14:textId="64C49E8C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73EEA990" w14:textId="24F57EFC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397DCE18" w14:textId="77777777" w:rsidTr="00BA791F">
        <w:trPr>
          <w:trHeight w:val="980"/>
        </w:trPr>
        <w:tc>
          <w:tcPr>
            <w:tcW w:w="7465" w:type="dxa"/>
          </w:tcPr>
          <w:p w14:paraId="6FA5924C" w14:textId="409D4B20" w:rsidR="00231955" w:rsidRDefault="005247B2" w:rsidP="00661789">
            <w:pPr>
              <w:pStyle w:val="NoSpacing"/>
              <w:rPr>
                <w:rFonts w:cstheme="minorHAnsi"/>
              </w:rPr>
            </w:pPr>
            <w:r w:rsidRPr="00437707">
              <w:rPr>
                <w:rFonts w:cstheme="minorHAnsi"/>
                <w:color w:val="FF0000"/>
              </w:rPr>
              <w:t>*</w:t>
            </w:r>
            <w:r w:rsidR="008C04CD" w:rsidRPr="008C04CD">
              <w:rPr>
                <w:rFonts w:cstheme="minorHAnsi"/>
              </w:rPr>
              <w:t>10. Non-Violent Crisis Intervention</w:t>
            </w:r>
            <w:r w:rsidR="00231955">
              <w:rPr>
                <w:rFonts w:cstheme="minorHAnsi"/>
              </w:rPr>
              <w:t xml:space="preserve"> and De-escalation</w:t>
            </w:r>
            <w:r w:rsidR="008C04CD" w:rsidRPr="008C04CD">
              <w:rPr>
                <w:rFonts w:cstheme="minorHAnsi"/>
              </w:rPr>
              <w:t xml:space="preserve">, </w:t>
            </w:r>
          </w:p>
          <w:p w14:paraId="7FF108F8" w14:textId="77777777" w:rsidR="00231955" w:rsidRDefault="00231955" w:rsidP="0066178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8C04CD" w:rsidRPr="008C04CD">
              <w:rPr>
                <w:rFonts w:cstheme="minorHAnsi"/>
              </w:rPr>
              <w:t xml:space="preserve">Suicide Risk Assessments, </w:t>
            </w:r>
          </w:p>
          <w:p w14:paraId="57C26756" w14:textId="342132E7" w:rsidR="008C04CD" w:rsidRPr="008C04CD" w:rsidRDefault="00231955" w:rsidP="0066178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8C04CD" w:rsidRPr="008C04CD">
              <w:rPr>
                <w:rFonts w:cstheme="minorHAnsi"/>
              </w:rPr>
              <w:t xml:space="preserve">Personal Safety </w:t>
            </w:r>
            <w:r>
              <w:rPr>
                <w:rFonts w:cstheme="minorHAnsi"/>
              </w:rPr>
              <w:t>M</w:t>
            </w:r>
            <w:r w:rsidR="008C04CD" w:rsidRPr="008C04CD">
              <w:rPr>
                <w:rFonts w:cstheme="minorHAnsi"/>
              </w:rPr>
              <w:t>ethods</w:t>
            </w:r>
          </w:p>
        </w:tc>
        <w:tc>
          <w:tcPr>
            <w:tcW w:w="1170" w:type="dxa"/>
          </w:tcPr>
          <w:p w14:paraId="58033A96" w14:textId="69C5A585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0EEB7F5C" w14:textId="660349C2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7B81B15A" w14:textId="791541D1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0A9CAEED" w14:textId="77777777" w:rsidTr="00BA791F">
        <w:trPr>
          <w:trHeight w:val="530"/>
        </w:trPr>
        <w:tc>
          <w:tcPr>
            <w:tcW w:w="7465" w:type="dxa"/>
          </w:tcPr>
          <w:p w14:paraId="557E2D17" w14:textId="401BF14F" w:rsidR="008C04CD" w:rsidRPr="008C04CD" w:rsidRDefault="008C04CD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11. Telehealth/Telemedicine </w:t>
            </w:r>
            <w:r w:rsidRPr="00231955">
              <w:rPr>
                <w:rFonts w:cstheme="minorHAnsi"/>
                <w:i/>
                <w:iCs/>
              </w:rPr>
              <w:t>(</w:t>
            </w:r>
            <w:r w:rsidR="005247B2" w:rsidRPr="00BD1B6E">
              <w:rPr>
                <w:rFonts w:cstheme="minorHAnsi"/>
                <w:i/>
                <w:iCs/>
                <w:color w:val="C00000"/>
              </w:rPr>
              <w:t>*</w:t>
            </w:r>
            <w:r w:rsidRPr="00BD1B6E">
              <w:rPr>
                <w:rFonts w:cstheme="minorHAnsi"/>
                <w:i/>
                <w:iCs/>
                <w:color w:val="C00000"/>
              </w:rPr>
              <w:t>required if using</w:t>
            </w:r>
            <w:r w:rsidR="004130A0">
              <w:rPr>
                <w:rFonts w:cstheme="minorHAnsi"/>
                <w:i/>
                <w:iCs/>
                <w:color w:val="C00000"/>
              </w:rPr>
              <w:t xml:space="preserve"> any</w:t>
            </w:r>
            <w:r w:rsidRPr="00BD1B6E">
              <w:rPr>
                <w:rFonts w:cstheme="minorHAnsi"/>
                <w:i/>
                <w:iCs/>
                <w:color w:val="C00000"/>
              </w:rPr>
              <w:t xml:space="preserve"> telehealth methods</w:t>
            </w:r>
            <w:r w:rsidRPr="0023195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1170" w:type="dxa"/>
          </w:tcPr>
          <w:p w14:paraId="6494AE8F" w14:textId="5E6BD5C7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36F990AC" w14:textId="27317CB5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1F2FDF78" w14:textId="3F8AD893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5BFB3BCE" w14:textId="77777777" w:rsidTr="00BA791F">
        <w:trPr>
          <w:trHeight w:val="710"/>
        </w:trPr>
        <w:tc>
          <w:tcPr>
            <w:tcW w:w="7465" w:type="dxa"/>
          </w:tcPr>
          <w:p w14:paraId="5DA14D22" w14:textId="217FB6AA" w:rsidR="00231955" w:rsidRDefault="008C04CD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12. Human Service Professional Ethics &amp; Boundaries</w:t>
            </w:r>
          </w:p>
          <w:p w14:paraId="0A96E946" w14:textId="5B42863F" w:rsidR="008C04CD" w:rsidRPr="00231955" w:rsidRDefault="00231955" w:rsidP="00661789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             </w:t>
            </w:r>
            <w:r w:rsidR="008C04CD" w:rsidRPr="00231955">
              <w:rPr>
                <w:rFonts w:cstheme="minorHAnsi"/>
                <w:i/>
                <w:iCs/>
              </w:rPr>
              <w:t>(</w:t>
            </w:r>
            <w:proofErr w:type="gramStart"/>
            <w:r w:rsidR="008C04CD" w:rsidRPr="00231955">
              <w:rPr>
                <w:rFonts w:cstheme="minorHAnsi"/>
                <w:i/>
                <w:iCs/>
              </w:rPr>
              <w:t>may</w:t>
            </w:r>
            <w:proofErr w:type="gramEnd"/>
            <w:r w:rsidR="008C04CD" w:rsidRPr="00231955">
              <w:rPr>
                <w:rFonts w:cstheme="minorHAnsi"/>
                <w:i/>
                <w:iCs/>
              </w:rPr>
              <w:t xml:space="preserve"> be completed within the past 2 years)</w:t>
            </w:r>
          </w:p>
        </w:tc>
        <w:tc>
          <w:tcPr>
            <w:tcW w:w="1170" w:type="dxa"/>
          </w:tcPr>
          <w:p w14:paraId="5A7FE2B8" w14:textId="69F513CC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772980D6" w14:textId="3089EE71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0E408356" w14:textId="4CA35DBD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1B65A9B6" w14:textId="77777777" w:rsidTr="00BA791F">
        <w:trPr>
          <w:trHeight w:val="620"/>
        </w:trPr>
        <w:tc>
          <w:tcPr>
            <w:tcW w:w="7465" w:type="dxa"/>
          </w:tcPr>
          <w:p w14:paraId="37FED9E3" w14:textId="104116A0" w:rsidR="008C04CD" w:rsidRPr="008C04CD" w:rsidRDefault="008C04CD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Other Topic Specific to CCS Role: </w:t>
            </w:r>
            <w:r w:rsidR="00E0308B"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E0308B">
              <w:rPr>
                <w:rFonts w:cstheme="minorHAnsi"/>
              </w:rPr>
              <w:instrText xml:space="preserve"> FORMTEXT </w:instrText>
            </w:r>
            <w:r w:rsidR="00E0308B">
              <w:rPr>
                <w:rFonts w:cstheme="minorHAnsi"/>
              </w:rPr>
            </w:r>
            <w:r w:rsidR="00E0308B">
              <w:rPr>
                <w:rFonts w:cstheme="minorHAnsi"/>
              </w:rPr>
              <w:fldChar w:fldCharType="separate"/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1170" w:type="dxa"/>
          </w:tcPr>
          <w:p w14:paraId="46F9B853" w14:textId="7A057783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75212057" w14:textId="368D31DA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12E2A1CB" w14:textId="324FE970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247B2" w14:paraId="703BAEF0" w14:textId="77777777" w:rsidTr="00BA791F">
        <w:trPr>
          <w:trHeight w:val="620"/>
        </w:trPr>
        <w:tc>
          <w:tcPr>
            <w:tcW w:w="7465" w:type="dxa"/>
          </w:tcPr>
          <w:p w14:paraId="56FA957A" w14:textId="2467C6C9" w:rsidR="005247B2" w:rsidRPr="008C04CD" w:rsidRDefault="005247B2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Other Topic Specific to CCS Role:</w:t>
            </w:r>
            <w:r w:rsidR="00E0308B">
              <w:rPr>
                <w:rFonts w:cstheme="minorHAnsi"/>
              </w:rPr>
              <w:t xml:space="preserve"> </w:t>
            </w:r>
            <w:r w:rsidR="00E0308B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E0308B">
              <w:rPr>
                <w:rFonts w:cstheme="minorHAnsi"/>
              </w:rPr>
              <w:instrText xml:space="preserve"> FORMTEXT </w:instrText>
            </w:r>
            <w:r w:rsidR="00E0308B">
              <w:rPr>
                <w:rFonts w:cstheme="minorHAnsi"/>
              </w:rPr>
            </w:r>
            <w:r w:rsidR="00E0308B">
              <w:rPr>
                <w:rFonts w:cstheme="minorHAnsi"/>
              </w:rPr>
              <w:fldChar w:fldCharType="separate"/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1170" w:type="dxa"/>
          </w:tcPr>
          <w:p w14:paraId="66454182" w14:textId="3EC6C6D7" w:rsidR="005247B2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09EF106A" w14:textId="61BE5900" w:rsidR="005247B2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33557379" w14:textId="3EBB35FE" w:rsidR="005247B2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0308B" w14:paraId="5B1831B0" w14:textId="77777777" w:rsidTr="00BA791F">
        <w:trPr>
          <w:trHeight w:val="620"/>
        </w:trPr>
        <w:tc>
          <w:tcPr>
            <w:tcW w:w="7465" w:type="dxa"/>
          </w:tcPr>
          <w:p w14:paraId="2CB48916" w14:textId="235F94AE" w:rsidR="00E0308B" w:rsidRPr="008C04CD" w:rsidRDefault="00E0308B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Other Topic Specific to CCS Role: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</w:tcPr>
          <w:p w14:paraId="24FBDBFF" w14:textId="364AFAA4" w:rsidR="00E0308B" w:rsidRDefault="00E0308B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028" w:type="dxa"/>
          </w:tcPr>
          <w:p w14:paraId="6D3398A8" w14:textId="0D897C06" w:rsidR="00E0308B" w:rsidRDefault="00E0308B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1127" w:type="dxa"/>
          </w:tcPr>
          <w:p w14:paraId="6F7448C2" w14:textId="5D103186" w:rsidR="00E0308B" w:rsidRDefault="00E0308B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8C04CD" w14:paraId="55D33B27" w14:textId="77777777" w:rsidTr="00BA791F">
        <w:trPr>
          <w:trHeight w:val="620"/>
        </w:trPr>
        <w:tc>
          <w:tcPr>
            <w:tcW w:w="7465" w:type="dxa"/>
          </w:tcPr>
          <w:p w14:paraId="671905A1" w14:textId="243C8DD4" w:rsidR="008C04CD" w:rsidRPr="008C04CD" w:rsidRDefault="008C04CD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Other Topic Specific to CCS Role:</w:t>
            </w:r>
            <w:r w:rsidR="00E0308B">
              <w:rPr>
                <w:rFonts w:cstheme="minorHAnsi"/>
              </w:rPr>
              <w:t xml:space="preserve"> </w:t>
            </w:r>
            <w:r w:rsidR="00E0308B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E0308B">
              <w:rPr>
                <w:rFonts w:cstheme="minorHAnsi"/>
              </w:rPr>
              <w:instrText xml:space="preserve"> FORMTEXT </w:instrText>
            </w:r>
            <w:r w:rsidR="00E0308B">
              <w:rPr>
                <w:rFonts w:cstheme="minorHAnsi"/>
              </w:rPr>
            </w:r>
            <w:r w:rsidR="00E0308B">
              <w:rPr>
                <w:rFonts w:cstheme="minorHAnsi"/>
              </w:rPr>
              <w:fldChar w:fldCharType="separate"/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</w:rPr>
              <w:fldChar w:fldCharType="end"/>
            </w:r>
            <w:bookmarkEnd w:id="22"/>
          </w:p>
        </w:tc>
        <w:tc>
          <w:tcPr>
            <w:tcW w:w="1170" w:type="dxa"/>
          </w:tcPr>
          <w:p w14:paraId="45F9D3CB" w14:textId="6AC6EF75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</w:tcPr>
          <w:p w14:paraId="1C3EF893" w14:textId="5E6948EA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</w:tcPr>
          <w:p w14:paraId="36D2F379" w14:textId="2F1335FA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6299CC93" w14:textId="77777777" w:rsidTr="00BA791F">
        <w:trPr>
          <w:trHeight w:val="620"/>
        </w:trPr>
        <w:tc>
          <w:tcPr>
            <w:tcW w:w="7465" w:type="dxa"/>
            <w:tcBorders>
              <w:bottom w:val="single" w:sz="12" w:space="0" w:color="auto"/>
            </w:tcBorders>
          </w:tcPr>
          <w:p w14:paraId="602C577E" w14:textId="4B9CFC46" w:rsidR="008C04CD" w:rsidRPr="008C04CD" w:rsidRDefault="008C04CD" w:rsidP="00661789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Other Topic Specific to CCS Role:</w:t>
            </w:r>
            <w:r w:rsidR="00E0308B">
              <w:rPr>
                <w:rFonts w:cstheme="minorHAnsi"/>
              </w:rPr>
              <w:t xml:space="preserve"> </w:t>
            </w:r>
            <w:r w:rsidR="00E0308B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E0308B">
              <w:rPr>
                <w:rFonts w:cstheme="minorHAnsi"/>
              </w:rPr>
              <w:instrText xml:space="preserve"> FORMTEXT </w:instrText>
            </w:r>
            <w:r w:rsidR="00E0308B">
              <w:rPr>
                <w:rFonts w:cstheme="minorHAnsi"/>
              </w:rPr>
            </w:r>
            <w:r w:rsidR="00E0308B">
              <w:rPr>
                <w:rFonts w:cstheme="minorHAnsi"/>
              </w:rPr>
              <w:fldChar w:fldCharType="separate"/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  <w:noProof/>
              </w:rPr>
              <w:t> </w:t>
            </w:r>
            <w:r w:rsidR="00E0308B"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20255989" w14:textId="6CDD5509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14:paraId="53E8B1AA" w14:textId="081F12C7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14:paraId="20F498E2" w14:textId="0F0A9675" w:rsidR="008C04CD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31955" w14:paraId="174AC4BA" w14:textId="77777777" w:rsidTr="00BA791F">
        <w:trPr>
          <w:trHeight w:val="620"/>
        </w:trPr>
        <w:tc>
          <w:tcPr>
            <w:tcW w:w="746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1949A22" w14:textId="582EDD4A" w:rsidR="00231955" w:rsidRPr="008C04CD" w:rsidRDefault="00231955" w:rsidP="00661789">
            <w:pPr>
              <w:pStyle w:val="NoSpacing"/>
              <w:rPr>
                <w:rFonts w:cstheme="minorHAnsi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</w:tcBorders>
          </w:tcPr>
          <w:p w14:paraId="2CE9E8B0" w14:textId="0A53932F" w:rsidR="00231955" w:rsidRPr="00E53660" w:rsidRDefault="00231955" w:rsidP="0023195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53660">
              <w:rPr>
                <w:rFonts w:cstheme="minorHAnsi"/>
                <w:b/>
                <w:bCs/>
              </w:rPr>
              <w:t>Total   Hours</w:t>
            </w:r>
          </w:p>
        </w:tc>
        <w:tc>
          <w:tcPr>
            <w:tcW w:w="1028" w:type="dxa"/>
            <w:tcBorders>
              <w:top w:val="single" w:sz="12" w:space="0" w:color="auto"/>
              <w:right w:val="single" w:sz="4" w:space="0" w:color="auto"/>
            </w:tcBorders>
          </w:tcPr>
          <w:p w14:paraId="249075B7" w14:textId="2B2000A3" w:rsidR="00231955" w:rsidRDefault="00437707" w:rsidP="006617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500B5C9" w14:textId="77777777" w:rsidR="00231955" w:rsidRDefault="00231955" w:rsidP="0066178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5E4D520" w14:textId="0FBC72A6" w:rsidR="00661789" w:rsidRDefault="00661789" w:rsidP="00661789">
      <w:pPr>
        <w:pStyle w:val="NoSpacing"/>
        <w:rPr>
          <w:rFonts w:ascii="Times New Roman" w:hAnsi="Times New Roman" w:cs="Times New Roman"/>
        </w:rPr>
      </w:pPr>
    </w:p>
    <w:p w14:paraId="4B870E0A" w14:textId="77777777" w:rsidR="00BA791F" w:rsidRDefault="00BA791F" w:rsidP="0066178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5585"/>
        <w:gridCol w:w="810"/>
        <w:gridCol w:w="1880"/>
      </w:tblGrid>
      <w:tr w:rsidR="008C04CD" w14:paraId="42F586EB" w14:textId="77777777" w:rsidTr="008C04CD">
        <w:trPr>
          <w:trHeight w:val="432"/>
        </w:trPr>
        <w:tc>
          <w:tcPr>
            <w:tcW w:w="2515" w:type="dxa"/>
            <w:vAlign w:val="bottom"/>
          </w:tcPr>
          <w:p w14:paraId="4F5DD369" w14:textId="17BAD371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Employee Signature: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vAlign w:val="center"/>
          </w:tcPr>
          <w:p w14:paraId="5D845290" w14:textId="77777777" w:rsidR="008C04CD" w:rsidRDefault="008C04CD" w:rsidP="008C04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14:paraId="38603BF9" w14:textId="0FF99007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Date: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5EE99B3E" w14:textId="243AC9CB" w:rsidR="008C04CD" w:rsidRDefault="00437707" w:rsidP="008C04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71CB248D" w14:textId="77777777" w:rsidTr="008C04CD">
        <w:trPr>
          <w:trHeight w:val="432"/>
        </w:trPr>
        <w:tc>
          <w:tcPr>
            <w:tcW w:w="2515" w:type="dxa"/>
            <w:vAlign w:val="bottom"/>
          </w:tcPr>
          <w:p w14:paraId="6045C6B4" w14:textId="62B58672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Supervisor Signature: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4BF5B" w14:textId="77777777" w:rsidR="008C04CD" w:rsidRDefault="008C04CD" w:rsidP="008C04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14:paraId="358DE957" w14:textId="0EFF3F6B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Date: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7C02" w14:textId="7E5C2890" w:rsidR="008C04CD" w:rsidRDefault="00437707" w:rsidP="008C04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04CD" w14:paraId="3FC3B1F1" w14:textId="77777777" w:rsidTr="008C04CD">
        <w:trPr>
          <w:trHeight w:val="432"/>
        </w:trPr>
        <w:tc>
          <w:tcPr>
            <w:tcW w:w="2515" w:type="dxa"/>
            <w:vAlign w:val="bottom"/>
          </w:tcPr>
          <w:p w14:paraId="19462E89" w14:textId="5C64E7C1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WRIC Admin. Approval: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3F43E" w14:textId="77777777" w:rsidR="008C04CD" w:rsidRDefault="008C04CD" w:rsidP="008C04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14:paraId="5F6DCA62" w14:textId="454EA064" w:rsidR="008C04CD" w:rsidRPr="00231955" w:rsidRDefault="008C04CD" w:rsidP="008C04CD">
            <w:pPr>
              <w:pStyle w:val="NoSpacing"/>
              <w:rPr>
                <w:rFonts w:cstheme="minorHAnsi"/>
              </w:rPr>
            </w:pPr>
            <w:r w:rsidRPr="00231955">
              <w:rPr>
                <w:rFonts w:cstheme="minorHAnsi"/>
              </w:rPr>
              <w:t>Date: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05F8" w14:textId="308D28E1" w:rsidR="008C04CD" w:rsidRDefault="00437707" w:rsidP="008C04C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07A4698" w14:textId="0579B8AF" w:rsidR="008C04CD" w:rsidRDefault="008C04CD" w:rsidP="00661789">
      <w:pPr>
        <w:pStyle w:val="NoSpacing"/>
        <w:rPr>
          <w:rFonts w:ascii="Times New Roman" w:hAnsi="Times New Roman" w:cs="Times New Roman"/>
        </w:rPr>
      </w:pPr>
    </w:p>
    <w:p w14:paraId="29AEB95D" w14:textId="38400DDC" w:rsidR="00BA791F" w:rsidRDefault="00BA791F" w:rsidP="00661789">
      <w:pPr>
        <w:pStyle w:val="NoSpacing"/>
        <w:rPr>
          <w:rFonts w:ascii="Times New Roman" w:hAnsi="Times New Roman" w:cs="Times New Roman"/>
        </w:rPr>
      </w:pPr>
    </w:p>
    <w:p w14:paraId="44EB690E" w14:textId="162A0858" w:rsidR="00BA791F" w:rsidRDefault="00BA791F" w:rsidP="00661789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90"/>
      </w:tblGrid>
      <w:tr w:rsidR="00BA791F" w14:paraId="3525F134" w14:textId="77777777" w:rsidTr="00FF4711">
        <w:tc>
          <w:tcPr>
            <w:tcW w:w="4500" w:type="dxa"/>
          </w:tcPr>
          <w:p w14:paraId="6DA9DFC7" w14:textId="32956C3D" w:rsidR="00BA791F" w:rsidRPr="00BA791F" w:rsidRDefault="00BA791F" w:rsidP="00661789">
            <w:pPr>
              <w:pStyle w:val="NoSpacing"/>
              <w:rPr>
                <w:b/>
                <w:bCs/>
              </w:rPr>
            </w:pPr>
            <w:r w:rsidRPr="00BA791F">
              <w:rPr>
                <w:b/>
                <w:bCs/>
              </w:rPr>
              <w:t xml:space="preserve">Return this form to: </w:t>
            </w:r>
          </w:p>
        </w:tc>
        <w:tc>
          <w:tcPr>
            <w:tcW w:w="6390" w:type="dxa"/>
          </w:tcPr>
          <w:p w14:paraId="28FAB607" w14:textId="24AFF7DF" w:rsidR="00BA791F" w:rsidRDefault="00BA791F" w:rsidP="00661789">
            <w:pPr>
              <w:pStyle w:val="NoSpacing"/>
              <w:rPr>
                <w:rFonts w:ascii="Times New Roman" w:hAnsi="Times New Roman" w:cs="Times New Roman"/>
              </w:rPr>
            </w:pPr>
            <w:r w:rsidRPr="00BA791F">
              <w:rPr>
                <w:b/>
                <w:bCs/>
              </w:rPr>
              <w:t>When to Return this Form:</w:t>
            </w:r>
          </w:p>
        </w:tc>
      </w:tr>
      <w:tr w:rsidR="00BA791F" w14:paraId="7BCDAD9A" w14:textId="77777777" w:rsidTr="00FF4711">
        <w:tc>
          <w:tcPr>
            <w:tcW w:w="4500" w:type="dxa"/>
          </w:tcPr>
          <w:p w14:paraId="6D60C0AD" w14:textId="77777777" w:rsidR="00BA791F" w:rsidRDefault="007973EA" w:rsidP="00BA791F">
            <w:pPr>
              <w:pStyle w:val="NoSpacing"/>
            </w:pPr>
            <w:hyperlink r:id="rId8" w:history="1">
              <w:r w:rsidR="00BA791F" w:rsidRPr="006C54DE">
                <w:rPr>
                  <w:rStyle w:val="Hyperlink"/>
                </w:rPr>
                <w:t>hsinvoices@lacrossecounty.org</w:t>
              </w:r>
            </w:hyperlink>
            <w:r w:rsidR="00BA791F" w:rsidRPr="00F6166B">
              <w:rPr>
                <w:rStyle w:val="Hyperlink"/>
              </w:rPr>
              <w:t xml:space="preserve"> </w:t>
            </w:r>
          </w:p>
          <w:p w14:paraId="33CC9479" w14:textId="77777777" w:rsidR="00BA791F" w:rsidRDefault="00BA791F" w:rsidP="00BA791F">
            <w:pPr>
              <w:pStyle w:val="NoSpacing"/>
            </w:pPr>
            <w:r w:rsidRPr="003C7ECF">
              <w:rPr>
                <w:i/>
              </w:rPr>
              <w:t>La Crosse County Human Services</w:t>
            </w:r>
          </w:p>
          <w:p w14:paraId="4A68C7E3" w14:textId="77777777" w:rsidR="00BA791F" w:rsidRPr="00F6166B" w:rsidRDefault="00BA791F" w:rsidP="00BA791F">
            <w:pPr>
              <w:pStyle w:val="NoSpacing"/>
            </w:pPr>
            <w:r w:rsidRPr="003C7ECF">
              <w:rPr>
                <w:i/>
              </w:rPr>
              <w:t>300 4</w:t>
            </w:r>
            <w:r w:rsidRPr="003C7ECF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Street North   Attn: ISRS QA</w:t>
            </w:r>
          </w:p>
          <w:p w14:paraId="30C938D1" w14:textId="77777777" w:rsidR="00BA791F" w:rsidRDefault="00BA791F" w:rsidP="00BA791F">
            <w:pPr>
              <w:pStyle w:val="NoSpacing"/>
              <w:rPr>
                <w:i/>
              </w:rPr>
            </w:pPr>
            <w:r>
              <w:rPr>
                <w:i/>
              </w:rPr>
              <w:t>La Crosse, WI  54601</w:t>
            </w:r>
          </w:p>
          <w:p w14:paraId="0BA31662" w14:textId="77777777" w:rsidR="00BA791F" w:rsidRDefault="00BA791F" w:rsidP="006617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</w:tcPr>
          <w:p w14:paraId="2F99EF3F" w14:textId="004A6F40" w:rsidR="00BA791F" w:rsidRDefault="00BA791F" w:rsidP="00BA791F">
            <w:pPr>
              <w:pStyle w:val="NoSpacing"/>
              <w:rPr>
                <w:rFonts w:cstheme="minorHAnsi"/>
              </w:rPr>
            </w:pPr>
            <w:r w:rsidRPr="00BA791F">
              <w:rPr>
                <w:rFonts w:cstheme="minorHAnsi"/>
              </w:rPr>
              <w:t xml:space="preserve">- </w:t>
            </w:r>
            <w:r w:rsidR="00FF4711">
              <w:rPr>
                <w:rFonts w:cstheme="minorHAnsi"/>
              </w:rPr>
              <w:t>Orientation</w:t>
            </w:r>
            <w:r w:rsidRPr="00BA791F">
              <w:rPr>
                <w:rFonts w:cstheme="minorHAnsi"/>
              </w:rPr>
              <w:t xml:space="preserve"> Training Lo</w:t>
            </w:r>
            <w:r>
              <w:rPr>
                <w:rFonts w:cstheme="minorHAnsi"/>
              </w:rPr>
              <w:t>gs are</w:t>
            </w:r>
            <w:r w:rsidRPr="00BA791F">
              <w:rPr>
                <w:rFonts w:cstheme="minorHAnsi"/>
              </w:rPr>
              <w:t xml:space="preserve"> due within 90 days of starting</w:t>
            </w:r>
            <w:r>
              <w:rPr>
                <w:rFonts w:cstheme="minorHAnsi"/>
              </w:rPr>
              <w:t xml:space="preserve"> in</w:t>
            </w:r>
            <w:r w:rsidR="00FF4711">
              <w:rPr>
                <w:rFonts w:cstheme="minorHAnsi"/>
              </w:rPr>
              <w:t xml:space="preserve"> </w:t>
            </w:r>
            <w:r w:rsidRPr="00BA791F">
              <w:rPr>
                <w:rFonts w:cstheme="minorHAnsi"/>
              </w:rPr>
              <w:t>CCS</w:t>
            </w:r>
          </w:p>
          <w:p w14:paraId="3B68A2F3" w14:textId="77777777" w:rsidR="00BA791F" w:rsidRPr="00BA791F" w:rsidRDefault="00BA791F" w:rsidP="00BA791F">
            <w:pPr>
              <w:pStyle w:val="NoSpacing"/>
              <w:rPr>
                <w:rFonts w:cstheme="minorHAnsi"/>
                <w:sz w:val="8"/>
                <w:szCs w:val="8"/>
              </w:rPr>
            </w:pPr>
          </w:p>
          <w:p w14:paraId="1E3ED2E6" w14:textId="77777777" w:rsidR="00BA791F" w:rsidRDefault="00BA791F" w:rsidP="00BA791F">
            <w:pPr>
              <w:pStyle w:val="NoSpacing"/>
              <w:rPr>
                <w:rFonts w:cstheme="minorHAnsi"/>
              </w:rPr>
            </w:pPr>
            <w:r w:rsidRPr="00BA791F">
              <w:rPr>
                <w:rFonts w:cstheme="minorHAnsi"/>
              </w:rPr>
              <w:t>- Annual Continuing Education is due annually</w:t>
            </w:r>
            <w:r>
              <w:rPr>
                <w:rFonts w:cstheme="minorHAnsi"/>
              </w:rPr>
              <w:t>, or</w:t>
            </w:r>
            <w:r w:rsidRPr="00BA791F">
              <w:rPr>
                <w:rFonts w:cstheme="minorHAnsi"/>
              </w:rPr>
              <w:t xml:space="preserve"> before </w:t>
            </w:r>
            <w:r>
              <w:rPr>
                <w:rFonts w:cstheme="minorHAnsi"/>
              </w:rPr>
              <w:t xml:space="preserve"> </w:t>
            </w:r>
          </w:p>
          <w:p w14:paraId="0A9E73D0" w14:textId="7EFFBF68" w:rsidR="00BA791F" w:rsidRDefault="00BA791F" w:rsidP="00BA791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    </w:t>
            </w:r>
            <w:r w:rsidRPr="00BA791F">
              <w:rPr>
                <w:rFonts w:cstheme="minorHAnsi"/>
              </w:rPr>
              <w:t>January 31</w:t>
            </w:r>
            <w:r w:rsidRPr="00BA791F">
              <w:rPr>
                <w:rFonts w:cstheme="minorHAnsi"/>
                <w:vertAlign w:val="superscript"/>
              </w:rPr>
              <w:t xml:space="preserve">st </w:t>
            </w:r>
            <w:r w:rsidRPr="00BA791F">
              <w:rPr>
                <w:rFonts w:cstheme="minorHAnsi"/>
              </w:rPr>
              <w:t>of the following year</w:t>
            </w:r>
          </w:p>
        </w:tc>
      </w:tr>
    </w:tbl>
    <w:p w14:paraId="658ECBAB" w14:textId="77777777" w:rsidR="00BA791F" w:rsidRDefault="00BA791F" w:rsidP="00661789">
      <w:pPr>
        <w:pStyle w:val="NoSpacing"/>
        <w:rPr>
          <w:rFonts w:ascii="Times New Roman" w:hAnsi="Times New Roman" w:cs="Times New Roman"/>
        </w:rPr>
      </w:pPr>
    </w:p>
    <w:p w14:paraId="35390DCB" w14:textId="66923854" w:rsidR="00EF2021" w:rsidRDefault="00EF2021" w:rsidP="0066178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EF2021">
        <w:rPr>
          <w:rFonts w:cstheme="minorHAnsi"/>
          <w:b/>
          <w:bCs/>
          <w:sz w:val="28"/>
          <w:szCs w:val="28"/>
          <w:u w:val="single"/>
        </w:rPr>
        <w:lastRenderedPageBreak/>
        <w:t>Suggested Resources to Complete Required Training Topics:</w:t>
      </w:r>
    </w:p>
    <w:p w14:paraId="6D1F9F35" w14:textId="77777777" w:rsidR="00E0308B" w:rsidRDefault="00EF2021" w:rsidP="00661789">
      <w:pPr>
        <w:pStyle w:val="NoSpacing"/>
        <w:rPr>
          <w:rFonts w:cstheme="minorHAnsi"/>
        </w:rPr>
      </w:pPr>
      <w:r>
        <w:rPr>
          <w:rFonts w:cstheme="minorHAnsi"/>
        </w:rPr>
        <w:t xml:space="preserve">There is no official mandated training curriculum or source by the Department of Health Services (DHS). Below </w:t>
      </w:r>
      <w:r w:rsidR="00E0308B">
        <w:rPr>
          <w:rFonts w:cstheme="minorHAnsi"/>
        </w:rPr>
        <w:t>is</w:t>
      </w:r>
      <w:r>
        <w:rPr>
          <w:rFonts w:cstheme="minorHAnsi"/>
        </w:rPr>
        <w:t xml:space="preserve"> a list of suggested </w:t>
      </w:r>
      <w:r w:rsidR="00E0308B">
        <w:rPr>
          <w:rFonts w:cstheme="minorHAnsi"/>
        </w:rPr>
        <w:t xml:space="preserve">starting </w:t>
      </w:r>
      <w:r>
        <w:rPr>
          <w:rFonts w:cstheme="minorHAnsi"/>
        </w:rPr>
        <w:t>resources that could count towards the completion of the required topics.</w:t>
      </w:r>
    </w:p>
    <w:p w14:paraId="1287E55B" w14:textId="37630766" w:rsidR="00EF2021" w:rsidRDefault="00EF2021" w:rsidP="00661789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14:paraId="271F3364" w14:textId="21AD9D56" w:rsidR="00E0308B" w:rsidRDefault="00E0308B" w:rsidP="00661789">
      <w:pPr>
        <w:pStyle w:val="NoSpacing"/>
        <w:rPr>
          <w:rFonts w:cstheme="minorHAnsi"/>
        </w:rPr>
      </w:pPr>
      <w:r w:rsidRPr="00E0308B">
        <w:rPr>
          <w:rFonts w:cstheme="minorHAnsi"/>
        </w:rPr>
        <w:t xml:space="preserve">Also check out the </w:t>
      </w:r>
      <w:hyperlink r:id="rId9" w:history="1">
        <w:r w:rsidRPr="00E0308B">
          <w:rPr>
            <w:rStyle w:val="Hyperlink"/>
            <w:rFonts w:cstheme="minorHAnsi"/>
          </w:rPr>
          <w:t>WRIC Vendor Sharepoint Site</w:t>
        </w:r>
      </w:hyperlink>
      <w:r w:rsidRPr="00E0308B">
        <w:rPr>
          <w:rFonts w:cstheme="minorHAnsi"/>
        </w:rPr>
        <w:t xml:space="preserve"> Training Resources Library for additional resources and training videos.</w:t>
      </w:r>
      <w:r>
        <w:rPr>
          <w:rFonts w:cstheme="minorHAnsi"/>
          <w:b/>
          <w:bCs/>
        </w:rPr>
        <w:t xml:space="preserve"> </w:t>
      </w:r>
      <w:r w:rsidRPr="00E0308B">
        <w:rPr>
          <w:rFonts w:cstheme="minorHAnsi"/>
        </w:rPr>
        <w:t xml:space="preserve">To request access to this website, consult with your agency leadership and/or email </w:t>
      </w:r>
      <w:hyperlink r:id="rId10" w:history="1">
        <w:r w:rsidRPr="00E0308B">
          <w:rPr>
            <w:rStyle w:val="Hyperlink"/>
            <w:rFonts w:cstheme="minorHAnsi"/>
          </w:rPr>
          <w:t>CCSsups@lacrossecounty.org</w:t>
        </w:r>
      </w:hyperlink>
      <w:r w:rsidRPr="00E0308B">
        <w:rPr>
          <w:rFonts w:cstheme="minorHAnsi"/>
          <w:sz w:val="20"/>
          <w:szCs w:val="20"/>
        </w:rPr>
        <w:t xml:space="preserve"> </w:t>
      </w:r>
    </w:p>
    <w:p w14:paraId="11D0AF11" w14:textId="0DD8E889" w:rsidR="00F372A3" w:rsidRDefault="00F372A3" w:rsidP="00661789">
      <w:pPr>
        <w:pStyle w:val="NoSpacing"/>
        <w:rPr>
          <w:rFonts w:cstheme="minorHAnsi"/>
        </w:rPr>
      </w:pPr>
    </w:p>
    <w:p w14:paraId="3875159B" w14:textId="7ECAB538" w:rsidR="00EF2021" w:rsidRPr="00E0308B" w:rsidRDefault="00EF2021" w:rsidP="00661789">
      <w:pPr>
        <w:pStyle w:val="NoSpacing"/>
        <w:rPr>
          <w:rFonts w:cstheme="minorHAnsi"/>
          <w:sz w:val="14"/>
          <w:szCs w:val="14"/>
        </w:rPr>
      </w:pPr>
    </w:p>
    <w:p w14:paraId="41972459" w14:textId="233F5729" w:rsidR="00EF2021" w:rsidRPr="00EF2021" w:rsidRDefault="00EF2021" w:rsidP="00EF2021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UW-Green Bay - CCS Core Curriculum </w:t>
      </w:r>
      <w:r w:rsidRPr="00E0308B">
        <w:rPr>
          <w:rFonts w:cstheme="minorHAnsi"/>
          <w:i/>
          <w:iCs/>
          <w:sz w:val="20"/>
          <w:szCs w:val="20"/>
        </w:rPr>
        <w:t xml:space="preserve">(covers </w:t>
      </w:r>
      <w:r w:rsidR="00802BAE" w:rsidRPr="00E0308B">
        <w:rPr>
          <w:rFonts w:cstheme="minorHAnsi"/>
          <w:i/>
          <w:iCs/>
          <w:sz w:val="20"/>
          <w:szCs w:val="20"/>
        </w:rPr>
        <w:t>most</w:t>
      </w:r>
      <w:r w:rsidRPr="00E0308B">
        <w:rPr>
          <w:rFonts w:cstheme="minorHAnsi"/>
          <w:i/>
          <w:iCs/>
          <w:sz w:val="20"/>
          <w:szCs w:val="20"/>
        </w:rPr>
        <w:t xml:space="preserve"> required topics for 13 hours of training)</w:t>
      </w:r>
    </w:p>
    <w:p w14:paraId="5B1CADE6" w14:textId="749A10C2" w:rsidR="00EF2021" w:rsidRDefault="00EF2021" w:rsidP="00EF2021">
      <w:pPr>
        <w:pStyle w:val="NoSpacing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Access Directions: </w:t>
      </w:r>
    </w:p>
    <w:p w14:paraId="74D152CD" w14:textId="77777777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Go to: </w:t>
      </w:r>
      <w:hyperlink r:id="rId11" w:history="1">
        <w:r w:rsidRPr="00EF2021">
          <w:rPr>
            <w:rStyle w:val="Hyperlink"/>
            <w:rFonts w:asciiTheme="minorHAnsi" w:hAnsiTheme="minorHAnsi" w:cstheme="minorHAnsi"/>
          </w:rPr>
          <w:t>Self-Paced Trainings - Behavioral Health Training Partnership - UW-Green Bay (uwgb.edu)</w:t>
        </w:r>
      </w:hyperlink>
    </w:p>
    <w:p w14:paraId="02BA65FF" w14:textId="77777777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Click “Register Now”</w:t>
      </w:r>
    </w:p>
    <w:p w14:paraId="68A609FA" w14:textId="40DB8CE3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Complete the “Participant Information” by filling in all your information, using your work email, address, and phone number. </w:t>
      </w:r>
    </w:p>
    <w:p w14:paraId="6B8F975C" w14:textId="49F0BFD0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For question, “Are you employed by a member </w:t>
      </w:r>
      <w:proofErr w:type="gramStart"/>
      <w:r w:rsidRPr="00EF2021">
        <w:rPr>
          <w:rFonts w:asciiTheme="minorHAnsi" w:hAnsiTheme="minorHAnsi" w:cstheme="minorHAnsi"/>
        </w:rPr>
        <w:t>county?,</w:t>
      </w:r>
      <w:proofErr w:type="gramEnd"/>
      <w:r w:rsidRPr="00EF2021">
        <w:rPr>
          <w:rFonts w:asciiTheme="minorHAnsi" w:hAnsiTheme="minorHAnsi" w:cstheme="minorHAnsi"/>
        </w:rPr>
        <w:t>” select “yes.”</w:t>
      </w:r>
    </w:p>
    <w:p w14:paraId="7EAE84B4" w14:textId="6434D212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For question, “Are you contracted with a member county?”, select “</w:t>
      </w:r>
      <w:r w:rsidR="00F446C0">
        <w:rPr>
          <w:rFonts w:asciiTheme="minorHAnsi" w:hAnsiTheme="minorHAnsi" w:cstheme="minorHAnsi"/>
        </w:rPr>
        <w:t>yes</w:t>
      </w:r>
      <w:r w:rsidRPr="00EF2021">
        <w:rPr>
          <w:rFonts w:asciiTheme="minorHAnsi" w:hAnsiTheme="minorHAnsi" w:cstheme="minorHAnsi"/>
        </w:rPr>
        <w:t>”</w:t>
      </w:r>
    </w:p>
    <w:p w14:paraId="0825D6F8" w14:textId="7321CA3D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For question, “Member County Contracted With,” select “</w:t>
      </w:r>
      <w:r w:rsidR="00F446C0">
        <w:rPr>
          <w:rFonts w:asciiTheme="minorHAnsi" w:hAnsiTheme="minorHAnsi" w:cstheme="minorHAnsi"/>
        </w:rPr>
        <w:t>La Crosse”</w:t>
      </w:r>
    </w:p>
    <w:p w14:paraId="2EB49906" w14:textId="77777777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Click “Next”</w:t>
      </w:r>
    </w:p>
    <w:p w14:paraId="448E12FA" w14:textId="77777777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 “Registration Options”</w:t>
      </w:r>
    </w:p>
    <w:p w14:paraId="3784D2FB" w14:textId="77777777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Check “Member Fee, Employed/Contracted with a Member County”</w:t>
      </w:r>
    </w:p>
    <w:p w14:paraId="7A71AE8E" w14:textId="458918AF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Click “Next”</w:t>
      </w:r>
    </w:p>
    <w:p w14:paraId="66AD83C8" w14:textId="77777777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 “Web-based Courses”</w:t>
      </w:r>
    </w:p>
    <w:p w14:paraId="36596B0E" w14:textId="4DE6344B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Check “CCS Web-based Course”</w:t>
      </w:r>
    </w:p>
    <w:p w14:paraId="4BF83432" w14:textId="0B5E290C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Click “Next”</w:t>
      </w:r>
    </w:p>
    <w:p w14:paraId="635200C9" w14:textId="6F073C0D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 “Order Details” (should have 2 items shown: “Member Fee </w:t>
      </w:r>
      <w:r>
        <w:rPr>
          <w:rFonts w:asciiTheme="minorHAnsi" w:hAnsiTheme="minorHAnsi" w:cstheme="minorHAnsi"/>
        </w:rPr>
        <w:t xml:space="preserve">&amp; </w:t>
      </w:r>
      <w:r w:rsidRPr="00EF2021">
        <w:rPr>
          <w:rFonts w:asciiTheme="minorHAnsi" w:hAnsiTheme="minorHAnsi" w:cstheme="minorHAnsi"/>
        </w:rPr>
        <w:t>CCS Web-based Course)</w:t>
      </w:r>
    </w:p>
    <w:p w14:paraId="49750C1D" w14:textId="0B251C41" w:rsidR="00F446C0" w:rsidRDefault="00F446C0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Confirm: There should be a $0.00 cost to you</w:t>
      </w:r>
    </w:p>
    <w:p w14:paraId="2A9485E2" w14:textId="72588862" w:rsidR="00EF2021" w:rsidRPr="00EF2021" w:rsidRDefault="00EF2021" w:rsidP="00EF202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>Click “Submit”</w:t>
      </w:r>
    </w:p>
    <w:p w14:paraId="4C756443" w14:textId="715FCBEB" w:rsidR="00EF2021" w:rsidRPr="00EF2021" w:rsidRDefault="00EF2021" w:rsidP="00EF2021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</w:rPr>
      </w:pPr>
      <w:r w:rsidRPr="00EF2021">
        <w:rPr>
          <w:rFonts w:asciiTheme="minorHAnsi" w:hAnsiTheme="minorHAnsi" w:cstheme="minorHAnsi"/>
        </w:rPr>
        <w:t xml:space="preserve">Once a registration is submitted, the Behavioral Health Training Partnership receives a confirmation email. They then manually assign a username and password to the </w:t>
      </w:r>
      <w:proofErr w:type="gramStart"/>
      <w:r w:rsidRPr="00EF2021">
        <w:rPr>
          <w:rFonts w:asciiTheme="minorHAnsi" w:hAnsiTheme="minorHAnsi" w:cstheme="minorHAnsi"/>
        </w:rPr>
        <w:t>course, and</w:t>
      </w:r>
      <w:proofErr w:type="gramEnd"/>
      <w:r w:rsidRPr="00EF2021">
        <w:rPr>
          <w:rFonts w:asciiTheme="minorHAnsi" w:hAnsiTheme="minorHAnsi" w:cstheme="minorHAnsi"/>
        </w:rPr>
        <w:t xml:space="preserve"> email that information to you.  It may take them up to a week to manually process registrations.  Please follow the instructions that they send regarding next steps for registering for the web-based CCS core curriculum</w:t>
      </w:r>
    </w:p>
    <w:p w14:paraId="0A01FDBD" w14:textId="031EDF5A" w:rsidR="00EF2021" w:rsidRDefault="00EF2021" w:rsidP="00EF2021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1F328C" w:rsidRPr="00271AD5" w14:paraId="4A277FF3" w14:textId="77777777" w:rsidTr="00B7102C">
        <w:trPr>
          <w:trHeight w:val="395"/>
        </w:trPr>
        <w:tc>
          <w:tcPr>
            <w:tcW w:w="49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C49270" w14:textId="350834E3" w:rsidR="001F328C" w:rsidRPr="00B7102C" w:rsidRDefault="001F328C" w:rsidP="00B7102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Topics Required by DHS 36.12</w:t>
            </w:r>
          </w:p>
        </w:tc>
        <w:tc>
          <w:tcPr>
            <w:tcW w:w="58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2C360" w14:textId="05B47EFA" w:rsidR="001F328C" w:rsidRPr="00B7102C" w:rsidRDefault="001F328C" w:rsidP="00B7102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Resources</w:t>
            </w:r>
            <w:r w:rsidR="00530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328C" w14:paraId="002F95B2" w14:textId="77777777" w:rsidTr="0010628E">
        <w:trPr>
          <w:trHeight w:val="483"/>
        </w:trPr>
        <w:tc>
          <w:tcPr>
            <w:tcW w:w="4945" w:type="dxa"/>
            <w:tcBorders>
              <w:top w:val="single" w:sz="12" w:space="0" w:color="auto"/>
            </w:tcBorders>
          </w:tcPr>
          <w:p w14:paraId="68647B58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1. Wisconsin Statute DHS 36</w:t>
            </w:r>
            <w:r>
              <w:rPr>
                <w:rFonts w:cstheme="minorHAnsi"/>
              </w:rPr>
              <w:t xml:space="preserve">: </w:t>
            </w:r>
            <w:r w:rsidRPr="008C04CD">
              <w:rPr>
                <w:rFonts w:cstheme="minorHAnsi"/>
              </w:rPr>
              <w:t>CCS Programs</w:t>
            </w:r>
          </w:p>
        </w:tc>
        <w:tc>
          <w:tcPr>
            <w:tcW w:w="5845" w:type="dxa"/>
            <w:tcBorders>
              <w:top w:val="single" w:sz="12" w:space="0" w:color="auto"/>
            </w:tcBorders>
          </w:tcPr>
          <w:p w14:paraId="0E6EE39D" w14:textId="77777777" w:rsidR="001F328C" w:rsidRDefault="007973EA" w:rsidP="007B69B7">
            <w:pPr>
              <w:pStyle w:val="NoSpacing"/>
              <w:rPr>
                <w:rStyle w:val="Hyperlink"/>
              </w:rPr>
            </w:pPr>
            <w:hyperlink r:id="rId12" w:history="1">
              <w:r w:rsidR="001F328C" w:rsidRPr="0010628E">
                <w:rPr>
                  <w:rStyle w:val="Hyperlink"/>
                  <w:color w:val="auto"/>
                  <w:u w:val="none"/>
                </w:rPr>
                <w:t xml:space="preserve">Read: </w:t>
              </w:r>
              <w:r w:rsidR="001F328C">
                <w:rPr>
                  <w:rStyle w:val="Hyperlink"/>
                </w:rPr>
                <w:t>DHS 36 CCS</w:t>
              </w:r>
            </w:hyperlink>
          </w:p>
          <w:p w14:paraId="3D6B2D3A" w14:textId="7877FC22" w:rsidR="0010628E" w:rsidRDefault="0010628E" w:rsidP="007B69B7">
            <w:pPr>
              <w:pStyle w:val="NoSpacing"/>
              <w:rPr>
                <w:rStyle w:val="Hyperlink"/>
                <w:rFonts w:cstheme="minorHAnsi"/>
              </w:rPr>
            </w:pPr>
            <w:r w:rsidRPr="0010628E">
              <w:rPr>
                <w:rFonts w:cstheme="minorHAnsi"/>
              </w:rPr>
              <w:t xml:space="preserve">Review: </w:t>
            </w:r>
            <w:hyperlink r:id="rId13" w:history="1">
              <w:r w:rsidRPr="0010628E">
                <w:rPr>
                  <w:rStyle w:val="Hyperlink"/>
                  <w:rFonts w:cstheme="minorHAnsi"/>
                </w:rPr>
                <w:t>www.dhs.wisconsin.gov/ccs</w:t>
              </w:r>
            </w:hyperlink>
          </w:p>
          <w:p w14:paraId="2E1090D9" w14:textId="456F8CF0" w:rsidR="00E67E74" w:rsidRDefault="00E67E74" w:rsidP="007B69B7">
            <w:pPr>
              <w:pStyle w:val="NoSpacing"/>
              <w:rPr>
                <w:rFonts w:cstheme="minorHAnsi"/>
              </w:rPr>
            </w:pPr>
            <w:r w:rsidRPr="00E67E74">
              <w:rPr>
                <w:rStyle w:val="Hyperlink"/>
                <w:rFonts w:cstheme="minorHAnsi"/>
                <w:color w:val="auto"/>
                <w:u w:val="none"/>
              </w:rPr>
              <w:t xml:space="preserve">Sharepoint: </w:t>
            </w:r>
            <w:hyperlink r:id="rId14" w:history="1">
              <w:r>
                <w:rPr>
                  <w:rStyle w:val="Hyperlink"/>
                </w:rPr>
                <w:t>CCS Program Overview</w:t>
              </w:r>
            </w:hyperlink>
          </w:p>
          <w:p w14:paraId="71DCD8A6" w14:textId="4BC771F2" w:rsidR="0010628E" w:rsidRPr="00E0308B" w:rsidRDefault="0010628E" w:rsidP="007B69B7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</w:tr>
      <w:tr w:rsidR="001F328C" w14:paraId="2776D107" w14:textId="77777777" w:rsidTr="00891AC1">
        <w:trPr>
          <w:trHeight w:val="1772"/>
        </w:trPr>
        <w:tc>
          <w:tcPr>
            <w:tcW w:w="4945" w:type="dxa"/>
          </w:tcPr>
          <w:p w14:paraId="3C8E6E69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2. Policies &amp; Procedures for CCS Services</w:t>
            </w:r>
          </w:p>
          <w:p w14:paraId="3F2E7415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CCS Provider Packet</w:t>
            </w:r>
          </w:p>
          <w:p w14:paraId="74282BDB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Documentation Expectations</w:t>
            </w:r>
          </w:p>
          <w:p w14:paraId="442775C8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WRIC Clinical Supervision Expectations</w:t>
            </w:r>
          </w:p>
        </w:tc>
        <w:tc>
          <w:tcPr>
            <w:tcW w:w="5845" w:type="dxa"/>
          </w:tcPr>
          <w:p w14:paraId="34696686" w14:textId="5884CC2E" w:rsidR="001F328C" w:rsidRDefault="00530F1A" w:rsidP="001F328C">
            <w:r>
              <w:t>Read</w:t>
            </w:r>
            <w:r w:rsidR="00935AAB">
              <w:t xml:space="preserve">: </w:t>
            </w:r>
            <w:hyperlink r:id="rId15" w:history="1">
              <w:r w:rsidR="00935AAB" w:rsidRPr="00935AAB">
                <w:rPr>
                  <w:rStyle w:val="Hyperlink"/>
                </w:rPr>
                <w:t>CCS Consumer Handbook</w:t>
              </w:r>
            </w:hyperlink>
          </w:p>
          <w:p w14:paraId="07170E12" w14:textId="72AD77B9" w:rsidR="001F328C" w:rsidRPr="00AE3A25" w:rsidRDefault="007973EA" w:rsidP="001F328C">
            <w:hyperlink r:id="rId16" w:history="1">
              <w:r w:rsidR="00530F1A">
                <w:t>Read</w:t>
              </w:r>
              <w:r w:rsidR="001F328C" w:rsidRPr="00530F1A">
                <w:rPr>
                  <w:rStyle w:val="Hyperlink"/>
                  <w:color w:val="auto"/>
                  <w:u w:val="none"/>
                </w:rPr>
                <w:t>:</w:t>
              </w:r>
              <w:r w:rsidR="001F328C">
                <w:rPr>
                  <w:rStyle w:val="Hyperlink"/>
                </w:rPr>
                <w:t xml:space="preserve"> WRIC CCS Provider Packet</w:t>
              </w:r>
            </w:hyperlink>
            <w:r w:rsidR="001F328C" w:rsidRPr="00AE3A25">
              <w:t xml:space="preserve"> </w:t>
            </w:r>
          </w:p>
          <w:p w14:paraId="1A836A8F" w14:textId="3CD14B03" w:rsidR="001F328C" w:rsidRPr="00AE3A25" w:rsidRDefault="007973EA" w:rsidP="001F328C">
            <w:pPr>
              <w:rPr>
                <w:rStyle w:val="Hyperlink"/>
              </w:rPr>
            </w:pPr>
            <w:hyperlink r:id="rId17" w:history="1">
              <w:r w:rsidR="00530F1A">
                <w:t>Read</w:t>
              </w:r>
              <w:r w:rsidR="001F328C" w:rsidRPr="00530F1A">
                <w:rPr>
                  <w:rStyle w:val="Hyperlink"/>
                  <w:color w:val="auto"/>
                  <w:u w:val="none"/>
                </w:rPr>
                <w:t xml:space="preserve">: </w:t>
              </w:r>
              <w:r w:rsidR="001F328C">
                <w:rPr>
                  <w:rStyle w:val="Hyperlink"/>
                </w:rPr>
                <w:t>WRIC Documentation Expectations</w:t>
              </w:r>
            </w:hyperlink>
            <w:r w:rsidR="001F328C" w:rsidRPr="00AE3A25">
              <w:rPr>
                <w:rStyle w:val="Hyperlink"/>
              </w:rPr>
              <w:t xml:space="preserve"> </w:t>
            </w:r>
          </w:p>
          <w:p w14:paraId="7100C3CB" w14:textId="77777777" w:rsidR="001F328C" w:rsidRDefault="007973EA" w:rsidP="001F328C">
            <w:pPr>
              <w:pStyle w:val="NoSpacing"/>
              <w:rPr>
                <w:rStyle w:val="Hyperlink"/>
              </w:rPr>
            </w:pPr>
            <w:hyperlink r:id="rId18" w:history="1">
              <w:r w:rsidR="00530F1A">
                <w:t>Read</w:t>
              </w:r>
              <w:r w:rsidR="001F328C" w:rsidRPr="00530F1A">
                <w:rPr>
                  <w:rStyle w:val="Hyperlink"/>
                  <w:color w:val="auto"/>
                  <w:u w:val="none"/>
                </w:rPr>
                <w:t xml:space="preserve">: </w:t>
              </w:r>
              <w:r w:rsidR="001F328C">
                <w:rPr>
                  <w:rStyle w:val="Hyperlink"/>
                </w:rPr>
                <w:t>WRIC Clinical Supervision Expectations</w:t>
              </w:r>
            </w:hyperlink>
          </w:p>
          <w:p w14:paraId="446BAB23" w14:textId="77777777" w:rsidR="00E67E74" w:rsidRDefault="00E67E74" w:rsidP="001F328C">
            <w:pPr>
              <w:pStyle w:val="NoSpacing"/>
            </w:pPr>
            <w:r w:rsidRPr="00E67E74">
              <w:rPr>
                <w:rStyle w:val="Hyperlink"/>
                <w:color w:val="auto"/>
                <w:u w:val="none"/>
              </w:rPr>
              <w:t xml:space="preserve">Sharepoint: </w:t>
            </w:r>
            <w:hyperlink r:id="rId19" w:history="1">
              <w:r>
                <w:rPr>
                  <w:rStyle w:val="Hyperlink"/>
                </w:rPr>
                <w:t>Policies &amp; Procedures</w:t>
              </w:r>
            </w:hyperlink>
          </w:p>
          <w:p w14:paraId="38DE51FF" w14:textId="02265267" w:rsidR="00891AC1" w:rsidRPr="00E67E74" w:rsidRDefault="007973EA" w:rsidP="001F328C">
            <w:pPr>
              <w:pStyle w:val="NoSpacing"/>
            </w:pPr>
            <w:hyperlink r:id="rId20" w:history="1">
              <w:r w:rsidR="00891AC1" w:rsidRPr="00891AC1">
                <w:rPr>
                  <w:rStyle w:val="Hyperlink"/>
                  <w:color w:val="auto"/>
                  <w:u w:val="none"/>
                </w:rPr>
                <w:t xml:space="preserve">Sharepoint: </w:t>
              </w:r>
              <w:r w:rsidR="00891AC1">
                <w:rPr>
                  <w:rStyle w:val="Hyperlink"/>
                </w:rPr>
                <w:t>WRIC Program Documents</w:t>
              </w:r>
            </w:hyperlink>
          </w:p>
        </w:tc>
      </w:tr>
      <w:tr w:rsidR="001F328C" w14:paraId="49357B57" w14:textId="77777777" w:rsidTr="00E0308B">
        <w:trPr>
          <w:trHeight w:val="1475"/>
        </w:trPr>
        <w:tc>
          <w:tcPr>
            <w:tcW w:w="4945" w:type="dxa"/>
          </w:tcPr>
          <w:p w14:paraId="143DBF01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3. CCS Service Array Descriptions as it relates to staff job responsibilities</w:t>
            </w:r>
          </w:p>
        </w:tc>
        <w:tc>
          <w:tcPr>
            <w:tcW w:w="5845" w:type="dxa"/>
          </w:tcPr>
          <w:p w14:paraId="363F1EBA" w14:textId="44B4BC9B" w:rsidR="002631C4" w:rsidRDefault="002631C4" w:rsidP="002631C4">
            <w:pPr>
              <w:pStyle w:val="NoSpacing"/>
            </w:pPr>
            <w:r>
              <w:t xml:space="preserve">Read: </w:t>
            </w:r>
            <w:hyperlink r:id="rId21" w:history="1">
              <w:r>
                <w:rPr>
                  <w:rStyle w:val="Hyperlink"/>
                </w:rPr>
                <w:t>Forward Health CCS Service Array – Covered Services</w:t>
              </w:r>
            </w:hyperlink>
            <w:r>
              <w:t xml:space="preserve"> </w:t>
            </w:r>
          </w:p>
          <w:p w14:paraId="4E0254AE" w14:textId="7B4F61A6" w:rsidR="002631C4" w:rsidRDefault="002631C4" w:rsidP="002631C4">
            <w:pPr>
              <w:pStyle w:val="NoSpacing"/>
            </w:pPr>
            <w:r>
              <w:t xml:space="preserve">Read: </w:t>
            </w:r>
            <w:hyperlink r:id="rId22" w:history="1">
              <w:r w:rsidRPr="002631C4">
                <w:rPr>
                  <w:rStyle w:val="Hyperlink"/>
                </w:rPr>
                <w:t>Forward Health: CCS Non-Covered Services</w:t>
              </w:r>
            </w:hyperlink>
          </w:p>
          <w:p w14:paraId="2F621305" w14:textId="4C94F477" w:rsidR="00935AAB" w:rsidRDefault="00935AAB" w:rsidP="002631C4">
            <w:pPr>
              <w:pStyle w:val="NoSpacing"/>
            </w:pPr>
            <w:r>
              <w:t xml:space="preserve">Read: </w:t>
            </w:r>
            <w:hyperlink r:id="rId23" w:history="1">
              <w:r w:rsidRPr="00935AAB">
                <w:rPr>
                  <w:rStyle w:val="Hyperlink"/>
                </w:rPr>
                <w:t>Definition of Medical Necessity DHS 101.03(96m)</w:t>
              </w:r>
            </w:hyperlink>
          </w:p>
          <w:p w14:paraId="3925A91F" w14:textId="05D70E7D" w:rsidR="00935AAB" w:rsidRDefault="00935AAB" w:rsidP="002631C4">
            <w:pPr>
              <w:pStyle w:val="NoSpacing"/>
            </w:pPr>
            <w:r>
              <w:t xml:space="preserve">Read: </w:t>
            </w:r>
            <w:hyperlink r:id="rId24" w:history="1">
              <w:r w:rsidRPr="00935AAB">
                <w:rPr>
                  <w:rStyle w:val="Hyperlink"/>
                </w:rPr>
                <w:t>Forward Health Documentation Requirements</w:t>
              </w:r>
            </w:hyperlink>
          </w:p>
          <w:p w14:paraId="73680C13" w14:textId="77777777" w:rsidR="00935AAB" w:rsidRDefault="00935AAB" w:rsidP="002631C4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25" w:history="1">
              <w:r w:rsidRPr="00935AAB">
                <w:rPr>
                  <w:rStyle w:val="Hyperlink"/>
                </w:rPr>
                <w:t>Forward Health Billing Requirements</w:t>
              </w:r>
            </w:hyperlink>
          </w:p>
          <w:p w14:paraId="70E64E38" w14:textId="4E539F46" w:rsidR="00E67E74" w:rsidRDefault="00E67E74" w:rsidP="002631C4">
            <w:pPr>
              <w:pStyle w:val="NoSpacing"/>
            </w:pPr>
            <w:r>
              <w:t xml:space="preserve">Sharepoint: </w:t>
            </w:r>
            <w:hyperlink r:id="rId26" w:history="1">
              <w:r>
                <w:rPr>
                  <w:rStyle w:val="Hyperlink"/>
                </w:rPr>
                <w:t>CCS Services Array</w:t>
              </w:r>
            </w:hyperlink>
          </w:p>
          <w:p w14:paraId="79120DAD" w14:textId="61D5A734" w:rsidR="00E67E74" w:rsidRDefault="00E67E74" w:rsidP="002631C4">
            <w:pPr>
              <w:pStyle w:val="NoSpacing"/>
            </w:pPr>
            <w:r>
              <w:t xml:space="preserve">Sharepoint: </w:t>
            </w:r>
            <w:hyperlink r:id="rId27" w:history="1">
              <w:r>
                <w:rPr>
                  <w:rStyle w:val="Hyperlink"/>
                </w:rPr>
                <w:t>Progress Notes &amp; Billing</w:t>
              </w:r>
            </w:hyperlink>
          </w:p>
          <w:p w14:paraId="1FD54B74" w14:textId="6BEFFDBE" w:rsidR="00E67E74" w:rsidRPr="00E67E74" w:rsidRDefault="00E67E74" w:rsidP="002631C4">
            <w:pPr>
              <w:pStyle w:val="NoSpacing"/>
              <w:rPr>
                <w:sz w:val="12"/>
                <w:szCs w:val="12"/>
              </w:rPr>
            </w:pPr>
          </w:p>
        </w:tc>
      </w:tr>
      <w:tr w:rsidR="001F328C" w14:paraId="314B13D2" w14:textId="77777777" w:rsidTr="00891AC1">
        <w:trPr>
          <w:trHeight w:val="1790"/>
        </w:trPr>
        <w:tc>
          <w:tcPr>
            <w:tcW w:w="4945" w:type="dxa"/>
          </w:tcPr>
          <w:p w14:paraId="23C9882E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*</w:t>
            </w:r>
            <w:r w:rsidRPr="008C04CD">
              <w:rPr>
                <w:rFonts w:cstheme="minorHAnsi"/>
              </w:rPr>
              <w:t xml:space="preserve">4. Applicable parts of Wisconsin State Laws: </w:t>
            </w:r>
          </w:p>
          <w:p w14:paraId="057A22CF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Wisconsin Mandated Reporter</w:t>
            </w:r>
          </w:p>
          <w:p w14:paraId="3996075D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48: Children’s Services</w:t>
            </w:r>
          </w:p>
          <w:p w14:paraId="4BA53C0C" w14:textId="17F4B6F0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51: Alcohol, Drug, </w:t>
            </w:r>
            <w:r w:rsidR="00E0308B">
              <w:rPr>
                <w:rFonts w:cstheme="minorHAnsi"/>
              </w:rPr>
              <w:t>DD</w:t>
            </w:r>
            <w:r w:rsidRPr="008C04CD">
              <w:rPr>
                <w:rFonts w:cstheme="minorHAnsi"/>
              </w:rPr>
              <w:t>,</w:t>
            </w:r>
            <w:r w:rsidR="00E0308B">
              <w:rPr>
                <w:rFonts w:cstheme="minorHAnsi"/>
              </w:rPr>
              <w:t xml:space="preserve"> MH Services </w:t>
            </w:r>
            <w:r w:rsidRPr="008C04CD">
              <w:rPr>
                <w:rFonts w:cstheme="minorHAnsi"/>
              </w:rPr>
              <w:t>Act</w:t>
            </w:r>
          </w:p>
          <w:p w14:paraId="1CFD7A38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55: Protective Services</w:t>
            </w:r>
          </w:p>
        </w:tc>
        <w:tc>
          <w:tcPr>
            <w:tcW w:w="5845" w:type="dxa"/>
          </w:tcPr>
          <w:p w14:paraId="5D203753" w14:textId="56659F79" w:rsidR="001F328C" w:rsidRDefault="00E75B00" w:rsidP="007B69B7">
            <w:pPr>
              <w:pStyle w:val="NoSpacing"/>
              <w:rPr>
                <w:rStyle w:val="Hyperlink"/>
              </w:rPr>
            </w:pPr>
            <w:r>
              <w:t xml:space="preserve">Online: </w:t>
            </w:r>
            <w:hyperlink r:id="rId28" w:history="1">
              <w:r w:rsidRPr="00AE3A25">
                <w:rPr>
                  <w:rStyle w:val="Hyperlink"/>
                </w:rPr>
                <w:t>Wisconsin - Mandated Reporter training</w:t>
              </w:r>
            </w:hyperlink>
          </w:p>
          <w:p w14:paraId="4D79E45E" w14:textId="6647C8B2" w:rsidR="00E75B00" w:rsidRDefault="00E75B00" w:rsidP="007B69B7">
            <w:pPr>
              <w:pStyle w:val="NoSpacing"/>
            </w:pPr>
            <w:r>
              <w:t xml:space="preserve">Read: </w:t>
            </w:r>
            <w:hyperlink r:id="rId29" w:history="1">
              <w:r w:rsidRPr="00AE3A25">
                <w:rPr>
                  <w:rStyle w:val="Hyperlink"/>
                </w:rPr>
                <w:t>DHS 48 – Children’s Services</w:t>
              </w:r>
            </w:hyperlink>
            <w:r w:rsidRPr="00AE3A25">
              <w:t>,</w:t>
            </w:r>
          </w:p>
          <w:p w14:paraId="2026F934" w14:textId="09B267AC" w:rsidR="00E75B00" w:rsidRPr="00E75B00" w:rsidRDefault="00E75B00" w:rsidP="00E75B00">
            <w:pPr>
              <w:pStyle w:val="NoSpacing"/>
              <w:ind w:left="791" w:hanging="791"/>
              <w:rPr>
                <w:rFonts w:cstheme="minorHAnsi"/>
              </w:rPr>
            </w:pPr>
            <w:r>
              <w:rPr>
                <w:rFonts w:cstheme="minorHAnsi"/>
              </w:rPr>
              <w:t xml:space="preserve">Read: </w:t>
            </w:r>
            <w:hyperlink r:id="rId30" w:history="1">
              <w:r w:rsidRPr="00E75B00">
                <w:rPr>
                  <w:rStyle w:val="Hyperlink"/>
                  <w:rFonts w:cstheme="minorHAnsi"/>
                </w:rPr>
                <w:t xml:space="preserve">DHS 51 - Alcohol, Drug, Developmental </w:t>
              </w:r>
              <w:proofErr w:type="gramStart"/>
              <w:r w:rsidRPr="00E75B00">
                <w:rPr>
                  <w:rStyle w:val="Hyperlink"/>
                  <w:rFonts w:cstheme="minorHAnsi"/>
                </w:rPr>
                <w:t xml:space="preserve">Disabilities, </w:t>
              </w:r>
              <w:r>
                <w:rPr>
                  <w:rStyle w:val="Hyperlink"/>
                  <w:rFonts w:cstheme="minorHAnsi"/>
                </w:rPr>
                <w:t xml:space="preserve"> </w:t>
              </w:r>
              <w:r w:rsidRPr="00E75B00">
                <w:rPr>
                  <w:rStyle w:val="Hyperlink"/>
                  <w:rFonts w:cstheme="minorHAnsi"/>
                </w:rPr>
                <w:t>Mental</w:t>
              </w:r>
              <w:proofErr w:type="gramEnd"/>
              <w:r w:rsidRPr="00E75B00">
                <w:rPr>
                  <w:rStyle w:val="Hyperlink"/>
                  <w:rFonts w:cstheme="minorHAnsi"/>
                </w:rPr>
                <w:t xml:space="preserve"> Health </w:t>
              </w:r>
              <w:r w:rsidR="00E0308B">
                <w:rPr>
                  <w:rStyle w:val="Hyperlink"/>
                  <w:rFonts w:cstheme="minorHAnsi"/>
                </w:rPr>
                <w:t xml:space="preserve">Services </w:t>
              </w:r>
              <w:r w:rsidRPr="00E75B00">
                <w:rPr>
                  <w:rStyle w:val="Hyperlink"/>
                  <w:rFonts w:cstheme="minorHAnsi"/>
                </w:rPr>
                <w:t>Act</w:t>
              </w:r>
            </w:hyperlink>
          </w:p>
          <w:p w14:paraId="76233E03" w14:textId="77777777" w:rsidR="00E75B00" w:rsidRDefault="00E75B00" w:rsidP="007B69B7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31" w:history="1">
              <w:r w:rsidRPr="00AE3A25">
                <w:rPr>
                  <w:rStyle w:val="Hyperlink"/>
                </w:rPr>
                <w:t>DHS 55 – Protective Services</w:t>
              </w:r>
            </w:hyperlink>
          </w:p>
          <w:p w14:paraId="4346725D" w14:textId="410F026F" w:rsidR="00E67E74" w:rsidRDefault="00E67E74" w:rsidP="007B69B7">
            <w:pPr>
              <w:pStyle w:val="NoSpacing"/>
              <w:rPr>
                <w:rFonts w:ascii="Times New Roman" w:hAnsi="Times New Roman" w:cs="Times New Roman"/>
              </w:rPr>
            </w:pPr>
            <w:r w:rsidRPr="00E67E74">
              <w:rPr>
                <w:rStyle w:val="Hyperlink"/>
                <w:color w:val="auto"/>
                <w:u w:val="none"/>
              </w:rPr>
              <w:t xml:space="preserve">Sharepoint: </w:t>
            </w:r>
            <w:hyperlink r:id="rId32" w:history="1">
              <w:r>
                <w:rPr>
                  <w:rStyle w:val="Hyperlink"/>
                </w:rPr>
                <w:t>Policies &amp; Procedures</w:t>
              </w:r>
            </w:hyperlink>
          </w:p>
        </w:tc>
      </w:tr>
      <w:tr w:rsidR="001F328C" w14:paraId="3031EC32" w14:textId="77777777" w:rsidTr="00891AC1">
        <w:trPr>
          <w:trHeight w:val="1061"/>
        </w:trPr>
        <w:tc>
          <w:tcPr>
            <w:tcW w:w="4945" w:type="dxa"/>
          </w:tcPr>
          <w:p w14:paraId="284424AD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5. Basic Understanding of Federal Laws:</w:t>
            </w:r>
          </w:p>
          <w:p w14:paraId="593FBBF7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Civil Rights Act of 1964</w:t>
            </w:r>
          </w:p>
          <w:p w14:paraId="7D1AD8A1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Americans with Disabilities Act of 1990</w:t>
            </w:r>
          </w:p>
        </w:tc>
        <w:tc>
          <w:tcPr>
            <w:tcW w:w="5845" w:type="dxa"/>
          </w:tcPr>
          <w:p w14:paraId="1AEE06F2" w14:textId="77777777" w:rsidR="00E75B00" w:rsidRDefault="00E75B00" w:rsidP="007B69B7">
            <w:pPr>
              <w:pStyle w:val="NoSpacing"/>
            </w:pPr>
          </w:p>
          <w:p w14:paraId="46ADF539" w14:textId="77777777" w:rsidR="001F328C" w:rsidRDefault="00E75B00" w:rsidP="007B69B7">
            <w:pPr>
              <w:pStyle w:val="NoSpacing"/>
              <w:rPr>
                <w:rStyle w:val="Hyperlink"/>
                <w:rFonts w:cstheme="minorHAnsi"/>
                <w:lang w:val="en"/>
              </w:rPr>
            </w:pPr>
            <w:r>
              <w:t xml:space="preserve">Watch: </w:t>
            </w:r>
            <w:hyperlink r:id="rId33" w:history="1">
              <w:r w:rsidRPr="00E75B00">
                <w:rPr>
                  <w:rStyle w:val="Hyperlink"/>
                  <w:rFonts w:cstheme="minorHAnsi"/>
                  <w:lang w:val="en"/>
                </w:rPr>
                <w:t>ADA &amp; the Civil Rights Ac</w:t>
              </w:r>
              <w:r w:rsidR="00530F1A">
                <w:rPr>
                  <w:rStyle w:val="Hyperlink"/>
                  <w:rFonts w:cstheme="minorHAnsi"/>
                  <w:lang w:val="en"/>
                </w:rPr>
                <w:t>t Summary</w:t>
              </w:r>
            </w:hyperlink>
          </w:p>
          <w:p w14:paraId="09F599E5" w14:textId="1AA56D44" w:rsidR="00E67E74" w:rsidRDefault="00E67E74" w:rsidP="007B69B7">
            <w:pPr>
              <w:pStyle w:val="NoSpacing"/>
              <w:rPr>
                <w:rFonts w:ascii="Times New Roman" w:hAnsi="Times New Roman" w:cs="Times New Roman"/>
              </w:rPr>
            </w:pPr>
            <w:r w:rsidRPr="00E67E74">
              <w:rPr>
                <w:rStyle w:val="Hyperlink"/>
                <w:color w:val="auto"/>
                <w:u w:val="none"/>
              </w:rPr>
              <w:t xml:space="preserve">Sharepoint: </w:t>
            </w:r>
            <w:hyperlink r:id="rId34" w:history="1">
              <w:r>
                <w:rPr>
                  <w:rStyle w:val="Hyperlink"/>
                </w:rPr>
                <w:t>Policies &amp; Procedures</w:t>
              </w:r>
            </w:hyperlink>
          </w:p>
        </w:tc>
      </w:tr>
      <w:tr w:rsidR="001F328C" w14:paraId="66707C92" w14:textId="77777777" w:rsidTr="00891AC1">
        <w:trPr>
          <w:trHeight w:val="1790"/>
        </w:trPr>
        <w:tc>
          <w:tcPr>
            <w:tcW w:w="4945" w:type="dxa"/>
          </w:tcPr>
          <w:p w14:paraId="063EF450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6. Understanding of Confidentiality and Client Record</w:t>
            </w:r>
            <w:r>
              <w:rPr>
                <w:rFonts w:cstheme="minorHAnsi"/>
              </w:rPr>
              <w:t xml:space="preserve"> Regulations</w:t>
            </w:r>
          </w:p>
          <w:p w14:paraId="382F52BE" w14:textId="7C7A8E1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HIPAA</w:t>
            </w:r>
          </w:p>
          <w:p w14:paraId="0A8606E9" w14:textId="4434CB28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51.30: Mental Health Records</w:t>
            </w:r>
          </w:p>
          <w:p w14:paraId="52C3E1D9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92: Confidentiality of Treatment Records</w:t>
            </w:r>
          </w:p>
          <w:p w14:paraId="3FBC2D6E" w14:textId="7BA3565B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- 42 CFR Part 2: Substance Use Treatment </w:t>
            </w:r>
          </w:p>
        </w:tc>
        <w:tc>
          <w:tcPr>
            <w:tcW w:w="5845" w:type="dxa"/>
          </w:tcPr>
          <w:p w14:paraId="59CD7834" w14:textId="77777777" w:rsidR="00E75B00" w:rsidRDefault="00E75B00" w:rsidP="007B69B7">
            <w:pPr>
              <w:pStyle w:val="NoSpacing"/>
            </w:pPr>
          </w:p>
          <w:p w14:paraId="32628EFC" w14:textId="1E3E5EF4" w:rsidR="001F328C" w:rsidRDefault="00E75B00" w:rsidP="007B69B7">
            <w:pPr>
              <w:pStyle w:val="NoSpacing"/>
            </w:pPr>
            <w:r>
              <w:t xml:space="preserve">Review: </w:t>
            </w:r>
            <w:hyperlink r:id="rId35" w:history="1">
              <w:r w:rsidRPr="00AE3A25">
                <w:rPr>
                  <w:rStyle w:val="Hyperlink"/>
                </w:rPr>
                <w:t>HIPAA</w:t>
              </w:r>
            </w:hyperlink>
            <w:r w:rsidRPr="00AE3A25">
              <w:t>,</w:t>
            </w:r>
          </w:p>
          <w:p w14:paraId="5D593BB5" w14:textId="4B5FD966" w:rsidR="00E75B00" w:rsidRDefault="00E75B00" w:rsidP="00E75B00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36" w:history="1">
              <w:r w:rsidRPr="00AE3A25">
                <w:rPr>
                  <w:rStyle w:val="Hyperlink"/>
                </w:rPr>
                <w:t>DHS 51.30</w:t>
              </w:r>
            </w:hyperlink>
          </w:p>
          <w:p w14:paraId="1CE3D094" w14:textId="32F75B0C" w:rsidR="00E75B00" w:rsidRDefault="00E75B00" w:rsidP="00E75B00">
            <w:pPr>
              <w:pStyle w:val="NoSpacing"/>
            </w:pPr>
            <w:r>
              <w:t xml:space="preserve">Read: </w:t>
            </w:r>
            <w:hyperlink r:id="rId37" w:history="1">
              <w:r w:rsidRPr="00AE3A25">
                <w:rPr>
                  <w:rStyle w:val="Hyperlink"/>
                </w:rPr>
                <w:t>DHS 92</w:t>
              </w:r>
            </w:hyperlink>
            <w:r w:rsidRPr="00AE3A25">
              <w:t>,</w:t>
            </w:r>
          </w:p>
          <w:p w14:paraId="3B723E89" w14:textId="77777777" w:rsidR="00E75B00" w:rsidRDefault="00E75B00" w:rsidP="00E75B00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38" w:history="1">
              <w:r w:rsidRPr="00AE3A25">
                <w:rPr>
                  <w:rStyle w:val="Hyperlink"/>
                </w:rPr>
                <w:t>42 CFR Part 2</w:t>
              </w:r>
            </w:hyperlink>
          </w:p>
          <w:p w14:paraId="3127A882" w14:textId="28D5DC39" w:rsidR="00E67E74" w:rsidRDefault="00E67E74" w:rsidP="00E75B00">
            <w:pPr>
              <w:pStyle w:val="NoSpacing"/>
              <w:rPr>
                <w:rFonts w:ascii="Times New Roman" w:hAnsi="Times New Roman" w:cs="Times New Roman"/>
              </w:rPr>
            </w:pPr>
            <w:r w:rsidRPr="00E67E74">
              <w:rPr>
                <w:rStyle w:val="Hyperlink"/>
                <w:color w:val="auto"/>
                <w:u w:val="none"/>
              </w:rPr>
              <w:t xml:space="preserve">Sharepoint: </w:t>
            </w:r>
            <w:hyperlink r:id="rId39" w:history="1">
              <w:r>
                <w:rPr>
                  <w:rStyle w:val="Hyperlink"/>
                </w:rPr>
                <w:t>Policies &amp; Procedures</w:t>
              </w:r>
            </w:hyperlink>
          </w:p>
        </w:tc>
      </w:tr>
      <w:tr w:rsidR="001F328C" w14:paraId="2A6D2BB1" w14:textId="77777777" w:rsidTr="00891AC1">
        <w:trPr>
          <w:trHeight w:val="1340"/>
        </w:trPr>
        <w:tc>
          <w:tcPr>
            <w:tcW w:w="4945" w:type="dxa"/>
          </w:tcPr>
          <w:p w14:paraId="0467D412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7. Understanding of Patient Rights</w:t>
            </w:r>
          </w:p>
          <w:p w14:paraId="1E3F60A7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51.61: Mental Health Patient Rights</w:t>
            </w:r>
          </w:p>
          <w:p w14:paraId="006B9D4B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DHS 94: Patient Rights &amp; Grievances</w:t>
            </w:r>
          </w:p>
        </w:tc>
        <w:tc>
          <w:tcPr>
            <w:tcW w:w="5845" w:type="dxa"/>
          </w:tcPr>
          <w:p w14:paraId="3F749211" w14:textId="549EAE0F" w:rsidR="00E75B00" w:rsidRDefault="009C6DA2" w:rsidP="007B69B7">
            <w:pPr>
              <w:pStyle w:val="NoSpacing"/>
            </w:pPr>
            <w:r>
              <w:t xml:space="preserve">Review: </w:t>
            </w:r>
            <w:hyperlink r:id="rId40" w:history="1">
              <w:r>
                <w:rPr>
                  <w:rStyle w:val="Hyperlink"/>
                </w:rPr>
                <w:t>Client Rights Office Wisconsin DHS</w:t>
              </w:r>
            </w:hyperlink>
          </w:p>
          <w:p w14:paraId="518618CF" w14:textId="715405EF" w:rsidR="001F328C" w:rsidRDefault="00E75B00" w:rsidP="007B69B7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41" w:history="1">
              <w:r w:rsidRPr="00AE3A25">
                <w:rPr>
                  <w:rStyle w:val="Hyperlink"/>
                </w:rPr>
                <w:t>DHS 51.61</w:t>
              </w:r>
            </w:hyperlink>
          </w:p>
          <w:p w14:paraId="315AB2FB" w14:textId="77777777" w:rsidR="00E75B00" w:rsidRDefault="00E75B00" w:rsidP="007B69B7">
            <w:pPr>
              <w:pStyle w:val="NoSpacing"/>
              <w:rPr>
                <w:rStyle w:val="Hyperlink"/>
              </w:rPr>
            </w:pPr>
            <w:r>
              <w:t xml:space="preserve">Read: </w:t>
            </w:r>
            <w:hyperlink r:id="rId42" w:history="1">
              <w:r w:rsidRPr="00AE3A25">
                <w:rPr>
                  <w:rStyle w:val="Hyperlink"/>
                </w:rPr>
                <w:t>DHS 94</w:t>
              </w:r>
            </w:hyperlink>
          </w:p>
          <w:p w14:paraId="3B7E09AF" w14:textId="7F9102D3" w:rsidR="00E67E74" w:rsidRDefault="00E67E74" w:rsidP="007B69B7">
            <w:pPr>
              <w:pStyle w:val="NoSpacing"/>
              <w:rPr>
                <w:rFonts w:ascii="Times New Roman" w:hAnsi="Times New Roman" w:cs="Times New Roman"/>
              </w:rPr>
            </w:pPr>
            <w:r w:rsidRPr="00E67E74">
              <w:rPr>
                <w:rStyle w:val="Hyperlink"/>
                <w:color w:val="auto"/>
                <w:u w:val="none"/>
              </w:rPr>
              <w:t xml:space="preserve">Sharepoint: </w:t>
            </w:r>
            <w:hyperlink r:id="rId43" w:history="1">
              <w:r>
                <w:rPr>
                  <w:rStyle w:val="Hyperlink"/>
                </w:rPr>
                <w:t>Policies &amp; Procedures</w:t>
              </w:r>
            </w:hyperlink>
          </w:p>
        </w:tc>
      </w:tr>
      <w:tr w:rsidR="001F328C" w14:paraId="7862373F" w14:textId="77777777" w:rsidTr="0010628E">
        <w:trPr>
          <w:trHeight w:val="737"/>
        </w:trPr>
        <w:tc>
          <w:tcPr>
            <w:tcW w:w="4945" w:type="dxa"/>
          </w:tcPr>
          <w:p w14:paraId="3931F879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8. Understanding of Mental Health, Substance Use, and Co-occurring Disorders and current treatment interventions</w:t>
            </w:r>
          </w:p>
        </w:tc>
        <w:tc>
          <w:tcPr>
            <w:tcW w:w="5845" w:type="dxa"/>
          </w:tcPr>
          <w:p w14:paraId="6701CA59" w14:textId="7799DF8B" w:rsidR="001F328C" w:rsidRDefault="009C6DA2" w:rsidP="007B69B7">
            <w:pPr>
              <w:pStyle w:val="NoSpacing"/>
            </w:pPr>
            <w:r w:rsidRPr="009C6DA2">
              <w:rPr>
                <w:rFonts w:cstheme="minorHAnsi"/>
              </w:rPr>
              <w:t>Review: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>
                <w:rPr>
                  <w:rStyle w:val="Hyperlink"/>
                </w:rPr>
                <w:t>Mental Health Conditions NAMI</w:t>
              </w:r>
            </w:hyperlink>
          </w:p>
          <w:p w14:paraId="6521D154" w14:textId="7B06383E" w:rsidR="009C6DA2" w:rsidRDefault="00B7102C" w:rsidP="007B69B7">
            <w:pPr>
              <w:pStyle w:val="NoSpacing"/>
            </w:pPr>
            <w:r>
              <w:t>Online</w:t>
            </w:r>
            <w:r w:rsidR="009C6DA2">
              <w:t xml:space="preserve">: </w:t>
            </w:r>
            <w:hyperlink r:id="rId45" w:history="1">
              <w:r w:rsidR="009C6DA2">
                <w:rPr>
                  <w:rStyle w:val="Hyperlink"/>
                </w:rPr>
                <w:t>Serious Mental Illness - SMI Adviser</w:t>
              </w:r>
            </w:hyperlink>
            <w:r w:rsidR="009C6DA2">
              <w:t xml:space="preserve"> </w:t>
            </w:r>
          </w:p>
          <w:p w14:paraId="6D0E0384" w14:textId="32BD5464" w:rsidR="00B7102C" w:rsidRDefault="00B7102C" w:rsidP="007B69B7">
            <w:pPr>
              <w:pStyle w:val="NoSpacing"/>
              <w:rPr>
                <w:rStyle w:val="Hyperlink"/>
              </w:rPr>
            </w:pPr>
            <w:r>
              <w:t xml:space="preserve">Online: </w:t>
            </w:r>
            <w:hyperlink r:id="rId46" w:history="1">
              <w:r>
                <w:rPr>
                  <w:rStyle w:val="Hyperlink"/>
                </w:rPr>
                <w:t>Mental Health Training Network (mhttcnetwork.org)</w:t>
              </w:r>
            </w:hyperlink>
          </w:p>
          <w:p w14:paraId="245B49FC" w14:textId="4FEC866C" w:rsidR="00891AC1" w:rsidRDefault="00891AC1" w:rsidP="007B69B7">
            <w:pPr>
              <w:pStyle w:val="NoSpacing"/>
            </w:pPr>
            <w:r>
              <w:t xml:space="preserve">Online: </w:t>
            </w:r>
            <w:hyperlink r:id="rId47" w:history="1">
              <w:r>
                <w:rPr>
                  <w:rStyle w:val="Hyperlink"/>
                </w:rPr>
                <w:t>Wisconsin Public Psychiatry Network Teleconference</w:t>
              </w:r>
            </w:hyperlink>
          </w:p>
          <w:p w14:paraId="3A5795CC" w14:textId="77777777" w:rsidR="00B7102C" w:rsidRDefault="00B7102C" w:rsidP="007B69B7">
            <w:pPr>
              <w:pStyle w:val="NoSpacing"/>
            </w:pPr>
          </w:p>
          <w:p w14:paraId="67C706BC" w14:textId="044CCD32" w:rsidR="009C6DA2" w:rsidRDefault="009C6DA2" w:rsidP="007B69B7">
            <w:pPr>
              <w:pStyle w:val="NoSpacing"/>
            </w:pPr>
            <w:r>
              <w:t xml:space="preserve">Review: </w:t>
            </w:r>
            <w:hyperlink r:id="rId48" w:history="1">
              <w:r>
                <w:rPr>
                  <w:rStyle w:val="Hyperlink"/>
                </w:rPr>
                <w:t>National Institute on Drug Abuse (NIDA)</w:t>
              </w:r>
            </w:hyperlink>
          </w:p>
          <w:p w14:paraId="1168B1B0" w14:textId="2B920D53" w:rsidR="00B7102C" w:rsidRDefault="00B7102C" w:rsidP="007B69B7">
            <w:pPr>
              <w:pStyle w:val="NoSpacing"/>
            </w:pPr>
            <w:r>
              <w:t xml:space="preserve">Online: </w:t>
            </w:r>
            <w:hyperlink r:id="rId49" w:history="1">
              <w:r>
                <w:rPr>
                  <w:rStyle w:val="Hyperlink"/>
                </w:rPr>
                <w:t>Addiction Training Network (attcnetwork.org)</w:t>
              </w:r>
            </w:hyperlink>
          </w:p>
          <w:p w14:paraId="39C0B722" w14:textId="4D1A7665" w:rsidR="009C6DA2" w:rsidRDefault="009C6DA2" w:rsidP="007B69B7">
            <w:pPr>
              <w:pStyle w:val="NoSpacing"/>
            </w:pPr>
            <w:r>
              <w:t xml:space="preserve">Watch: </w:t>
            </w:r>
            <w:hyperlink r:id="rId50" w:history="1">
              <w:r>
                <w:rPr>
                  <w:rStyle w:val="Hyperlink"/>
                </w:rPr>
                <w:t xml:space="preserve">Everything you think you know about addiction is wrong (Johann Hari) </w:t>
              </w:r>
            </w:hyperlink>
          </w:p>
          <w:p w14:paraId="0B3CDEE1" w14:textId="393F1D94" w:rsidR="00B7102C" w:rsidRDefault="00B7102C" w:rsidP="007B69B7">
            <w:pPr>
              <w:pStyle w:val="NoSpacing"/>
            </w:pPr>
          </w:p>
          <w:p w14:paraId="3D8A4889" w14:textId="77777777" w:rsidR="004179BE" w:rsidRDefault="004179BE" w:rsidP="004179BE">
            <w:pPr>
              <w:pStyle w:val="NoSpacing"/>
            </w:pPr>
            <w:r>
              <w:t xml:space="preserve">Online: </w:t>
            </w:r>
            <w:hyperlink r:id="rId51" w:history="1">
              <w:r>
                <w:rPr>
                  <w:rStyle w:val="Hyperlink"/>
                </w:rPr>
                <w:t xml:space="preserve">Mindspring Mental Health Alliance Events </w:t>
              </w:r>
            </w:hyperlink>
          </w:p>
          <w:p w14:paraId="455E8750" w14:textId="50E2A843" w:rsidR="00B7102C" w:rsidRDefault="00530F1A" w:rsidP="007B69B7">
            <w:pPr>
              <w:pStyle w:val="NoSpacing"/>
            </w:pPr>
            <w:r>
              <w:t>Online</w:t>
            </w:r>
            <w:r w:rsidR="00B7102C">
              <w:t xml:space="preserve">: </w:t>
            </w:r>
            <w:hyperlink r:id="rId52" w:history="1">
              <w:r w:rsidR="00B7102C">
                <w:rPr>
                  <w:rStyle w:val="Hyperlink"/>
                </w:rPr>
                <w:t>Substance Abuse &amp; Mental Health Services Practitioner Training | SAMHSA</w:t>
              </w:r>
            </w:hyperlink>
          </w:p>
          <w:p w14:paraId="4D160542" w14:textId="100C0FA4" w:rsidR="009C6DA2" w:rsidRDefault="009C6DA2" w:rsidP="007B69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F328C" w14:paraId="69C752A0" w14:textId="77777777" w:rsidTr="0010628E">
        <w:tc>
          <w:tcPr>
            <w:tcW w:w="4945" w:type="dxa"/>
          </w:tcPr>
          <w:p w14:paraId="6AEE56A8" w14:textId="77777777" w:rsidR="001F328C" w:rsidRDefault="001F328C" w:rsidP="007B69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8m. Recovery Concepts and Principles that promote consumer hope, healing, empowerment, and connection to their community</w:t>
            </w:r>
          </w:p>
          <w:p w14:paraId="547F6517" w14:textId="77777777" w:rsidR="001F328C" w:rsidRPr="008C04CD" w:rsidRDefault="001F328C" w:rsidP="007B69B7">
            <w:pPr>
              <w:pStyle w:val="NoSpacing"/>
              <w:rPr>
                <w:rFonts w:cstheme="minorHAnsi"/>
              </w:rPr>
            </w:pPr>
          </w:p>
        </w:tc>
        <w:tc>
          <w:tcPr>
            <w:tcW w:w="5845" w:type="dxa"/>
          </w:tcPr>
          <w:p w14:paraId="0403CCF2" w14:textId="1E19392D" w:rsidR="001F328C" w:rsidRDefault="00530F1A" w:rsidP="007B69B7">
            <w:pPr>
              <w:pStyle w:val="NoSpacing"/>
            </w:pPr>
            <w:r>
              <w:t>Watch</w:t>
            </w:r>
            <w:r w:rsidR="0010628E">
              <w:t xml:space="preserve">: </w:t>
            </w:r>
            <w:hyperlink r:id="rId53" w:history="1">
              <w:r w:rsidR="0010628E">
                <w:rPr>
                  <w:rStyle w:val="Hyperlink"/>
                </w:rPr>
                <w:t>Person Centered Planning: Wisconsin's Model</w:t>
              </w:r>
            </w:hyperlink>
          </w:p>
          <w:p w14:paraId="3655F926" w14:textId="247FB92F" w:rsidR="00B7102C" w:rsidRDefault="00B7102C" w:rsidP="007B69B7">
            <w:pPr>
              <w:pStyle w:val="NoSpacing"/>
              <w:rPr>
                <w:rFonts w:ascii="Times New Roman" w:hAnsi="Times New Roman" w:cs="Times New Roman"/>
              </w:rPr>
            </w:pPr>
            <w:r>
              <w:t xml:space="preserve">Review: </w:t>
            </w:r>
            <w:hyperlink r:id="rId54" w:history="1">
              <w:r>
                <w:rPr>
                  <w:rStyle w:val="Hyperlink"/>
                </w:rPr>
                <w:t>Recovery and Recovery Support | SAMHSA</w:t>
              </w:r>
            </w:hyperlink>
          </w:p>
        </w:tc>
      </w:tr>
      <w:tr w:rsidR="0010628E" w14:paraId="1926FFB4" w14:textId="77777777" w:rsidTr="004179BE">
        <w:trPr>
          <w:trHeight w:val="3410"/>
        </w:trPr>
        <w:tc>
          <w:tcPr>
            <w:tcW w:w="4945" w:type="dxa"/>
          </w:tcPr>
          <w:p w14:paraId="5B95855F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9a. Principles &amp; Procedures for providing treatment-based services and interventions related to targeted service populations:</w:t>
            </w:r>
          </w:p>
          <w:p w14:paraId="122A8759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Children &amp; Youth Services</w:t>
            </w:r>
          </w:p>
          <w:p w14:paraId="04972226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Adult Services</w:t>
            </w:r>
          </w:p>
          <w:p w14:paraId="3505C3DA" w14:textId="77777777" w:rsidR="0010628E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    - Substance Use/Co-Occurring Services</w:t>
            </w:r>
          </w:p>
          <w:p w14:paraId="393756F1" w14:textId="77777777" w:rsidR="0010628E" w:rsidRPr="00C55138" w:rsidRDefault="0010628E" w:rsidP="00FF469D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  <w:p w14:paraId="1B0F1FBD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Includes: methods of assessing needs, appropriate psychosocial treatment interventions, symptom and self-management strategies, relapse prevention</w:t>
            </w:r>
          </w:p>
        </w:tc>
        <w:tc>
          <w:tcPr>
            <w:tcW w:w="5845" w:type="dxa"/>
          </w:tcPr>
          <w:p w14:paraId="5A121040" w14:textId="14A8818E" w:rsidR="00A71161" w:rsidRDefault="00A71161" w:rsidP="00FF469D">
            <w:pPr>
              <w:pStyle w:val="NoSpacing"/>
              <w:rPr>
                <w:rFonts w:cstheme="minorHAnsi"/>
                <w:i/>
                <w:iCs/>
              </w:rPr>
            </w:pPr>
            <w:r w:rsidRPr="00A71161">
              <w:rPr>
                <w:rFonts w:cstheme="minorHAnsi"/>
                <w:i/>
                <w:iCs/>
              </w:rPr>
              <w:t xml:space="preserve">*May be agency specific based on target populations served and unique treatment offerings/curriculum/programming provided. </w:t>
            </w:r>
          </w:p>
          <w:p w14:paraId="1F7EE062" w14:textId="77777777" w:rsidR="00E67E74" w:rsidRPr="004179BE" w:rsidRDefault="00E67E74" w:rsidP="00FF469D">
            <w:pPr>
              <w:pStyle w:val="NoSpacing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941FCA4" w14:textId="7A3DE261" w:rsidR="0010628E" w:rsidRDefault="00A71161" w:rsidP="00FF469D">
            <w:pPr>
              <w:pStyle w:val="NoSpacing"/>
              <w:rPr>
                <w:rFonts w:cstheme="minorHAnsi"/>
                <w:i/>
                <w:iCs/>
              </w:rPr>
            </w:pPr>
            <w:r w:rsidRPr="00A71161">
              <w:rPr>
                <w:rFonts w:cstheme="minorHAnsi"/>
                <w:i/>
                <w:iCs/>
              </w:rPr>
              <w:t>Considerations for evidence-based treatment models</w:t>
            </w:r>
            <w:r>
              <w:rPr>
                <w:rFonts w:cstheme="minorHAnsi"/>
                <w:i/>
                <w:iCs/>
              </w:rPr>
              <w:t xml:space="preserve"> (</w:t>
            </w:r>
            <w:proofErr w:type="gramStart"/>
            <w:r>
              <w:rPr>
                <w:rFonts w:cstheme="minorHAnsi"/>
                <w:i/>
                <w:iCs/>
              </w:rPr>
              <w:t>e.g.</w:t>
            </w:r>
            <w:proofErr w:type="gramEnd"/>
            <w:r>
              <w:rPr>
                <w:rFonts w:cstheme="minorHAnsi"/>
                <w:i/>
                <w:iCs/>
              </w:rPr>
              <w:t xml:space="preserve"> FFT, IPS, CBT, etc)</w:t>
            </w:r>
            <w:r w:rsidRPr="00A71161">
              <w:rPr>
                <w:rFonts w:cstheme="minorHAnsi"/>
                <w:i/>
                <w:iCs/>
              </w:rPr>
              <w:t>, behavior intervention curricul</w:t>
            </w:r>
            <w:r>
              <w:rPr>
                <w:rFonts w:cstheme="minorHAnsi"/>
                <w:i/>
                <w:iCs/>
              </w:rPr>
              <w:t>a (e.g. Circles, positive reinforcement models)</w:t>
            </w:r>
            <w:r w:rsidRPr="00A71161">
              <w:rPr>
                <w:rFonts w:cstheme="minorHAnsi"/>
                <w:i/>
                <w:iCs/>
              </w:rPr>
              <w:t xml:space="preserve"> peer support </w:t>
            </w:r>
            <w:r>
              <w:rPr>
                <w:rFonts w:cstheme="minorHAnsi"/>
                <w:i/>
                <w:iCs/>
              </w:rPr>
              <w:t>methods (e.g. WRAP)</w:t>
            </w:r>
            <w:r w:rsidRPr="00A71161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 xml:space="preserve">recovery models (e.g. Matrix model), skills training programs (e.g. Soft Skills to Pay the Bills, Tackling the Tough Skills, Independent Living Skills inventory), </w:t>
            </w:r>
            <w:r w:rsidRPr="00A71161">
              <w:rPr>
                <w:rFonts w:cstheme="minorHAnsi"/>
                <w:i/>
                <w:iCs/>
              </w:rPr>
              <w:t xml:space="preserve">etc. </w:t>
            </w:r>
          </w:p>
          <w:p w14:paraId="33228BC4" w14:textId="77777777" w:rsidR="00E67E74" w:rsidRPr="004179BE" w:rsidRDefault="00E67E74" w:rsidP="00FF469D">
            <w:pPr>
              <w:pStyle w:val="NoSpacing"/>
              <w:rPr>
                <w:rFonts w:cstheme="minorHAnsi"/>
                <w:i/>
                <w:iCs/>
                <w:sz w:val="12"/>
                <w:szCs w:val="12"/>
              </w:rPr>
            </w:pPr>
          </w:p>
          <w:p w14:paraId="3774DBF4" w14:textId="6F6469DB" w:rsidR="00E67E74" w:rsidRPr="00A71161" w:rsidRDefault="00E67E74" w:rsidP="00FF469D">
            <w:pPr>
              <w:pStyle w:val="NoSpacing"/>
              <w:rPr>
                <w:rFonts w:cstheme="minorHAnsi"/>
                <w:i/>
                <w:iCs/>
              </w:rPr>
            </w:pPr>
            <w:r>
              <w:t xml:space="preserve">Sharepoint: </w:t>
            </w:r>
            <w:hyperlink r:id="rId55" w:history="1">
              <w:r>
                <w:rPr>
                  <w:rStyle w:val="Hyperlink"/>
                </w:rPr>
                <w:t>Clinical Topics &amp; Interventions</w:t>
              </w:r>
            </w:hyperlink>
          </w:p>
        </w:tc>
      </w:tr>
      <w:tr w:rsidR="0010628E" w14:paraId="0B68F11D" w14:textId="77777777" w:rsidTr="00891AC1">
        <w:trPr>
          <w:trHeight w:val="2870"/>
        </w:trPr>
        <w:tc>
          <w:tcPr>
            <w:tcW w:w="4945" w:type="dxa"/>
          </w:tcPr>
          <w:p w14:paraId="082C4AA0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*</w:t>
            </w:r>
            <w:r w:rsidRPr="008C04CD">
              <w:rPr>
                <w:rFonts w:cstheme="minorHAnsi"/>
              </w:rPr>
              <w:t>9b. Trauma Informed/Trauma Responsive Care Principles</w:t>
            </w:r>
          </w:p>
        </w:tc>
        <w:tc>
          <w:tcPr>
            <w:tcW w:w="5845" w:type="dxa"/>
          </w:tcPr>
          <w:p w14:paraId="30A028D3" w14:textId="77777777" w:rsidR="0010628E" w:rsidRDefault="0010628E" w:rsidP="00FF469D">
            <w:pPr>
              <w:pStyle w:val="NoSpacing"/>
              <w:rPr>
                <w:rStyle w:val="Hyperlink"/>
                <w:rFonts w:ascii="Times" w:hAnsi="Times" w:cs="Times"/>
                <w:lang w:val="en"/>
              </w:rPr>
            </w:pPr>
            <w:r>
              <w:t>Review</w:t>
            </w:r>
            <w:r w:rsidRPr="00530F1A">
              <w:rPr>
                <w:rFonts w:cstheme="minorHAnsi"/>
              </w:rPr>
              <w:t xml:space="preserve">: </w:t>
            </w:r>
            <w:hyperlink r:id="rId56" w:history="1">
              <w:r w:rsidRPr="00530F1A">
                <w:rPr>
                  <w:rStyle w:val="Hyperlink"/>
                  <w:rFonts w:cstheme="minorHAnsi"/>
                  <w:lang w:val="en"/>
                </w:rPr>
                <w:t>Trauma Informed Care</w:t>
              </w:r>
            </w:hyperlink>
          </w:p>
          <w:p w14:paraId="4BECD243" w14:textId="69D1AB15" w:rsidR="0010628E" w:rsidRDefault="0010628E" w:rsidP="00FF469D">
            <w:pPr>
              <w:pStyle w:val="NoSpacing"/>
            </w:pPr>
            <w:r w:rsidRPr="0010628E">
              <w:rPr>
                <w:rStyle w:val="Hyperlink"/>
                <w:rFonts w:cstheme="minorHAnsi"/>
                <w:color w:val="auto"/>
                <w:u w:val="none"/>
                <w:lang w:val="en"/>
              </w:rPr>
              <w:t xml:space="preserve">Watch: </w:t>
            </w:r>
            <w:r>
              <w:rPr>
                <w:rStyle w:val="Hyperlink"/>
                <w:rFonts w:cstheme="minorHAnsi"/>
                <w:color w:val="auto"/>
                <w:u w:val="none"/>
                <w:lang w:val="en"/>
              </w:rPr>
              <w:t xml:space="preserve"> </w:t>
            </w:r>
            <w:hyperlink r:id="rId57" w:history="1">
              <w:r>
                <w:rPr>
                  <w:rStyle w:val="Hyperlink"/>
                </w:rPr>
                <w:t xml:space="preserve">Putting Humanity Back </w:t>
              </w:r>
              <w:proofErr w:type="gramStart"/>
              <w:r>
                <w:rPr>
                  <w:rStyle w:val="Hyperlink"/>
                </w:rPr>
                <w:t>In</w:t>
              </w:r>
              <w:proofErr w:type="gramEnd"/>
              <w:r>
                <w:rPr>
                  <w:rStyle w:val="Hyperlink"/>
                </w:rPr>
                <w:t xml:space="preserve"> Human Services</w:t>
              </w:r>
            </w:hyperlink>
          </w:p>
          <w:p w14:paraId="2B9D21EB" w14:textId="21C148B4" w:rsidR="00B7102C" w:rsidRDefault="00B7102C" w:rsidP="00FF469D">
            <w:pPr>
              <w:pStyle w:val="NoSpacing"/>
            </w:pPr>
            <w:r>
              <w:t xml:space="preserve">Online: </w:t>
            </w:r>
            <w:hyperlink r:id="rId58" w:history="1">
              <w:r w:rsidRPr="00B7102C">
                <w:rPr>
                  <w:rStyle w:val="Hyperlink"/>
                </w:rPr>
                <w:t>National Child Traumatic Stress Network</w:t>
              </w:r>
            </w:hyperlink>
          </w:p>
          <w:p w14:paraId="1474A31A" w14:textId="0EF9AC6D" w:rsidR="00B7102C" w:rsidRDefault="00B7102C" w:rsidP="00B7102C">
            <w:pPr>
              <w:pStyle w:val="NoSpacing"/>
              <w:ind w:left="791" w:hanging="791"/>
            </w:pPr>
            <w:r>
              <w:t xml:space="preserve">Online: </w:t>
            </w:r>
            <w:hyperlink r:id="rId59" w:history="1">
              <w:r>
                <w:rPr>
                  <w:rStyle w:val="Hyperlink"/>
                </w:rPr>
                <w:t xml:space="preserve">The 12 Core Concepts for Understanding Traumatic Stress: An Online Interactive Course </w:t>
              </w:r>
            </w:hyperlink>
          </w:p>
          <w:p w14:paraId="2C5EE2E8" w14:textId="77777777" w:rsidR="0010628E" w:rsidRDefault="00B7102C" w:rsidP="00B7102C">
            <w:pPr>
              <w:pStyle w:val="NoSpacing"/>
            </w:pPr>
            <w:r w:rsidRPr="00B7102C">
              <w:rPr>
                <w:rFonts w:cstheme="minorHAnsi"/>
              </w:rPr>
              <w:t xml:space="preserve">Watch: </w:t>
            </w:r>
            <w:hyperlink r:id="rId60" w:history="1">
              <w:r>
                <w:rPr>
                  <w:rStyle w:val="Hyperlink"/>
                </w:rPr>
                <w:t>Remembering Trauma</w:t>
              </w:r>
            </w:hyperlink>
          </w:p>
          <w:p w14:paraId="312F490C" w14:textId="77777777" w:rsidR="00B7102C" w:rsidRDefault="00B7102C" w:rsidP="00B7102C">
            <w:pPr>
              <w:pStyle w:val="NoSpacing"/>
            </w:pPr>
            <w:r w:rsidRPr="00B7102C">
              <w:rPr>
                <w:rFonts w:cstheme="minorHAnsi"/>
              </w:rPr>
              <w:t>Watch: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>
                <w:rPr>
                  <w:rStyle w:val="Hyperlink"/>
                </w:rPr>
                <w:t xml:space="preserve">How Experiences Build Brain Architecture </w:t>
              </w:r>
            </w:hyperlink>
            <w:r>
              <w:t>(parts 1-3)</w:t>
            </w:r>
          </w:p>
          <w:p w14:paraId="08F89532" w14:textId="77777777" w:rsidR="002631C4" w:rsidRDefault="002631C4" w:rsidP="00B7102C">
            <w:pPr>
              <w:pStyle w:val="NoSpacing"/>
            </w:pPr>
            <w:r>
              <w:t xml:space="preserve">Online: </w:t>
            </w:r>
            <w:hyperlink r:id="rId62" w:history="1">
              <w:r>
                <w:rPr>
                  <w:rStyle w:val="Hyperlink"/>
                </w:rPr>
                <w:t xml:space="preserve">OCMH Trauma-Informed Care Training </w:t>
              </w:r>
            </w:hyperlink>
          </w:p>
          <w:p w14:paraId="728C4CBD" w14:textId="37C95439" w:rsidR="002631C4" w:rsidRDefault="002631C4" w:rsidP="002631C4">
            <w:pPr>
              <w:pStyle w:val="NoSpacing"/>
              <w:ind w:left="701" w:hanging="701"/>
              <w:rPr>
                <w:rFonts w:ascii="Times New Roman" w:hAnsi="Times New Roman" w:cs="Times New Roman"/>
              </w:rPr>
            </w:pPr>
            <w:r>
              <w:t xml:space="preserve">Watch: </w:t>
            </w:r>
            <w:hyperlink r:id="rId63" w:history="1">
              <w:r>
                <w:rPr>
                  <w:rStyle w:val="Hyperlink"/>
                </w:rPr>
                <w:t xml:space="preserve">Adverse Childhood Experiences (ACEs): Impact on brain, </w:t>
              </w:r>
              <w:proofErr w:type="gramStart"/>
              <w:r>
                <w:rPr>
                  <w:rStyle w:val="Hyperlink"/>
                </w:rPr>
                <w:t>body</w:t>
              </w:r>
              <w:proofErr w:type="gramEnd"/>
              <w:r>
                <w:rPr>
                  <w:rStyle w:val="Hyperlink"/>
                </w:rPr>
                <w:t xml:space="preserve"> and behavior </w:t>
              </w:r>
            </w:hyperlink>
          </w:p>
        </w:tc>
      </w:tr>
      <w:tr w:rsidR="0010628E" w14:paraId="76BE1229" w14:textId="77777777" w:rsidTr="00891AC1">
        <w:trPr>
          <w:trHeight w:val="1610"/>
        </w:trPr>
        <w:tc>
          <w:tcPr>
            <w:tcW w:w="4945" w:type="dxa"/>
          </w:tcPr>
          <w:p w14:paraId="53F6A227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9c. Cultural Competency/Cultural Intelligence Standards of Practice</w:t>
            </w:r>
          </w:p>
        </w:tc>
        <w:tc>
          <w:tcPr>
            <w:tcW w:w="5845" w:type="dxa"/>
          </w:tcPr>
          <w:p w14:paraId="616F7242" w14:textId="77777777" w:rsidR="0010628E" w:rsidRDefault="0010628E" w:rsidP="00FF469D">
            <w:pPr>
              <w:pStyle w:val="NoSpacing"/>
              <w:rPr>
                <w:rStyle w:val="Hyperlink"/>
              </w:rPr>
            </w:pPr>
            <w:r>
              <w:t xml:space="preserve">Watch: </w:t>
            </w:r>
            <w:hyperlink r:id="rId64" w:history="1">
              <w:r>
                <w:rPr>
                  <w:rStyle w:val="Hyperlink"/>
                </w:rPr>
                <w:t>Intersection of C</w:t>
              </w:r>
              <w:r w:rsidRPr="00535B90">
                <w:rPr>
                  <w:rStyle w:val="Hyperlink"/>
                </w:rPr>
                <w:t>ultural Competenc</w:t>
              </w:r>
              <w:r>
                <w:rPr>
                  <w:rStyle w:val="Hyperlink"/>
                </w:rPr>
                <w:t>e</w:t>
              </w:r>
            </w:hyperlink>
            <w:r>
              <w:rPr>
                <w:rStyle w:val="Hyperlink"/>
              </w:rPr>
              <w:t xml:space="preserve"> &amp; Trauma</w:t>
            </w:r>
          </w:p>
          <w:p w14:paraId="4E6FBAF3" w14:textId="77777777" w:rsidR="002631C4" w:rsidRDefault="002631C4" w:rsidP="00FF469D">
            <w:pPr>
              <w:pStyle w:val="NoSpacing"/>
            </w:pPr>
            <w:r w:rsidRPr="002631C4">
              <w:rPr>
                <w:rStyle w:val="Hyperlink"/>
                <w:color w:val="auto"/>
                <w:u w:val="none"/>
              </w:rPr>
              <w:t>Online:</w:t>
            </w:r>
            <w:r w:rsidRPr="002631C4">
              <w:rPr>
                <w:rStyle w:val="Hyperlink"/>
                <w:color w:val="auto"/>
              </w:rPr>
              <w:t xml:space="preserve"> </w:t>
            </w:r>
            <w:hyperlink r:id="rId65" w:history="1">
              <w:r>
                <w:rPr>
                  <w:rStyle w:val="Hyperlink"/>
                </w:rPr>
                <w:t xml:space="preserve">Cultural Competency Training – LGBTQ+ </w:t>
              </w:r>
            </w:hyperlink>
          </w:p>
          <w:p w14:paraId="183F73DD" w14:textId="77777777" w:rsidR="002631C4" w:rsidRDefault="002631C4" w:rsidP="002631C4">
            <w:pPr>
              <w:pStyle w:val="NoSpacing"/>
              <w:ind w:left="701" w:hanging="701"/>
            </w:pPr>
            <w:r w:rsidRPr="002631C4">
              <w:rPr>
                <w:rFonts w:cstheme="minorHAnsi"/>
              </w:rPr>
              <w:t>Online: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6" w:history="1">
              <w:r>
                <w:rPr>
                  <w:rStyle w:val="Hyperlink"/>
                </w:rPr>
                <w:t>Improving Cultural Competency for Behavioral Health Professionals (hhs.gov)</w:t>
              </w:r>
            </w:hyperlink>
          </w:p>
          <w:p w14:paraId="755FC965" w14:textId="72711546" w:rsidR="002631C4" w:rsidRDefault="002631C4" w:rsidP="002631C4">
            <w:pPr>
              <w:pStyle w:val="NoSpacing"/>
              <w:ind w:left="701" w:hanging="701"/>
              <w:rPr>
                <w:rFonts w:ascii="Times New Roman" w:hAnsi="Times New Roman" w:cs="Times New Roman"/>
              </w:rPr>
            </w:pPr>
            <w:r>
              <w:t xml:space="preserve">Review: </w:t>
            </w:r>
            <w:hyperlink r:id="rId67" w:history="1">
              <w:r>
                <w:rPr>
                  <w:rStyle w:val="Hyperlink"/>
                </w:rPr>
                <w:t>Cultural Competency Training Resources | SAMHSA</w:t>
              </w:r>
            </w:hyperlink>
          </w:p>
        </w:tc>
      </w:tr>
      <w:tr w:rsidR="0010628E" w14:paraId="27B314EC" w14:textId="77777777" w:rsidTr="00891AC1">
        <w:trPr>
          <w:trHeight w:val="1349"/>
        </w:trPr>
        <w:tc>
          <w:tcPr>
            <w:tcW w:w="4945" w:type="dxa"/>
          </w:tcPr>
          <w:p w14:paraId="74CBB371" w14:textId="77777777" w:rsidR="0010628E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C04CD">
              <w:rPr>
                <w:rFonts w:cstheme="minorHAnsi"/>
              </w:rPr>
              <w:t>10. Non-Violent Crisis Intervention</w:t>
            </w:r>
            <w:r>
              <w:rPr>
                <w:rFonts w:cstheme="minorHAnsi"/>
              </w:rPr>
              <w:t xml:space="preserve"> and De-escalation</w:t>
            </w:r>
            <w:r w:rsidRPr="008C04CD">
              <w:rPr>
                <w:rFonts w:cstheme="minorHAnsi"/>
              </w:rPr>
              <w:t xml:space="preserve">, </w:t>
            </w:r>
          </w:p>
          <w:p w14:paraId="45AFDC54" w14:textId="77777777" w:rsidR="0010628E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8C04CD">
              <w:rPr>
                <w:rFonts w:cstheme="minorHAnsi"/>
              </w:rPr>
              <w:t xml:space="preserve">Suicide Risk Assessments, </w:t>
            </w:r>
          </w:p>
          <w:p w14:paraId="06A45A1C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8C04CD">
              <w:rPr>
                <w:rFonts w:cstheme="minorHAnsi"/>
              </w:rPr>
              <w:t xml:space="preserve">Personal Safety </w:t>
            </w:r>
            <w:r>
              <w:rPr>
                <w:rFonts w:cstheme="minorHAnsi"/>
              </w:rPr>
              <w:t>M</w:t>
            </w:r>
            <w:r w:rsidRPr="008C04CD">
              <w:rPr>
                <w:rFonts w:cstheme="minorHAnsi"/>
              </w:rPr>
              <w:t>ethods</w:t>
            </w:r>
          </w:p>
        </w:tc>
        <w:tc>
          <w:tcPr>
            <w:tcW w:w="5845" w:type="dxa"/>
          </w:tcPr>
          <w:p w14:paraId="29914D2B" w14:textId="77777777" w:rsidR="0010628E" w:rsidRDefault="0010628E" w:rsidP="00FF469D">
            <w:pPr>
              <w:pStyle w:val="NoSpacing"/>
            </w:pPr>
            <w:r>
              <w:t xml:space="preserve">Watch: </w:t>
            </w:r>
            <w:hyperlink r:id="rId68" w:history="1">
              <w:r>
                <w:rPr>
                  <w:rStyle w:val="Hyperlink"/>
                </w:rPr>
                <w:t>Mental Health De-escalation</w:t>
              </w:r>
            </w:hyperlink>
          </w:p>
          <w:p w14:paraId="126666C2" w14:textId="77777777" w:rsidR="0010628E" w:rsidRDefault="009C6DA2" w:rsidP="00FF469D">
            <w:pPr>
              <w:pStyle w:val="NoSpacing"/>
              <w:rPr>
                <w:rFonts w:cstheme="minorHAnsi"/>
              </w:rPr>
            </w:pPr>
            <w:r w:rsidRPr="009C6DA2">
              <w:rPr>
                <w:rFonts w:cstheme="minorHAnsi"/>
              </w:rPr>
              <w:t>Complete: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9C6DA2">
                <w:rPr>
                  <w:rStyle w:val="Hyperlink"/>
                  <w:rFonts w:cstheme="minorHAnsi"/>
                </w:rPr>
                <w:t>Suicide Severity Rating Scale</w:t>
              </w:r>
            </w:hyperlink>
          </w:p>
          <w:p w14:paraId="5F99BB4B" w14:textId="61A4A4A2" w:rsidR="00B7102C" w:rsidRDefault="00B7102C" w:rsidP="00FF469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Review: </w:t>
            </w:r>
            <w:hyperlink r:id="rId70" w:history="1">
              <w:r>
                <w:rPr>
                  <w:rStyle w:val="Hyperlink"/>
                </w:rPr>
                <w:t>Suicide Prevention Resource Center | SAMHSA</w:t>
              </w:r>
            </w:hyperlink>
          </w:p>
        </w:tc>
      </w:tr>
      <w:tr w:rsidR="0010628E" w14:paraId="4EA23E96" w14:textId="77777777" w:rsidTr="004179BE">
        <w:trPr>
          <w:trHeight w:val="1241"/>
        </w:trPr>
        <w:tc>
          <w:tcPr>
            <w:tcW w:w="4945" w:type="dxa"/>
          </w:tcPr>
          <w:p w14:paraId="1C36720F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11. Telehealth/Telemedicine </w:t>
            </w:r>
            <w:r w:rsidRPr="00231955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*</w:t>
            </w:r>
            <w:r w:rsidRPr="00231955">
              <w:rPr>
                <w:rFonts w:cstheme="minorHAnsi"/>
                <w:i/>
                <w:iCs/>
              </w:rPr>
              <w:t>required if using telehealth methods)</w:t>
            </w:r>
          </w:p>
        </w:tc>
        <w:tc>
          <w:tcPr>
            <w:tcW w:w="5845" w:type="dxa"/>
          </w:tcPr>
          <w:p w14:paraId="6F249A03" w14:textId="77777777" w:rsidR="0010628E" w:rsidRDefault="0010628E" w:rsidP="00FF469D">
            <w:pPr>
              <w:pStyle w:val="NoSpacing"/>
              <w:rPr>
                <w:rStyle w:val="Hyperlink"/>
              </w:rPr>
            </w:pPr>
            <w:r>
              <w:t xml:space="preserve">Watch: </w:t>
            </w:r>
            <w:hyperlink r:id="rId71" w:history="1">
              <w:r w:rsidRPr="00AE3A25">
                <w:rPr>
                  <w:rStyle w:val="Hyperlink"/>
                </w:rPr>
                <w:t>Tele</w:t>
              </w:r>
              <w:r>
                <w:rPr>
                  <w:rStyle w:val="Hyperlink"/>
                </w:rPr>
                <w:t xml:space="preserve">-mental </w:t>
              </w:r>
              <w:r w:rsidRPr="00AE3A25">
                <w:rPr>
                  <w:rStyle w:val="Hyperlink"/>
                </w:rPr>
                <w:t>health</w:t>
              </w:r>
              <w:r>
                <w:rPr>
                  <w:rStyle w:val="Hyperlink"/>
                </w:rPr>
                <w:t xml:space="preserve"> 101 </w:t>
              </w:r>
            </w:hyperlink>
          </w:p>
          <w:p w14:paraId="0414F3BE" w14:textId="77777777" w:rsidR="002631C4" w:rsidRDefault="002631C4" w:rsidP="00FF469D">
            <w:pPr>
              <w:pStyle w:val="NoSpacing"/>
              <w:rPr>
                <w:rStyle w:val="Hyperlink"/>
              </w:rPr>
            </w:pPr>
            <w:r w:rsidRPr="002631C4">
              <w:rPr>
                <w:rFonts w:cstheme="minorHAnsi"/>
              </w:rPr>
              <w:t>Watch: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>
                <w:rPr>
                  <w:rStyle w:val="Hyperlink"/>
                </w:rPr>
                <w:t>Tele-mental Health Tips: Don'ts and Do's</w:t>
              </w:r>
            </w:hyperlink>
          </w:p>
          <w:p w14:paraId="0F15B3E0" w14:textId="62DAF1FD" w:rsidR="004179BE" w:rsidRDefault="004179BE" w:rsidP="00FF469D">
            <w:pPr>
              <w:pStyle w:val="NoSpacing"/>
              <w:rPr>
                <w:rFonts w:ascii="Times New Roman" w:hAnsi="Times New Roman" w:cs="Times New Roman"/>
              </w:rPr>
            </w:pPr>
            <w:r w:rsidRPr="004179BE">
              <w:rPr>
                <w:rFonts w:cstheme="minorHAnsi"/>
              </w:rPr>
              <w:t xml:space="preserve">Watch: </w:t>
            </w:r>
            <w:hyperlink r:id="rId73" w:history="1">
              <w:r>
                <w:rPr>
                  <w:rStyle w:val="Hyperlink"/>
                </w:rPr>
                <w:t xml:space="preserve">Treating Co-occurring Mental Health and Addiction: Considerations for telehealth </w:t>
              </w:r>
            </w:hyperlink>
          </w:p>
        </w:tc>
      </w:tr>
      <w:tr w:rsidR="0010628E" w14:paraId="405E9C5E" w14:textId="77777777" w:rsidTr="00891AC1">
        <w:trPr>
          <w:trHeight w:val="1331"/>
        </w:trPr>
        <w:tc>
          <w:tcPr>
            <w:tcW w:w="4945" w:type="dxa"/>
          </w:tcPr>
          <w:p w14:paraId="4147F2C2" w14:textId="77777777" w:rsidR="0010628E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 xml:space="preserve">12. Human Service Professional Ethics &amp; Boundaries </w:t>
            </w:r>
          </w:p>
          <w:p w14:paraId="5FE60E4B" w14:textId="77777777" w:rsidR="00530F1A" w:rsidRDefault="0010628E" w:rsidP="00FF469D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  </w:t>
            </w:r>
            <w:r w:rsidRPr="00231955">
              <w:rPr>
                <w:rFonts w:cstheme="minorHAnsi"/>
                <w:i/>
                <w:iCs/>
              </w:rPr>
              <w:t>(</w:t>
            </w:r>
            <w:proofErr w:type="gramStart"/>
            <w:r w:rsidRPr="00231955">
              <w:rPr>
                <w:rFonts w:cstheme="minorHAnsi"/>
                <w:i/>
                <w:iCs/>
              </w:rPr>
              <w:t>may</w:t>
            </w:r>
            <w:proofErr w:type="gramEnd"/>
            <w:r w:rsidRPr="00231955">
              <w:rPr>
                <w:rFonts w:cstheme="minorHAnsi"/>
                <w:i/>
                <w:iCs/>
              </w:rPr>
              <w:t xml:space="preserve"> be completed within the past 2 years</w:t>
            </w:r>
            <w:r w:rsidR="00530F1A">
              <w:rPr>
                <w:rFonts w:cstheme="minorHAnsi"/>
                <w:i/>
                <w:iCs/>
              </w:rPr>
              <w:t xml:space="preserve"> and    </w:t>
            </w:r>
          </w:p>
          <w:p w14:paraId="0038D665" w14:textId="1DE6A962" w:rsidR="0010628E" w:rsidRPr="00231955" w:rsidRDefault="00530F1A" w:rsidP="00FF469D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   align with any HS/DSPS professional credentials</w:t>
            </w:r>
            <w:r w:rsidR="0010628E" w:rsidRPr="0023195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845" w:type="dxa"/>
          </w:tcPr>
          <w:p w14:paraId="303AC348" w14:textId="77777777" w:rsidR="00530F1A" w:rsidRDefault="00530F1A" w:rsidP="00FF469D">
            <w:pPr>
              <w:pStyle w:val="NoSpacing"/>
            </w:pPr>
            <w:r>
              <w:t xml:space="preserve">Read: </w:t>
            </w:r>
            <w:hyperlink r:id="rId74" w:history="1">
              <w:r>
                <w:rPr>
                  <w:rStyle w:val="Hyperlink"/>
                </w:rPr>
                <w:t xml:space="preserve">Ethical Standards for Human Service Professionals </w:t>
              </w:r>
            </w:hyperlink>
          </w:p>
          <w:p w14:paraId="66BC376A" w14:textId="318A81B4" w:rsidR="00530F1A" w:rsidRDefault="00530F1A" w:rsidP="00FF469D">
            <w:pPr>
              <w:pStyle w:val="NoSpacing"/>
            </w:pPr>
            <w:r>
              <w:t xml:space="preserve">Read: </w:t>
            </w:r>
            <w:hyperlink r:id="rId75" w:history="1">
              <w:r>
                <w:rPr>
                  <w:rStyle w:val="Hyperlink"/>
                </w:rPr>
                <w:t>Social Work Code of Ethics (NASW)</w:t>
              </w:r>
            </w:hyperlink>
          </w:p>
          <w:p w14:paraId="77E0FC88" w14:textId="77777777" w:rsidR="00530F1A" w:rsidRDefault="00530F1A" w:rsidP="00FF469D">
            <w:pPr>
              <w:pStyle w:val="NoSpacing"/>
            </w:pPr>
            <w:r>
              <w:t xml:space="preserve">Read: </w:t>
            </w:r>
            <w:hyperlink r:id="rId76" w:history="1">
              <w:r>
                <w:rPr>
                  <w:rStyle w:val="Hyperlink"/>
                </w:rPr>
                <w:t>Counselor Ethical &amp; Professional Standards (ACA)</w:t>
              </w:r>
            </w:hyperlink>
          </w:p>
          <w:p w14:paraId="32C811C6" w14:textId="4D5911D3" w:rsidR="00530F1A" w:rsidRPr="00530F1A" w:rsidRDefault="00530F1A" w:rsidP="00FF469D">
            <w:pPr>
              <w:pStyle w:val="NoSpacing"/>
            </w:pPr>
            <w:r>
              <w:t xml:space="preserve">Read: </w:t>
            </w:r>
            <w:hyperlink r:id="rId77" w:history="1">
              <w:r>
                <w:rPr>
                  <w:rStyle w:val="Hyperlink"/>
                </w:rPr>
                <w:t>Peer Support Specialist Code of Ethics (NAADC)</w:t>
              </w:r>
            </w:hyperlink>
          </w:p>
        </w:tc>
      </w:tr>
      <w:tr w:rsidR="0010628E" w14:paraId="77C5FC5B" w14:textId="77777777" w:rsidTr="004179BE">
        <w:trPr>
          <w:trHeight w:val="2060"/>
        </w:trPr>
        <w:tc>
          <w:tcPr>
            <w:tcW w:w="4945" w:type="dxa"/>
          </w:tcPr>
          <w:p w14:paraId="08A187E9" w14:textId="7FDF80E9" w:rsidR="0010628E" w:rsidRPr="008C04CD" w:rsidRDefault="002631C4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Various Topics</w:t>
            </w:r>
            <w:r w:rsidR="0010628E" w:rsidRPr="008C04CD">
              <w:rPr>
                <w:rFonts w:cstheme="minorHAnsi"/>
              </w:rPr>
              <w:t xml:space="preserve">: </w:t>
            </w:r>
          </w:p>
        </w:tc>
        <w:tc>
          <w:tcPr>
            <w:tcW w:w="5845" w:type="dxa"/>
          </w:tcPr>
          <w:p w14:paraId="29F7E543" w14:textId="5FD48C7B" w:rsidR="000F31D9" w:rsidRDefault="000F31D9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UW-Green Bay</w:t>
            </w:r>
            <w:r w:rsidR="004F115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hyperlink r:id="rId78" w:history="1">
              <w:r w:rsidR="004F1158">
                <w:rPr>
                  <w:rStyle w:val="Hyperlink"/>
                </w:rPr>
                <w:t>Self-Paced Trainings - Behavioral Health Training Partnership</w:t>
              </w:r>
            </w:hyperlink>
          </w:p>
          <w:p w14:paraId="49EC79DC" w14:textId="77777777" w:rsidR="0010628E" w:rsidRDefault="002631C4" w:rsidP="00FF469D">
            <w:pPr>
              <w:pStyle w:val="NoSpacing"/>
              <w:rPr>
                <w:rFonts w:ascii="Times New Roman" w:hAnsi="Times New Roman" w:cs="Times New Roman"/>
              </w:rPr>
            </w:pPr>
            <w:r w:rsidRPr="00530F1A">
              <w:rPr>
                <w:rFonts w:cstheme="minorHAnsi"/>
              </w:rPr>
              <w:t>Wisconsin Voices for Recovery: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Pr="00530F1A">
                <w:rPr>
                  <w:rStyle w:val="Hyperlink"/>
                  <w:rFonts w:cstheme="minorHAnsi"/>
                </w:rPr>
                <w:t>https://wisconsinvoicesforrecovery.org/resources-and-training/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F7EEC6" w14:textId="77777777" w:rsidR="004179BE" w:rsidRDefault="004179BE" w:rsidP="00FF469D">
            <w:pPr>
              <w:pStyle w:val="NoSpacing"/>
            </w:pPr>
            <w:r>
              <w:t xml:space="preserve">Various: </w:t>
            </w:r>
            <w:hyperlink r:id="rId80" w:history="1">
              <w:r>
                <w:rPr>
                  <w:rStyle w:val="Hyperlink"/>
                </w:rPr>
                <w:t xml:space="preserve">Mindspring Mental Health Alliance Events </w:t>
              </w:r>
            </w:hyperlink>
          </w:p>
          <w:p w14:paraId="3CD5F933" w14:textId="76FBE3D4" w:rsidR="004179BE" w:rsidRDefault="004179BE" w:rsidP="00FF469D">
            <w:pPr>
              <w:pStyle w:val="NoSpacing"/>
              <w:rPr>
                <w:rFonts w:ascii="Times New Roman" w:hAnsi="Times New Roman" w:cs="Times New Roman"/>
              </w:rPr>
            </w:pPr>
            <w:r>
              <w:t xml:space="preserve">Various: </w:t>
            </w:r>
            <w:hyperlink r:id="rId81" w:history="1">
              <w:r>
                <w:rPr>
                  <w:rStyle w:val="Hyperlink"/>
                </w:rPr>
                <w:t>Resources for Rogers Behavioral Health Video Series</w:t>
              </w:r>
            </w:hyperlink>
          </w:p>
        </w:tc>
      </w:tr>
      <w:tr w:rsidR="0010628E" w14:paraId="5E7C8464" w14:textId="77777777" w:rsidTr="00891AC1">
        <w:trPr>
          <w:trHeight w:val="710"/>
        </w:trPr>
        <w:tc>
          <w:tcPr>
            <w:tcW w:w="4945" w:type="dxa"/>
          </w:tcPr>
          <w:p w14:paraId="016F1F4E" w14:textId="1A3B74A2" w:rsidR="0010628E" w:rsidRPr="008C04CD" w:rsidRDefault="00935AAB" w:rsidP="00FF46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Medication Management Services:</w:t>
            </w:r>
          </w:p>
        </w:tc>
        <w:tc>
          <w:tcPr>
            <w:tcW w:w="5845" w:type="dxa"/>
          </w:tcPr>
          <w:p w14:paraId="708CA400" w14:textId="03BE231E" w:rsidR="0010628E" w:rsidRDefault="00935AAB" w:rsidP="00935AAB">
            <w:pPr>
              <w:pStyle w:val="NoSpacing"/>
              <w:rPr>
                <w:rFonts w:ascii="Times New Roman" w:hAnsi="Times New Roman" w:cs="Times New Roman"/>
              </w:rPr>
            </w:pPr>
            <w:r>
              <w:t xml:space="preserve">Watch: </w:t>
            </w:r>
            <w:hyperlink r:id="rId82" w:history="1">
              <w:r w:rsidRPr="00F372A3">
                <w:rPr>
                  <w:rStyle w:val="Hyperlink"/>
                  <w:rFonts w:cstheme="minorHAnsi"/>
                </w:rPr>
                <w:t>“What Medication management providers need to know”</w:t>
              </w:r>
            </w:hyperlink>
          </w:p>
        </w:tc>
      </w:tr>
      <w:tr w:rsidR="0010628E" w14:paraId="4097EB3D" w14:textId="77777777" w:rsidTr="007605F8">
        <w:trPr>
          <w:trHeight w:val="620"/>
        </w:trPr>
        <w:tc>
          <w:tcPr>
            <w:tcW w:w="4945" w:type="dxa"/>
            <w:tcBorders>
              <w:bottom w:val="single" w:sz="12" w:space="0" w:color="auto"/>
            </w:tcBorders>
          </w:tcPr>
          <w:p w14:paraId="1B5160D0" w14:textId="77777777" w:rsidR="0010628E" w:rsidRPr="008C04CD" w:rsidRDefault="0010628E" w:rsidP="00FF469D">
            <w:pPr>
              <w:pStyle w:val="NoSpacing"/>
              <w:rPr>
                <w:rFonts w:cstheme="minorHAnsi"/>
              </w:rPr>
            </w:pPr>
            <w:r w:rsidRPr="008C04CD">
              <w:rPr>
                <w:rFonts w:cstheme="minorHAnsi"/>
              </w:rPr>
              <w:t>Other Topic Specific to CCS Role:</w:t>
            </w:r>
          </w:p>
        </w:tc>
        <w:tc>
          <w:tcPr>
            <w:tcW w:w="5845" w:type="dxa"/>
            <w:tcBorders>
              <w:bottom w:val="single" w:sz="12" w:space="0" w:color="auto"/>
            </w:tcBorders>
          </w:tcPr>
          <w:p w14:paraId="575059F5" w14:textId="77777777" w:rsidR="0010628E" w:rsidRDefault="0010628E" w:rsidP="00FF469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5714682" w14:textId="77777777" w:rsidR="00EF2021" w:rsidRPr="00EF2021" w:rsidRDefault="00EF2021" w:rsidP="00EF2021">
      <w:pPr>
        <w:pStyle w:val="NoSpacing"/>
        <w:rPr>
          <w:rFonts w:cstheme="minorHAnsi"/>
        </w:rPr>
      </w:pPr>
    </w:p>
    <w:sectPr w:rsidR="00EF2021" w:rsidRPr="00EF2021" w:rsidSect="006617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5F66"/>
    <w:multiLevelType w:val="hybridMultilevel"/>
    <w:tmpl w:val="50900AAE"/>
    <w:lvl w:ilvl="0" w:tplc="DDE423BC">
      <w:start w:val="1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C450F"/>
    <w:multiLevelType w:val="hybridMultilevel"/>
    <w:tmpl w:val="E97A8CF8"/>
    <w:lvl w:ilvl="0" w:tplc="EFC4FC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83DBA"/>
    <w:multiLevelType w:val="hybridMultilevel"/>
    <w:tmpl w:val="6B6CA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F088F"/>
    <w:multiLevelType w:val="hybridMultilevel"/>
    <w:tmpl w:val="DC28A6F8"/>
    <w:lvl w:ilvl="0" w:tplc="202EFC3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574C"/>
    <w:multiLevelType w:val="hybridMultilevel"/>
    <w:tmpl w:val="4750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54D8C"/>
    <w:multiLevelType w:val="hybridMultilevel"/>
    <w:tmpl w:val="540C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E7DB6"/>
    <w:multiLevelType w:val="hybridMultilevel"/>
    <w:tmpl w:val="D85C0504"/>
    <w:lvl w:ilvl="0" w:tplc="CF4A0804">
      <w:start w:val="8"/>
      <w:numFmt w:val="bullet"/>
      <w:lvlText w:val="-"/>
      <w:lvlJc w:val="left"/>
      <w:pPr>
        <w:ind w:left="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7A6E24B6"/>
    <w:multiLevelType w:val="hybridMultilevel"/>
    <w:tmpl w:val="F474C3B4"/>
    <w:lvl w:ilvl="0" w:tplc="F7EA6396">
      <w:start w:val="8"/>
      <w:numFmt w:val="bullet"/>
      <w:lvlText w:val="-"/>
      <w:lvlJc w:val="left"/>
      <w:pPr>
        <w:ind w:left="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531533460">
    <w:abstractNumId w:val="0"/>
  </w:num>
  <w:num w:numId="2" w16cid:durableId="735208378">
    <w:abstractNumId w:val="2"/>
  </w:num>
  <w:num w:numId="3" w16cid:durableId="1912038819">
    <w:abstractNumId w:val="7"/>
  </w:num>
  <w:num w:numId="4" w16cid:durableId="576942393">
    <w:abstractNumId w:val="6"/>
  </w:num>
  <w:num w:numId="5" w16cid:durableId="1210874214">
    <w:abstractNumId w:val="3"/>
  </w:num>
  <w:num w:numId="6" w16cid:durableId="807013492">
    <w:abstractNumId w:val="5"/>
  </w:num>
  <w:num w:numId="7" w16cid:durableId="1943294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00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lu8jS5f3BiTqTat+JetfQRllgIz+w8R+k06Yz9lcRAIH2Zj3zFU97mLHwZ1Mmh3r0Mp8wYTrink8k1Q8QdPYQ==" w:salt="feIhVyxcS+5kbwvxM9ao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89"/>
    <w:rsid w:val="00003BE7"/>
    <w:rsid w:val="000F31D9"/>
    <w:rsid w:val="000F5417"/>
    <w:rsid w:val="0010628E"/>
    <w:rsid w:val="00170C42"/>
    <w:rsid w:val="001F328C"/>
    <w:rsid w:val="00231955"/>
    <w:rsid w:val="00256A6F"/>
    <w:rsid w:val="002631C4"/>
    <w:rsid w:val="00271AD5"/>
    <w:rsid w:val="002E2EC5"/>
    <w:rsid w:val="004130A0"/>
    <w:rsid w:val="004179BE"/>
    <w:rsid w:val="00437707"/>
    <w:rsid w:val="004E2A5B"/>
    <w:rsid w:val="004F1158"/>
    <w:rsid w:val="00524669"/>
    <w:rsid w:val="005247B2"/>
    <w:rsid w:val="00530F1A"/>
    <w:rsid w:val="0053141E"/>
    <w:rsid w:val="00661789"/>
    <w:rsid w:val="0069179A"/>
    <w:rsid w:val="007973EA"/>
    <w:rsid w:val="007B29E1"/>
    <w:rsid w:val="00802BAE"/>
    <w:rsid w:val="008114A1"/>
    <w:rsid w:val="00891AC1"/>
    <w:rsid w:val="008C04CD"/>
    <w:rsid w:val="00935AAB"/>
    <w:rsid w:val="009A0873"/>
    <w:rsid w:val="009C6DA2"/>
    <w:rsid w:val="00A71161"/>
    <w:rsid w:val="00B7102C"/>
    <w:rsid w:val="00BA791F"/>
    <w:rsid w:val="00BD1B6E"/>
    <w:rsid w:val="00C55138"/>
    <w:rsid w:val="00E0308B"/>
    <w:rsid w:val="00E53660"/>
    <w:rsid w:val="00E67E74"/>
    <w:rsid w:val="00E75B00"/>
    <w:rsid w:val="00E80735"/>
    <w:rsid w:val="00EF2021"/>
    <w:rsid w:val="00F31EFF"/>
    <w:rsid w:val="00F372A3"/>
    <w:rsid w:val="00F446C0"/>
    <w:rsid w:val="00F5668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9F70"/>
  <w15:chartTrackingRefBased/>
  <w15:docId w15:val="{54BABAE2-AB37-4CF8-A1BE-E090B4FE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78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61789"/>
    <w:rPr>
      <w:color w:val="808080"/>
    </w:rPr>
  </w:style>
  <w:style w:type="table" w:styleId="TableGrid">
    <w:name w:val="Table Grid"/>
    <w:basedOn w:val="TableNormal"/>
    <w:uiPriority w:val="39"/>
    <w:rsid w:val="0066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91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2021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372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hs.wisconsin.gov/ccs/index.htm" TargetMode="External"/><Relationship Id="rId18" Type="http://schemas.openxmlformats.org/officeDocument/2006/relationships/hyperlink" Target="https://lacrossecounty.org/docs/default-source/human-services/clinical-supervision-expectations-(2022).pdf?sfvrsn=737bbaaa_2" TargetMode="External"/><Relationship Id="rId26" Type="http://schemas.openxmlformats.org/officeDocument/2006/relationships/hyperlink" Target="https://lacrossecountyorg.sharepoint.com/:f:/r/sites/WRICVendor/Training%20Library/CCS%20Services%20Array?csf=1&amp;web=1&amp;e=fGbFZw" TargetMode="External"/><Relationship Id="rId39" Type="http://schemas.openxmlformats.org/officeDocument/2006/relationships/hyperlink" Target="https://lacrossecountyorg.sharepoint.com/:f:/r/sites/WRICVendor/Training%20Library/Policies%20%26%20Procedures?csf=1&amp;web=1&amp;e=rYOMYW" TargetMode="External"/><Relationship Id="rId21" Type="http://schemas.openxmlformats.org/officeDocument/2006/relationships/hyperlink" Target="https://www.forwardhealth.wi.gov/WIPortal/Subsystem/KW/Display.aspx?ia=1&amp;p=1&amp;sa=12&amp;s=2&amp;c=61&amp;nt=Covered+Services" TargetMode="External"/><Relationship Id="rId34" Type="http://schemas.openxmlformats.org/officeDocument/2006/relationships/hyperlink" Target="https://lacrossecountyorg.sharepoint.com/:f:/r/sites/WRICVendor/Training%20Library/Policies%20%26%20Procedures?csf=1&amp;web=1&amp;e=rYOMYW" TargetMode="External"/><Relationship Id="rId42" Type="http://schemas.openxmlformats.org/officeDocument/2006/relationships/hyperlink" Target="https://docs.legis.wisconsin.gov/code/admin_code/dhs/030/94" TargetMode="External"/><Relationship Id="rId47" Type="http://schemas.openxmlformats.org/officeDocument/2006/relationships/hyperlink" Target="https://www.dhs.wisconsin.gov/wppnt/index.htm" TargetMode="External"/><Relationship Id="rId50" Type="http://schemas.openxmlformats.org/officeDocument/2006/relationships/hyperlink" Target="https://www.youtube.com/watch?v=PY9DcIMGxMs" TargetMode="External"/><Relationship Id="rId55" Type="http://schemas.openxmlformats.org/officeDocument/2006/relationships/hyperlink" Target="https://lacrossecountyorg.sharepoint.com/:f:/r/sites/WRICVendor/Training%20Library/Clinical%20Topics%20%26%20Interventions?csf=1&amp;web=1&amp;e=sYMlUr" TargetMode="External"/><Relationship Id="rId63" Type="http://schemas.openxmlformats.org/officeDocument/2006/relationships/hyperlink" Target="https://www.youtube.com/watch?v=W-8jTTIsJ7Q&amp;list=PLBe58MGY5HIFappSvJ8QUv2YdAMDJuAU8" TargetMode="External"/><Relationship Id="rId68" Type="http://schemas.openxmlformats.org/officeDocument/2006/relationships/hyperlink" Target="https://player.vimeo.com/video/740782522" TargetMode="External"/><Relationship Id="rId76" Type="http://schemas.openxmlformats.org/officeDocument/2006/relationships/hyperlink" Target="https://www.counseling.org/knowledge-center/ethics" TargetMode="External"/><Relationship Id="rId8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www.youtube.com/watch?v=3A74lXLTAB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acrossecounty.org/docs/default-source/human-services/provider-packet.pdf?sfvrsn=f90118a0_6" TargetMode="External"/><Relationship Id="rId29" Type="http://schemas.openxmlformats.org/officeDocument/2006/relationships/hyperlink" Target="https://docs.legis.wisconsin.gov/statutes/statutes/48" TargetMode="External"/><Relationship Id="rId11" Type="http://schemas.openxmlformats.org/officeDocument/2006/relationships/hyperlink" Target="https://www.uwgb.edu/behavioral-health-training-partnership/online-training/" TargetMode="External"/><Relationship Id="rId24" Type="http://schemas.openxmlformats.org/officeDocument/2006/relationships/hyperlink" Target="https://www.forwardhealth.wi.gov/WIPortal/Subsystem/KW/Display.aspx?ia=1&amp;p=1&amp;sa=12&amp;s=1&amp;c=3&amp;nt=Medical+Records" TargetMode="External"/><Relationship Id="rId32" Type="http://schemas.openxmlformats.org/officeDocument/2006/relationships/hyperlink" Target="https://lacrossecountyorg.sharepoint.com/:f:/r/sites/WRICVendor/Training%20Library/Policies%20%26%20Procedures?csf=1&amp;web=1&amp;e=rYOMYW" TargetMode="External"/><Relationship Id="rId37" Type="http://schemas.openxmlformats.org/officeDocument/2006/relationships/hyperlink" Target="https://docs.legis.wisconsin.gov/code/admin_code/dhs/030/92" TargetMode="External"/><Relationship Id="rId40" Type="http://schemas.openxmlformats.org/officeDocument/2006/relationships/hyperlink" Target="https://www.dhs.wisconsin.gov/clientrights/index.htm" TargetMode="External"/><Relationship Id="rId45" Type="http://schemas.openxmlformats.org/officeDocument/2006/relationships/hyperlink" Target="https://smiadviser.org/" TargetMode="External"/><Relationship Id="rId53" Type="http://schemas.openxmlformats.org/officeDocument/2006/relationships/hyperlink" Target="https://www.dhs.wisconsin.gov/pcp/model.htm" TargetMode="External"/><Relationship Id="rId58" Type="http://schemas.openxmlformats.org/officeDocument/2006/relationships/hyperlink" Target="https://learn.nctsn.org/" TargetMode="External"/><Relationship Id="rId66" Type="http://schemas.openxmlformats.org/officeDocument/2006/relationships/hyperlink" Target="https://thinkculturalhealth.hhs.gov/education/behavioral-health" TargetMode="External"/><Relationship Id="rId74" Type="http://schemas.openxmlformats.org/officeDocument/2006/relationships/hyperlink" Target="https://www.nationalhumanservices.org/ethical-standards-for-hs-professionals" TargetMode="External"/><Relationship Id="rId79" Type="http://schemas.openxmlformats.org/officeDocument/2006/relationships/hyperlink" Target="https://wisconsinvoicesforrecovery.org/resources-and-training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youtube.com/watch?v=VNNsN9IJkws&amp;list=PL0DB506DEF92B6347" TargetMode="External"/><Relationship Id="rId82" Type="http://schemas.openxmlformats.org/officeDocument/2006/relationships/hyperlink" Target="https://www.youtube.com/watch?v=4-R3aa48dD0" TargetMode="External"/><Relationship Id="rId10" Type="http://schemas.openxmlformats.org/officeDocument/2006/relationships/hyperlink" Target="mailto:CCSsups@lacrossecounty.org" TargetMode="External"/><Relationship Id="rId19" Type="http://schemas.openxmlformats.org/officeDocument/2006/relationships/hyperlink" Target="https://lacrossecountyorg.sharepoint.com/:f:/r/sites/WRICVendor/Training%20Library/Policies%20%26%20Procedures?csf=1&amp;web=1&amp;e=rYOMYW" TargetMode="External"/><Relationship Id="rId31" Type="http://schemas.openxmlformats.org/officeDocument/2006/relationships/hyperlink" Target="https://docs.legis.wisconsin.gov/statutes/statutes/55" TargetMode="External"/><Relationship Id="rId44" Type="http://schemas.openxmlformats.org/officeDocument/2006/relationships/hyperlink" Target="https://www.nami.org/About-Mental-Illness/Mental-Health-Conditions" TargetMode="External"/><Relationship Id="rId52" Type="http://schemas.openxmlformats.org/officeDocument/2006/relationships/hyperlink" Target="https://www.samhsa.gov/practitioner-training" TargetMode="External"/><Relationship Id="rId60" Type="http://schemas.openxmlformats.org/officeDocument/2006/relationships/hyperlink" Target="https://www.cctassifilms.org/child-trauma/" TargetMode="External"/><Relationship Id="rId65" Type="http://schemas.openxmlformats.org/officeDocument/2006/relationships/hyperlink" Target="https://www.wisconsin.edu/student-behavioral-health/cultural-competency-training-lgbtq/?_sm_au_=itV505s5qRQMSn05BLQtvK7BJGKjp" TargetMode="External"/><Relationship Id="rId73" Type="http://schemas.openxmlformats.org/officeDocument/2006/relationships/hyperlink" Target="https://rogersbh.org/resources/treating-co-occurring-mental-health-and-addiction-during-covid-19-considerations-telehealth" TargetMode="External"/><Relationship Id="rId78" Type="http://schemas.openxmlformats.org/officeDocument/2006/relationships/hyperlink" Target="https://www.uwgb.edu/behavioral-health-training-partnership/online-training/" TargetMode="External"/><Relationship Id="rId81" Type="http://schemas.openxmlformats.org/officeDocument/2006/relationships/hyperlink" Target="https://rogersbh.org/resour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acrossecountyorg.sharepoint.com/sites/WRICVendor/" TargetMode="External"/><Relationship Id="rId14" Type="http://schemas.openxmlformats.org/officeDocument/2006/relationships/hyperlink" Target="https://lacrossecountyorg.sharepoint.com/:f:/r/sites/WRICVendor/Training%20Library/CCS%20Program%20Overview?csf=1&amp;web=1&amp;e=ef4irL" TargetMode="External"/><Relationship Id="rId22" Type="http://schemas.openxmlformats.org/officeDocument/2006/relationships/hyperlink" Target="https://www.forwardhealth.wi.gov/WIPortal/Subsystem/KW/Display.aspx?ia=1&amp;p=1&amp;sa=12&amp;s=2&amp;c=8&amp;nt=Noncovered+Services" TargetMode="External"/><Relationship Id="rId27" Type="http://schemas.openxmlformats.org/officeDocument/2006/relationships/hyperlink" Target="https://lacrossecountyorg.sharepoint.com/:f:/r/sites/WRICVendor/Training%20Library/Progress%20Notes%20%26%20Billing?csf=1&amp;web=1&amp;e=KVcMMH" TargetMode="External"/><Relationship Id="rId30" Type="http://schemas.openxmlformats.org/officeDocument/2006/relationships/hyperlink" Target="https://docs.legis.wisconsin.gov/statutes/statutes/51/61" TargetMode="External"/><Relationship Id="rId35" Type="http://schemas.openxmlformats.org/officeDocument/2006/relationships/hyperlink" Target="https://www.dhs.wisconsin.gov/hipaa/index.htm" TargetMode="External"/><Relationship Id="rId43" Type="http://schemas.openxmlformats.org/officeDocument/2006/relationships/hyperlink" Target="https://lacrossecountyorg.sharepoint.com/:f:/r/sites/WRICVendor/Training%20Library/Policies%20%26%20Procedures?csf=1&amp;web=1&amp;e=rYOMYW" TargetMode="External"/><Relationship Id="rId48" Type="http://schemas.openxmlformats.org/officeDocument/2006/relationships/hyperlink" Target="https://nida.nih.gov/" TargetMode="External"/><Relationship Id="rId56" Type="http://schemas.openxmlformats.org/officeDocument/2006/relationships/hyperlink" Target="https://www.dhs.wisconsin.gov/resilient/trauma-informed-practices.htm" TargetMode="External"/><Relationship Id="rId64" Type="http://schemas.openxmlformats.org/officeDocument/2006/relationships/hyperlink" Target="https://www.youtube.com/watch?v=6r_YIrUjPC0" TargetMode="External"/><Relationship Id="rId69" Type="http://schemas.openxmlformats.org/officeDocument/2006/relationships/hyperlink" Target="https://cssrs.columbia.edu/training/training-options/" TargetMode="External"/><Relationship Id="rId77" Type="http://schemas.openxmlformats.org/officeDocument/2006/relationships/hyperlink" Target="https://www.naadac.org/ncprss-code-of-ethics" TargetMode="External"/><Relationship Id="rId8" Type="http://schemas.openxmlformats.org/officeDocument/2006/relationships/hyperlink" Target="mailto:hsinvoices@lacrossecounty.org" TargetMode="External"/><Relationship Id="rId51" Type="http://schemas.openxmlformats.org/officeDocument/2006/relationships/hyperlink" Target="https://www.eventbrite.com/o/mindspring-mental-health-alliance-19159213217" TargetMode="External"/><Relationship Id="rId72" Type="http://schemas.openxmlformats.org/officeDocument/2006/relationships/hyperlink" Target="https://www.youtube.com/watch?v=K4unpA1Se5I&amp;list=PLBe58MGY5HIFappSvJ8QUv2YdAMDJuAU8&amp;index=20" TargetMode="External"/><Relationship Id="rId80" Type="http://schemas.openxmlformats.org/officeDocument/2006/relationships/hyperlink" Target="https://www.eventbrite.com/o/mindspring-mental-health-alliance-1915921321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docs.legis.wisconsin.gov/code/admin_code/dhs/030/36.pdf" TargetMode="External"/><Relationship Id="rId17" Type="http://schemas.openxmlformats.org/officeDocument/2006/relationships/hyperlink" Target="https://lacrossecounty.org/docs/default-source/human-services/documentation-expectations.pdf?sfvrsn=9f317e0_4" TargetMode="External"/><Relationship Id="rId25" Type="http://schemas.openxmlformats.org/officeDocument/2006/relationships/hyperlink" Target="https://www.forwardhealth.wi.gov/WIPortal/Subsystem/KW/Display.aspx?ia=1&amp;p=1&amp;sa=12&amp;s=4&amp;c=13&amp;nt=Claim+Submission+for+Comprehensive+Community+Services" TargetMode="External"/><Relationship Id="rId33" Type="http://schemas.openxmlformats.org/officeDocument/2006/relationships/hyperlink" Target="https://www.youtube.com/watch?v=Y_HybqJW2II" TargetMode="External"/><Relationship Id="rId38" Type="http://schemas.openxmlformats.org/officeDocument/2006/relationships/hyperlink" Target="https://www.ecfr.gov/cgi-bin/text-idx?node=pt42.1.2" TargetMode="External"/><Relationship Id="rId46" Type="http://schemas.openxmlformats.org/officeDocument/2006/relationships/hyperlink" Target="https://mhttcnetwork.org/" TargetMode="External"/><Relationship Id="rId59" Type="http://schemas.openxmlformats.org/officeDocument/2006/relationships/hyperlink" Target="https://learn.nctsn.org/enrol/index.php?id=94" TargetMode="External"/><Relationship Id="rId67" Type="http://schemas.openxmlformats.org/officeDocument/2006/relationships/hyperlink" Target="https://www.samhsa.gov/certified-community-behavioral-health-clinics/section-223/cultural-competency/resources" TargetMode="External"/><Relationship Id="rId20" Type="http://schemas.openxmlformats.org/officeDocument/2006/relationships/hyperlink" Target="https://lacrossecountyorg.sharepoint.com/sites/WRICVendor/Contract%20Documents/Forms/AllItems.aspx" TargetMode="External"/><Relationship Id="rId41" Type="http://schemas.openxmlformats.org/officeDocument/2006/relationships/hyperlink" Target="https://docs.legis.wisconsin.gov/statutes/statutes/51/61" TargetMode="External"/><Relationship Id="rId54" Type="http://schemas.openxmlformats.org/officeDocument/2006/relationships/hyperlink" Target="https://www.samhsa.gov/find-help/recovery" TargetMode="External"/><Relationship Id="rId62" Type="http://schemas.openxmlformats.org/officeDocument/2006/relationships/hyperlink" Target="https://children.wi.gov/Pages/CollectiveImpactTeams/TICWorkshops.aspx" TargetMode="External"/><Relationship Id="rId70" Type="http://schemas.openxmlformats.org/officeDocument/2006/relationships/hyperlink" Target="https://www.samhsa.gov/suicide-prevention-resource-center-sprc" TargetMode="External"/><Relationship Id="rId75" Type="http://schemas.openxmlformats.org/officeDocument/2006/relationships/hyperlink" Target="https://www.socialworkers.org/About/Ethics/Code-of-Ethics/Code-of-Ethics-English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lacrossecounty.org/docs/default-source/human-services/ccs-consumer-handbook.pdf?sfvrsn=5b41d3b5_4" TargetMode="External"/><Relationship Id="rId23" Type="http://schemas.openxmlformats.org/officeDocument/2006/relationships/hyperlink" Target="https://docs.legis.wisconsin.gov/code/admin_code/dhs/101/101/03/96m" TargetMode="External"/><Relationship Id="rId28" Type="http://schemas.openxmlformats.org/officeDocument/2006/relationships/hyperlink" Target="http://wcwpds.wisc.edu/mandatedreporter/" TargetMode="External"/><Relationship Id="rId36" Type="http://schemas.openxmlformats.org/officeDocument/2006/relationships/hyperlink" Target="https://docs.legis.wisconsin.gov/statutes/statutes/51/30" TargetMode="External"/><Relationship Id="rId49" Type="http://schemas.openxmlformats.org/officeDocument/2006/relationships/hyperlink" Target="https://attcnetwork.org/" TargetMode="External"/><Relationship Id="rId57" Type="http://schemas.openxmlformats.org/officeDocument/2006/relationships/hyperlink" Target="https://vimeo.com/showcase/8619944/video/545992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9EF918DCD084DBCC0DBE5F528CF4A" ma:contentTypeVersion="4" ma:contentTypeDescription="Create a new document." ma:contentTypeScope="" ma:versionID="71e47d87d961d14af73796a73d85076f">
  <xsd:schema xmlns:xsd="http://www.w3.org/2001/XMLSchema" xmlns:xs="http://www.w3.org/2001/XMLSchema" xmlns:p="http://schemas.microsoft.com/office/2006/metadata/properties" xmlns:ns2="8b508ce0-1015-4e9d-bd81-70940ff6ce92" xmlns:ns3="23f69cbf-0d00-473a-8d34-2b52c52ed554" targetNamespace="http://schemas.microsoft.com/office/2006/metadata/properties" ma:root="true" ma:fieldsID="35f43a35c2dd4bd5a10c13a393b5acb8" ns2:_="" ns3:_="">
    <xsd:import namespace="8b508ce0-1015-4e9d-bd81-70940ff6ce92"/>
    <xsd:import namespace="23f69cbf-0d00-473a-8d34-2b52c52ed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8ce0-1015-4e9d-bd81-70940ff6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9cbf-0d00-473a-8d34-2b52c52e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5010A-82DB-4F3D-A682-FCC83CF7E4A5}">
  <ds:schemaRefs>
    <ds:schemaRef ds:uri="http://schemas.openxmlformats.org/package/2006/metadata/core-properties"/>
    <ds:schemaRef ds:uri="http://purl.org/dc/elements/1.1/"/>
    <ds:schemaRef ds:uri="http://purl.org/dc/dcmitype/"/>
    <ds:schemaRef ds:uri="23f69cbf-0d00-473a-8d34-2b52c52ed554"/>
    <ds:schemaRef ds:uri="http://purl.org/dc/terms/"/>
    <ds:schemaRef ds:uri="http://schemas.microsoft.com/office/infopath/2007/PartnerControls"/>
    <ds:schemaRef ds:uri="http://schemas.microsoft.com/office/2006/documentManagement/types"/>
    <ds:schemaRef ds:uri="8b508ce0-1015-4e9d-bd81-70940ff6ce9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25BFE1-75CE-4214-B152-C92ABBF6F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6CD03-659D-4C2C-820E-FEE2A65F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08ce0-1015-4e9d-bd81-70940ff6ce92"/>
    <ds:schemaRef ds:uri="23f69cbf-0d00-473a-8d34-2b52c52ed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Ross</dc:creator>
  <cp:keywords/>
  <dc:description/>
  <cp:lastModifiedBy>Ryan Ross</cp:lastModifiedBy>
  <cp:revision>17</cp:revision>
  <dcterms:created xsi:type="dcterms:W3CDTF">2023-06-15T19:34:00Z</dcterms:created>
  <dcterms:modified xsi:type="dcterms:W3CDTF">2023-07-17T20:31:00Z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0x0101003749EF918DCD084DBCC0DBE5F528CF4A</vt:lpwstr>
  </property>
</Properties>
</file>