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3FEA" w14:textId="77777777" w:rsidR="00E32191" w:rsidRDefault="00A30006">
      <w:pPr>
        <w:rPr>
          <w:sz w:val="32"/>
          <w:szCs w:val="32"/>
        </w:rPr>
      </w:pPr>
      <w:r>
        <w:rPr>
          <w:sz w:val="32"/>
          <w:szCs w:val="32"/>
        </w:rPr>
        <w:t xml:space="preserve"> </w:t>
      </w:r>
    </w:p>
    <w:p w14:paraId="064FAF34" w14:textId="77777777" w:rsidR="00E32191" w:rsidRDefault="00E32191">
      <w:pPr>
        <w:jc w:val="center"/>
        <w:rPr>
          <w:sz w:val="32"/>
          <w:szCs w:val="32"/>
        </w:rPr>
      </w:pPr>
    </w:p>
    <w:p w14:paraId="3A012466" w14:textId="77777777" w:rsidR="00E32191" w:rsidRDefault="00E32191">
      <w:pPr>
        <w:rPr>
          <w:sz w:val="32"/>
          <w:szCs w:val="32"/>
        </w:rPr>
      </w:pPr>
    </w:p>
    <w:p w14:paraId="58DE33F8" w14:textId="77777777" w:rsidR="00E32191" w:rsidRDefault="00E32191">
      <w:pPr>
        <w:jc w:val="center"/>
        <w:rPr>
          <w:sz w:val="32"/>
          <w:szCs w:val="32"/>
        </w:rPr>
      </w:pPr>
    </w:p>
    <w:p w14:paraId="5F7CA5E8" w14:textId="77777777" w:rsidR="00E32191" w:rsidRDefault="00E32191">
      <w:pPr>
        <w:jc w:val="center"/>
        <w:rPr>
          <w:sz w:val="32"/>
          <w:szCs w:val="32"/>
        </w:rPr>
      </w:pPr>
    </w:p>
    <w:p w14:paraId="4BF595F0" w14:textId="77777777" w:rsidR="00E32191" w:rsidRDefault="00A30006" w:rsidP="00446850">
      <w:pPr>
        <w:jc w:val="center"/>
        <w:rPr>
          <w:sz w:val="72"/>
          <w:szCs w:val="72"/>
        </w:rPr>
      </w:pPr>
      <w:r>
        <w:rPr>
          <w:sz w:val="72"/>
          <w:szCs w:val="72"/>
        </w:rPr>
        <w:t>La Crosse County</w:t>
      </w:r>
    </w:p>
    <w:p w14:paraId="2785FE2B" w14:textId="77777777" w:rsidR="00E32191" w:rsidRDefault="00A30006">
      <w:pPr>
        <w:jc w:val="center"/>
        <w:rPr>
          <w:sz w:val="72"/>
          <w:szCs w:val="72"/>
        </w:rPr>
      </w:pPr>
      <w:r>
        <w:rPr>
          <w:sz w:val="72"/>
          <w:szCs w:val="72"/>
        </w:rPr>
        <w:t xml:space="preserve">OWI Treatment Court </w:t>
      </w:r>
    </w:p>
    <w:p w14:paraId="5A747343" w14:textId="77777777" w:rsidR="00E32191" w:rsidRDefault="00A30006">
      <w:pPr>
        <w:jc w:val="center"/>
        <w:rPr>
          <w:sz w:val="72"/>
          <w:szCs w:val="72"/>
        </w:rPr>
      </w:pPr>
      <w:r>
        <w:rPr>
          <w:sz w:val="72"/>
          <w:szCs w:val="72"/>
        </w:rPr>
        <w:t>AND</w:t>
      </w:r>
    </w:p>
    <w:p w14:paraId="4076C1A8" w14:textId="77777777" w:rsidR="00E32191" w:rsidRDefault="00A30006">
      <w:pPr>
        <w:jc w:val="center"/>
        <w:rPr>
          <w:sz w:val="72"/>
          <w:szCs w:val="72"/>
        </w:rPr>
      </w:pPr>
      <w:r>
        <w:rPr>
          <w:sz w:val="72"/>
          <w:szCs w:val="72"/>
        </w:rPr>
        <w:t>Program Policy and Procedures Manual</w:t>
      </w:r>
    </w:p>
    <w:p w14:paraId="26F02E96" w14:textId="77777777" w:rsidR="00E32191" w:rsidRDefault="00E32191">
      <w:pPr>
        <w:jc w:val="center"/>
        <w:rPr>
          <w:sz w:val="72"/>
          <w:szCs w:val="72"/>
        </w:rPr>
      </w:pPr>
    </w:p>
    <w:p w14:paraId="67380130" w14:textId="77777777" w:rsidR="00A30006" w:rsidRDefault="00A30006">
      <w:pPr>
        <w:jc w:val="center"/>
        <w:rPr>
          <w:sz w:val="24"/>
          <w:szCs w:val="24"/>
        </w:rPr>
      </w:pPr>
      <w:r>
        <w:rPr>
          <w:sz w:val="24"/>
          <w:szCs w:val="24"/>
        </w:rPr>
        <w:t>Effective</w:t>
      </w:r>
    </w:p>
    <w:p w14:paraId="6A928054" w14:textId="77777777" w:rsidR="00E32191" w:rsidRDefault="00A30006">
      <w:pPr>
        <w:jc w:val="center"/>
        <w:rPr>
          <w:sz w:val="72"/>
          <w:szCs w:val="72"/>
        </w:rPr>
      </w:pPr>
      <w:r w:rsidRPr="00A30006">
        <w:rPr>
          <w:sz w:val="24"/>
          <w:szCs w:val="24"/>
        </w:rPr>
        <w:t>January 1, 202</w:t>
      </w:r>
      <w:r w:rsidR="00FF307E">
        <w:rPr>
          <w:sz w:val="24"/>
          <w:szCs w:val="24"/>
        </w:rPr>
        <w:t>4</w:t>
      </w:r>
    </w:p>
    <w:p w14:paraId="1151F3F4" w14:textId="77777777" w:rsidR="00E32191" w:rsidRDefault="00A30006">
      <w:pPr>
        <w:jc w:val="center"/>
        <w:rPr>
          <w:sz w:val="72"/>
          <w:szCs w:val="72"/>
        </w:rPr>
      </w:pPr>
      <w:r>
        <w:rPr>
          <w:sz w:val="72"/>
          <w:szCs w:val="72"/>
        </w:rPr>
        <w:t xml:space="preserve">  </w:t>
      </w:r>
    </w:p>
    <w:p w14:paraId="10089E87" w14:textId="77777777" w:rsidR="00E32191" w:rsidRDefault="00A30006">
      <w:pPr>
        <w:jc w:val="center"/>
        <w:rPr>
          <w:sz w:val="72"/>
          <w:szCs w:val="72"/>
        </w:rPr>
      </w:pPr>
      <w:r>
        <w:rPr>
          <w:noProof/>
          <w:sz w:val="72"/>
          <w:szCs w:val="72"/>
        </w:rPr>
        <w:drawing>
          <wp:inline distT="0" distB="0" distL="0" distR="0" wp14:anchorId="3FCD0A01" wp14:editId="38059A30">
            <wp:extent cx="2162175" cy="1104900"/>
            <wp:effectExtent l="0" t="0" r="0" b="0"/>
            <wp:docPr id="100001" name="Picture 100001" descr="cid:image001.png@01D3218D.737CF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2162175" cy="1104900"/>
                    </a:xfrm>
                    <a:prstGeom prst="rect">
                      <a:avLst/>
                    </a:prstGeom>
                  </pic:spPr>
                </pic:pic>
              </a:graphicData>
            </a:graphic>
          </wp:inline>
        </w:drawing>
      </w:r>
    </w:p>
    <w:p w14:paraId="35B64E13" w14:textId="77777777" w:rsidR="00E32191" w:rsidRDefault="00E32191">
      <w:pPr>
        <w:jc w:val="center"/>
        <w:rPr>
          <w:sz w:val="16"/>
          <w:szCs w:val="16"/>
        </w:rPr>
      </w:pPr>
    </w:p>
    <w:p w14:paraId="1EC0D8C3" w14:textId="3F6702EA" w:rsidR="00363DD0" w:rsidRDefault="00363DD0">
      <w:pPr>
        <w:rPr>
          <w:sz w:val="24"/>
          <w:szCs w:val="24"/>
        </w:rPr>
      </w:pPr>
      <w:r>
        <w:rPr>
          <w:sz w:val="24"/>
          <w:szCs w:val="24"/>
        </w:rPr>
        <w:br w:type="page"/>
      </w:r>
    </w:p>
    <w:p w14:paraId="6DE7A764" w14:textId="77777777" w:rsidR="00A30006" w:rsidRPr="00A30006" w:rsidRDefault="00A30006">
      <w:pPr>
        <w:rPr>
          <w:sz w:val="24"/>
          <w:szCs w:val="24"/>
        </w:rPr>
      </w:pPr>
    </w:p>
    <w:p w14:paraId="6748788B" w14:textId="77777777" w:rsidR="00E32191" w:rsidRDefault="00A30006">
      <w:pPr>
        <w:tabs>
          <w:tab w:val="left" w:pos="1950"/>
          <w:tab w:val="center" w:pos="4680"/>
        </w:tabs>
        <w:rPr>
          <w:sz w:val="32"/>
          <w:szCs w:val="32"/>
        </w:rPr>
      </w:pPr>
      <w:r>
        <w:rPr>
          <w:sz w:val="32"/>
          <w:szCs w:val="32"/>
        </w:rPr>
        <w:tab/>
      </w:r>
      <w:r>
        <w:rPr>
          <w:sz w:val="32"/>
          <w:szCs w:val="32"/>
        </w:rPr>
        <w:tab/>
        <w:t>Table of Contents</w:t>
      </w:r>
    </w:p>
    <w:p w14:paraId="6245662E" w14:textId="77777777" w:rsidR="00E32191" w:rsidRDefault="00E32191">
      <w:pPr>
        <w:rPr>
          <w:b/>
          <w:bCs/>
          <w:sz w:val="24"/>
          <w:szCs w:val="24"/>
        </w:rPr>
      </w:pPr>
    </w:p>
    <w:p w14:paraId="5B5556A5" w14:textId="4EFB5B0B" w:rsidR="00363DD0" w:rsidRDefault="00655D62">
      <w:pPr>
        <w:pStyle w:val="TOC1"/>
        <w:tabs>
          <w:tab w:val="right" w:leader="dot" w:pos="9350"/>
        </w:tabs>
        <w:rPr>
          <w:rFonts w:asciiTheme="minorHAnsi" w:eastAsiaTheme="minorEastAsia" w:hAnsiTheme="minorHAnsi" w:cstheme="minorBidi"/>
          <w:noProof/>
          <w:kern w:val="2"/>
          <w:sz w:val="24"/>
          <w:szCs w:val="24"/>
          <w14:ligatures w14:val="standardContextual"/>
        </w:rPr>
      </w:pPr>
      <w:r>
        <w:rPr>
          <w:sz w:val="24"/>
          <w:szCs w:val="24"/>
        </w:rPr>
        <w:fldChar w:fldCharType="begin"/>
      </w:r>
      <w:r>
        <w:rPr>
          <w:sz w:val="24"/>
          <w:szCs w:val="24"/>
        </w:rPr>
        <w:instrText xml:space="preserve"> TOC \o "1-3" \h \z \u </w:instrText>
      </w:r>
      <w:r>
        <w:rPr>
          <w:sz w:val="24"/>
          <w:szCs w:val="24"/>
        </w:rPr>
        <w:fldChar w:fldCharType="separate"/>
      </w:r>
      <w:hyperlink w:anchor="_Toc196211257" w:history="1">
        <w:r w:rsidR="00363DD0" w:rsidRPr="00B1362F">
          <w:rPr>
            <w:rStyle w:val="Hyperlink"/>
            <w:noProof/>
          </w:rPr>
          <w:t>INTRODUCTION</w:t>
        </w:r>
        <w:r w:rsidR="00363DD0">
          <w:rPr>
            <w:noProof/>
            <w:webHidden/>
          </w:rPr>
          <w:tab/>
        </w:r>
        <w:r w:rsidR="00363DD0">
          <w:rPr>
            <w:noProof/>
            <w:webHidden/>
          </w:rPr>
          <w:fldChar w:fldCharType="begin"/>
        </w:r>
        <w:r w:rsidR="00363DD0">
          <w:rPr>
            <w:noProof/>
            <w:webHidden/>
          </w:rPr>
          <w:instrText xml:space="preserve"> PAGEREF _Toc196211257 \h </w:instrText>
        </w:r>
        <w:r w:rsidR="00363DD0">
          <w:rPr>
            <w:noProof/>
            <w:webHidden/>
          </w:rPr>
        </w:r>
        <w:r w:rsidR="00363DD0">
          <w:rPr>
            <w:noProof/>
            <w:webHidden/>
          </w:rPr>
          <w:fldChar w:fldCharType="separate"/>
        </w:r>
        <w:r w:rsidR="00D512FD">
          <w:rPr>
            <w:noProof/>
            <w:webHidden/>
          </w:rPr>
          <w:t>3</w:t>
        </w:r>
        <w:r w:rsidR="00363DD0">
          <w:rPr>
            <w:noProof/>
            <w:webHidden/>
          </w:rPr>
          <w:fldChar w:fldCharType="end"/>
        </w:r>
      </w:hyperlink>
    </w:p>
    <w:p w14:paraId="73E9CBC9" w14:textId="3A960B5E"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58" w:history="1">
        <w:r w:rsidRPr="00B1362F">
          <w:rPr>
            <w:rStyle w:val="Hyperlink"/>
            <w:noProof/>
          </w:rPr>
          <w:t>ELIGIBILITY STANDARDS</w:t>
        </w:r>
        <w:r>
          <w:rPr>
            <w:noProof/>
            <w:webHidden/>
          </w:rPr>
          <w:tab/>
        </w:r>
        <w:r>
          <w:rPr>
            <w:noProof/>
            <w:webHidden/>
          </w:rPr>
          <w:fldChar w:fldCharType="begin"/>
        </w:r>
        <w:r>
          <w:rPr>
            <w:noProof/>
            <w:webHidden/>
          </w:rPr>
          <w:instrText xml:space="preserve"> PAGEREF _Toc196211258 \h </w:instrText>
        </w:r>
        <w:r>
          <w:rPr>
            <w:noProof/>
            <w:webHidden/>
          </w:rPr>
        </w:r>
        <w:r>
          <w:rPr>
            <w:noProof/>
            <w:webHidden/>
          </w:rPr>
          <w:fldChar w:fldCharType="separate"/>
        </w:r>
        <w:r w:rsidR="00D512FD">
          <w:rPr>
            <w:noProof/>
            <w:webHidden/>
          </w:rPr>
          <w:t>5</w:t>
        </w:r>
        <w:r>
          <w:rPr>
            <w:noProof/>
            <w:webHidden/>
          </w:rPr>
          <w:fldChar w:fldCharType="end"/>
        </w:r>
      </w:hyperlink>
    </w:p>
    <w:p w14:paraId="6B3BC1AC" w14:textId="6EB0CE16"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59" w:history="1">
        <w:r w:rsidRPr="00B1362F">
          <w:rPr>
            <w:rStyle w:val="Hyperlink"/>
            <w:noProof/>
          </w:rPr>
          <w:t>INTAKE AND ENTRY PROCESS</w:t>
        </w:r>
        <w:r>
          <w:rPr>
            <w:noProof/>
            <w:webHidden/>
          </w:rPr>
          <w:tab/>
        </w:r>
        <w:r>
          <w:rPr>
            <w:noProof/>
            <w:webHidden/>
          </w:rPr>
          <w:fldChar w:fldCharType="begin"/>
        </w:r>
        <w:r>
          <w:rPr>
            <w:noProof/>
            <w:webHidden/>
          </w:rPr>
          <w:instrText xml:space="preserve"> PAGEREF _Toc196211259 \h </w:instrText>
        </w:r>
        <w:r>
          <w:rPr>
            <w:noProof/>
            <w:webHidden/>
          </w:rPr>
        </w:r>
        <w:r>
          <w:rPr>
            <w:noProof/>
            <w:webHidden/>
          </w:rPr>
          <w:fldChar w:fldCharType="separate"/>
        </w:r>
        <w:r w:rsidR="00D512FD">
          <w:rPr>
            <w:noProof/>
            <w:webHidden/>
          </w:rPr>
          <w:t>6</w:t>
        </w:r>
        <w:r>
          <w:rPr>
            <w:noProof/>
            <w:webHidden/>
          </w:rPr>
          <w:fldChar w:fldCharType="end"/>
        </w:r>
      </w:hyperlink>
    </w:p>
    <w:p w14:paraId="6E81D3CD" w14:textId="7EB10403"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60" w:history="1">
        <w:r w:rsidRPr="00B1362F">
          <w:rPr>
            <w:rStyle w:val="Hyperlink"/>
            <w:noProof/>
          </w:rPr>
          <w:t>Judicial Assignment</w:t>
        </w:r>
        <w:r>
          <w:rPr>
            <w:noProof/>
            <w:webHidden/>
          </w:rPr>
          <w:tab/>
        </w:r>
        <w:r>
          <w:rPr>
            <w:noProof/>
            <w:webHidden/>
          </w:rPr>
          <w:fldChar w:fldCharType="begin"/>
        </w:r>
        <w:r>
          <w:rPr>
            <w:noProof/>
            <w:webHidden/>
          </w:rPr>
          <w:instrText xml:space="preserve"> PAGEREF _Toc196211260 \h </w:instrText>
        </w:r>
        <w:r>
          <w:rPr>
            <w:noProof/>
            <w:webHidden/>
          </w:rPr>
        </w:r>
        <w:r>
          <w:rPr>
            <w:noProof/>
            <w:webHidden/>
          </w:rPr>
          <w:fldChar w:fldCharType="separate"/>
        </w:r>
        <w:r w:rsidR="00D512FD">
          <w:rPr>
            <w:noProof/>
            <w:webHidden/>
          </w:rPr>
          <w:t>8</w:t>
        </w:r>
        <w:r>
          <w:rPr>
            <w:noProof/>
            <w:webHidden/>
          </w:rPr>
          <w:fldChar w:fldCharType="end"/>
        </w:r>
      </w:hyperlink>
    </w:p>
    <w:p w14:paraId="05A7441B" w14:textId="13E00FDB"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61" w:history="1">
        <w:r w:rsidRPr="00B1362F">
          <w:rPr>
            <w:rStyle w:val="Hyperlink"/>
            <w:noProof/>
          </w:rPr>
          <w:t>COURT PROCEEDINGS</w:t>
        </w:r>
        <w:r>
          <w:rPr>
            <w:noProof/>
            <w:webHidden/>
          </w:rPr>
          <w:tab/>
        </w:r>
        <w:r>
          <w:rPr>
            <w:noProof/>
            <w:webHidden/>
          </w:rPr>
          <w:fldChar w:fldCharType="begin"/>
        </w:r>
        <w:r>
          <w:rPr>
            <w:noProof/>
            <w:webHidden/>
          </w:rPr>
          <w:instrText xml:space="preserve"> PAGEREF _Toc196211261 \h </w:instrText>
        </w:r>
        <w:r>
          <w:rPr>
            <w:noProof/>
            <w:webHidden/>
          </w:rPr>
        </w:r>
        <w:r>
          <w:rPr>
            <w:noProof/>
            <w:webHidden/>
          </w:rPr>
          <w:fldChar w:fldCharType="separate"/>
        </w:r>
        <w:r w:rsidR="00D512FD">
          <w:rPr>
            <w:noProof/>
            <w:webHidden/>
          </w:rPr>
          <w:t>9</w:t>
        </w:r>
        <w:r>
          <w:rPr>
            <w:noProof/>
            <w:webHidden/>
          </w:rPr>
          <w:fldChar w:fldCharType="end"/>
        </w:r>
      </w:hyperlink>
    </w:p>
    <w:p w14:paraId="7CEC712F" w14:textId="728DEBDD"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62" w:history="1">
        <w:r w:rsidRPr="00B1362F">
          <w:rPr>
            <w:rStyle w:val="Hyperlink"/>
            <w:noProof/>
          </w:rPr>
          <w:t>RULES AND EXPECTATIONS DURING COURT</w:t>
        </w:r>
        <w:r>
          <w:rPr>
            <w:noProof/>
            <w:webHidden/>
          </w:rPr>
          <w:tab/>
        </w:r>
        <w:r>
          <w:rPr>
            <w:noProof/>
            <w:webHidden/>
          </w:rPr>
          <w:fldChar w:fldCharType="begin"/>
        </w:r>
        <w:r>
          <w:rPr>
            <w:noProof/>
            <w:webHidden/>
          </w:rPr>
          <w:instrText xml:space="preserve"> PAGEREF _Toc196211262 \h </w:instrText>
        </w:r>
        <w:r>
          <w:rPr>
            <w:noProof/>
            <w:webHidden/>
          </w:rPr>
        </w:r>
        <w:r>
          <w:rPr>
            <w:noProof/>
            <w:webHidden/>
          </w:rPr>
          <w:fldChar w:fldCharType="separate"/>
        </w:r>
        <w:r w:rsidR="00D512FD">
          <w:rPr>
            <w:noProof/>
            <w:webHidden/>
          </w:rPr>
          <w:t>9</w:t>
        </w:r>
        <w:r>
          <w:rPr>
            <w:noProof/>
            <w:webHidden/>
          </w:rPr>
          <w:fldChar w:fldCharType="end"/>
        </w:r>
      </w:hyperlink>
    </w:p>
    <w:p w14:paraId="15BF0CD1" w14:textId="5CCE7DC9"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63" w:history="1">
        <w:r w:rsidRPr="00B1362F">
          <w:rPr>
            <w:rStyle w:val="Hyperlink"/>
            <w:noProof/>
          </w:rPr>
          <w:t>EXPECTATIONS OF PARTICIPANTS</w:t>
        </w:r>
        <w:r>
          <w:rPr>
            <w:noProof/>
            <w:webHidden/>
          </w:rPr>
          <w:tab/>
        </w:r>
        <w:r>
          <w:rPr>
            <w:noProof/>
            <w:webHidden/>
          </w:rPr>
          <w:fldChar w:fldCharType="begin"/>
        </w:r>
        <w:r>
          <w:rPr>
            <w:noProof/>
            <w:webHidden/>
          </w:rPr>
          <w:instrText xml:space="preserve"> PAGEREF _Toc196211263 \h </w:instrText>
        </w:r>
        <w:r>
          <w:rPr>
            <w:noProof/>
            <w:webHidden/>
          </w:rPr>
        </w:r>
        <w:r>
          <w:rPr>
            <w:noProof/>
            <w:webHidden/>
          </w:rPr>
          <w:fldChar w:fldCharType="separate"/>
        </w:r>
        <w:r w:rsidR="00D512FD">
          <w:rPr>
            <w:noProof/>
            <w:webHidden/>
          </w:rPr>
          <w:t>10</w:t>
        </w:r>
        <w:r>
          <w:rPr>
            <w:noProof/>
            <w:webHidden/>
          </w:rPr>
          <w:fldChar w:fldCharType="end"/>
        </w:r>
      </w:hyperlink>
    </w:p>
    <w:p w14:paraId="5D5B6166" w14:textId="6DD228CA"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64" w:history="1">
        <w:r w:rsidRPr="00B1362F">
          <w:rPr>
            <w:rStyle w:val="Hyperlink"/>
            <w:noProof/>
          </w:rPr>
          <w:t>EMPLOYMENT</w:t>
        </w:r>
        <w:r>
          <w:rPr>
            <w:noProof/>
            <w:webHidden/>
          </w:rPr>
          <w:tab/>
        </w:r>
        <w:r>
          <w:rPr>
            <w:noProof/>
            <w:webHidden/>
          </w:rPr>
          <w:fldChar w:fldCharType="begin"/>
        </w:r>
        <w:r>
          <w:rPr>
            <w:noProof/>
            <w:webHidden/>
          </w:rPr>
          <w:instrText xml:space="preserve"> PAGEREF _Toc196211264 \h </w:instrText>
        </w:r>
        <w:r>
          <w:rPr>
            <w:noProof/>
            <w:webHidden/>
          </w:rPr>
        </w:r>
        <w:r>
          <w:rPr>
            <w:noProof/>
            <w:webHidden/>
          </w:rPr>
          <w:fldChar w:fldCharType="separate"/>
        </w:r>
        <w:r w:rsidR="00D512FD">
          <w:rPr>
            <w:noProof/>
            <w:webHidden/>
          </w:rPr>
          <w:t>10</w:t>
        </w:r>
        <w:r>
          <w:rPr>
            <w:noProof/>
            <w:webHidden/>
          </w:rPr>
          <w:fldChar w:fldCharType="end"/>
        </w:r>
      </w:hyperlink>
    </w:p>
    <w:p w14:paraId="15B47E18" w14:textId="1E949166"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65" w:history="1">
        <w:r w:rsidRPr="00B1362F">
          <w:rPr>
            <w:rStyle w:val="Hyperlink"/>
            <w:noProof/>
          </w:rPr>
          <w:t>OWI 2</w:t>
        </w:r>
        <w:r w:rsidRPr="00B1362F">
          <w:rPr>
            <w:rStyle w:val="Hyperlink"/>
            <w:noProof/>
            <w:vertAlign w:val="superscript"/>
          </w:rPr>
          <w:t>nd</w:t>
        </w:r>
        <w:r w:rsidRPr="00B1362F">
          <w:rPr>
            <w:rStyle w:val="Hyperlink"/>
            <w:noProof/>
          </w:rPr>
          <w:t xml:space="preserve"> Progarm</w:t>
        </w:r>
        <w:r>
          <w:rPr>
            <w:noProof/>
            <w:webHidden/>
          </w:rPr>
          <w:tab/>
        </w:r>
        <w:r>
          <w:rPr>
            <w:noProof/>
            <w:webHidden/>
          </w:rPr>
          <w:fldChar w:fldCharType="begin"/>
        </w:r>
        <w:r>
          <w:rPr>
            <w:noProof/>
            <w:webHidden/>
          </w:rPr>
          <w:instrText xml:space="preserve"> PAGEREF _Toc196211265 \h </w:instrText>
        </w:r>
        <w:r>
          <w:rPr>
            <w:noProof/>
            <w:webHidden/>
          </w:rPr>
        </w:r>
        <w:r>
          <w:rPr>
            <w:noProof/>
            <w:webHidden/>
          </w:rPr>
          <w:fldChar w:fldCharType="separate"/>
        </w:r>
        <w:r w:rsidR="00D512FD">
          <w:rPr>
            <w:noProof/>
            <w:webHidden/>
          </w:rPr>
          <w:t>11</w:t>
        </w:r>
        <w:r>
          <w:rPr>
            <w:noProof/>
            <w:webHidden/>
          </w:rPr>
          <w:fldChar w:fldCharType="end"/>
        </w:r>
      </w:hyperlink>
    </w:p>
    <w:p w14:paraId="485611BF" w14:textId="7DF0665B"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66" w:history="1">
        <w:r w:rsidRPr="00B1362F">
          <w:rPr>
            <w:rStyle w:val="Hyperlink"/>
            <w:noProof/>
          </w:rPr>
          <w:t>PHASE STRUCTURE AND COMMENCEMENT CRITERIA TRACK 1</w:t>
        </w:r>
        <w:r>
          <w:rPr>
            <w:noProof/>
            <w:webHidden/>
          </w:rPr>
          <w:tab/>
        </w:r>
        <w:r>
          <w:rPr>
            <w:noProof/>
            <w:webHidden/>
          </w:rPr>
          <w:fldChar w:fldCharType="begin"/>
        </w:r>
        <w:r>
          <w:rPr>
            <w:noProof/>
            <w:webHidden/>
          </w:rPr>
          <w:instrText xml:space="preserve"> PAGEREF _Toc196211266 \h </w:instrText>
        </w:r>
        <w:r>
          <w:rPr>
            <w:noProof/>
            <w:webHidden/>
          </w:rPr>
        </w:r>
        <w:r>
          <w:rPr>
            <w:noProof/>
            <w:webHidden/>
          </w:rPr>
          <w:fldChar w:fldCharType="separate"/>
        </w:r>
        <w:r w:rsidR="00D512FD">
          <w:rPr>
            <w:noProof/>
            <w:webHidden/>
          </w:rPr>
          <w:t>12</w:t>
        </w:r>
        <w:r>
          <w:rPr>
            <w:noProof/>
            <w:webHidden/>
          </w:rPr>
          <w:fldChar w:fldCharType="end"/>
        </w:r>
      </w:hyperlink>
    </w:p>
    <w:p w14:paraId="28F39A9D" w14:textId="6093B72F"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67" w:history="1">
        <w:r w:rsidRPr="00B1362F">
          <w:rPr>
            <w:rStyle w:val="Hyperlink"/>
            <w:noProof/>
          </w:rPr>
          <w:t>PHASE STRUCTURE AND COMMENCEMENT CRITERIA TRACK 2</w:t>
        </w:r>
        <w:r>
          <w:rPr>
            <w:noProof/>
            <w:webHidden/>
          </w:rPr>
          <w:tab/>
        </w:r>
        <w:r>
          <w:rPr>
            <w:noProof/>
            <w:webHidden/>
          </w:rPr>
          <w:fldChar w:fldCharType="begin"/>
        </w:r>
        <w:r>
          <w:rPr>
            <w:noProof/>
            <w:webHidden/>
          </w:rPr>
          <w:instrText xml:space="preserve"> PAGEREF _Toc196211267 \h </w:instrText>
        </w:r>
        <w:r>
          <w:rPr>
            <w:noProof/>
            <w:webHidden/>
          </w:rPr>
        </w:r>
        <w:r>
          <w:rPr>
            <w:noProof/>
            <w:webHidden/>
          </w:rPr>
          <w:fldChar w:fldCharType="separate"/>
        </w:r>
        <w:r w:rsidR="00D512FD">
          <w:rPr>
            <w:noProof/>
            <w:webHidden/>
          </w:rPr>
          <w:t>14</w:t>
        </w:r>
        <w:r>
          <w:rPr>
            <w:noProof/>
            <w:webHidden/>
          </w:rPr>
          <w:fldChar w:fldCharType="end"/>
        </w:r>
      </w:hyperlink>
    </w:p>
    <w:p w14:paraId="247F44CA" w14:textId="52C169E0"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68" w:history="1">
        <w:r w:rsidRPr="00B1362F">
          <w:rPr>
            <w:rStyle w:val="Hyperlink"/>
            <w:noProof/>
          </w:rPr>
          <w:t>Phase advancement</w:t>
        </w:r>
        <w:r>
          <w:rPr>
            <w:noProof/>
            <w:webHidden/>
          </w:rPr>
          <w:tab/>
        </w:r>
        <w:r>
          <w:rPr>
            <w:noProof/>
            <w:webHidden/>
          </w:rPr>
          <w:fldChar w:fldCharType="begin"/>
        </w:r>
        <w:r>
          <w:rPr>
            <w:noProof/>
            <w:webHidden/>
          </w:rPr>
          <w:instrText xml:space="preserve"> PAGEREF _Toc196211268 \h </w:instrText>
        </w:r>
        <w:r>
          <w:rPr>
            <w:noProof/>
            <w:webHidden/>
          </w:rPr>
        </w:r>
        <w:r>
          <w:rPr>
            <w:noProof/>
            <w:webHidden/>
          </w:rPr>
          <w:fldChar w:fldCharType="separate"/>
        </w:r>
        <w:r w:rsidR="00D512FD">
          <w:rPr>
            <w:noProof/>
            <w:webHidden/>
          </w:rPr>
          <w:t>17</w:t>
        </w:r>
        <w:r>
          <w:rPr>
            <w:noProof/>
            <w:webHidden/>
          </w:rPr>
          <w:fldChar w:fldCharType="end"/>
        </w:r>
      </w:hyperlink>
    </w:p>
    <w:p w14:paraId="417EC55C" w14:textId="799646C3"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69" w:history="1">
        <w:r w:rsidRPr="00B1362F">
          <w:rPr>
            <w:rStyle w:val="Hyperlink"/>
            <w:noProof/>
          </w:rPr>
          <w:t>COMMENCEMENT</w:t>
        </w:r>
        <w:r>
          <w:rPr>
            <w:noProof/>
            <w:webHidden/>
          </w:rPr>
          <w:tab/>
        </w:r>
        <w:r>
          <w:rPr>
            <w:noProof/>
            <w:webHidden/>
          </w:rPr>
          <w:fldChar w:fldCharType="begin"/>
        </w:r>
        <w:r>
          <w:rPr>
            <w:noProof/>
            <w:webHidden/>
          </w:rPr>
          <w:instrText xml:space="preserve"> PAGEREF _Toc196211269 \h </w:instrText>
        </w:r>
        <w:r>
          <w:rPr>
            <w:noProof/>
            <w:webHidden/>
          </w:rPr>
        </w:r>
        <w:r>
          <w:rPr>
            <w:noProof/>
            <w:webHidden/>
          </w:rPr>
          <w:fldChar w:fldCharType="separate"/>
        </w:r>
        <w:r w:rsidR="00D512FD">
          <w:rPr>
            <w:noProof/>
            <w:webHidden/>
          </w:rPr>
          <w:t>18</w:t>
        </w:r>
        <w:r>
          <w:rPr>
            <w:noProof/>
            <w:webHidden/>
          </w:rPr>
          <w:fldChar w:fldCharType="end"/>
        </w:r>
      </w:hyperlink>
    </w:p>
    <w:p w14:paraId="37663B4E" w14:textId="5FEDC9AC"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70" w:history="1">
        <w:r w:rsidRPr="00B1362F">
          <w:rPr>
            <w:rStyle w:val="Hyperlink"/>
            <w:noProof/>
          </w:rPr>
          <w:t>RANDOM TESTING PROTOCOL</w:t>
        </w:r>
        <w:r>
          <w:rPr>
            <w:noProof/>
            <w:webHidden/>
          </w:rPr>
          <w:tab/>
        </w:r>
        <w:r>
          <w:rPr>
            <w:noProof/>
            <w:webHidden/>
          </w:rPr>
          <w:fldChar w:fldCharType="begin"/>
        </w:r>
        <w:r>
          <w:rPr>
            <w:noProof/>
            <w:webHidden/>
          </w:rPr>
          <w:instrText xml:space="preserve"> PAGEREF _Toc196211270 \h </w:instrText>
        </w:r>
        <w:r>
          <w:rPr>
            <w:noProof/>
            <w:webHidden/>
          </w:rPr>
        </w:r>
        <w:r>
          <w:rPr>
            <w:noProof/>
            <w:webHidden/>
          </w:rPr>
          <w:fldChar w:fldCharType="separate"/>
        </w:r>
        <w:r w:rsidR="00D512FD">
          <w:rPr>
            <w:noProof/>
            <w:webHidden/>
          </w:rPr>
          <w:t>19</w:t>
        </w:r>
        <w:r>
          <w:rPr>
            <w:noProof/>
            <w:webHidden/>
          </w:rPr>
          <w:fldChar w:fldCharType="end"/>
        </w:r>
      </w:hyperlink>
    </w:p>
    <w:p w14:paraId="67FDF3DA" w14:textId="0A3B4FDA"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71" w:history="1">
        <w:r w:rsidRPr="00B1362F">
          <w:rPr>
            <w:rStyle w:val="Hyperlink"/>
            <w:noProof/>
          </w:rPr>
          <w:t>USE OF PRESCRIBED MEDICATIONS</w:t>
        </w:r>
        <w:r>
          <w:rPr>
            <w:noProof/>
            <w:webHidden/>
          </w:rPr>
          <w:tab/>
        </w:r>
        <w:r>
          <w:rPr>
            <w:noProof/>
            <w:webHidden/>
          </w:rPr>
          <w:fldChar w:fldCharType="begin"/>
        </w:r>
        <w:r>
          <w:rPr>
            <w:noProof/>
            <w:webHidden/>
          </w:rPr>
          <w:instrText xml:space="preserve"> PAGEREF _Toc196211271 \h </w:instrText>
        </w:r>
        <w:r>
          <w:rPr>
            <w:noProof/>
            <w:webHidden/>
          </w:rPr>
        </w:r>
        <w:r>
          <w:rPr>
            <w:noProof/>
            <w:webHidden/>
          </w:rPr>
          <w:fldChar w:fldCharType="separate"/>
        </w:r>
        <w:r w:rsidR="00D512FD">
          <w:rPr>
            <w:noProof/>
            <w:webHidden/>
          </w:rPr>
          <w:t>22</w:t>
        </w:r>
        <w:r>
          <w:rPr>
            <w:noProof/>
            <w:webHidden/>
          </w:rPr>
          <w:fldChar w:fldCharType="end"/>
        </w:r>
      </w:hyperlink>
    </w:p>
    <w:p w14:paraId="1480EE34" w14:textId="7C7382E2"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72" w:history="1">
        <w:r w:rsidRPr="00B1362F">
          <w:rPr>
            <w:rStyle w:val="Hyperlink"/>
            <w:noProof/>
          </w:rPr>
          <w:t>MEDICATION ASSISTED TREATMENT (MAT)</w:t>
        </w:r>
        <w:r>
          <w:rPr>
            <w:noProof/>
            <w:webHidden/>
          </w:rPr>
          <w:tab/>
        </w:r>
        <w:r>
          <w:rPr>
            <w:noProof/>
            <w:webHidden/>
          </w:rPr>
          <w:fldChar w:fldCharType="begin"/>
        </w:r>
        <w:r>
          <w:rPr>
            <w:noProof/>
            <w:webHidden/>
          </w:rPr>
          <w:instrText xml:space="preserve"> PAGEREF _Toc196211272 \h </w:instrText>
        </w:r>
        <w:r>
          <w:rPr>
            <w:noProof/>
            <w:webHidden/>
          </w:rPr>
        </w:r>
        <w:r>
          <w:rPr>
            <w:noProof/>
            <w:webHidden/>
          </w:rPr>
          <w:fldChar w:fldCharType="separate"/>
        </w:r>
        <w:r w:rsidR="00D512FD">
          <w:rPr>
            <w:noProof/>
            <w:webHidden/>
          </w:rPr>
          <w:t>23</w:t>
        </w:r>
        <w:r>
          <w:rPr>
            <w:noProof/>
            <w:webHidden/>
          </w:rPr>
          <w:fldChar w:fldCharType="end"/>
        </w:r>
      </w:hyperlink>
    </w:p>
    <w:p w14:paraId="313F0BF8" w14:textId="68FDF9D7"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73" w:history="1">
        <w:r w:rsidRPr="00B1362F">
          <w:rPr>
            <w:rStyle w:val="Hyperlink"/>
            <w:noProof/>
          </w:rPr>
          <w:t>INCENTIVES, SANCTIONS AND theraputic adjustments</w:t>
        </w:r>
        <w:r>
          <w:rPr>
            <w:noProof/>
            <w:webHidden/>
          </w:rPr>
          <w:tab/>
        </w:r>
        <w:r>
          <w:rPr>
            <w:noProof/>
            <w:webHidden/>
          </w:rPr>
          <w:fldChar w:fldCharType="begin"/>
        </w:r>
        <w:r>
          <w:rPr>
            <w:noProof/>
            <w:webHidden/>
          </w:rPr>
          <w:instrText xml:space="preserve"> PAGEREF _Toc196211273 \h </w:instrText>
        </w:r>
        <w:r>
          <w:rPr>
            <w:noProof/>
            <w:webHidden/>
          </w:rPr>
        </w:r>
        <w:r>
          <w:rPr>
            <w:noProof/>
            <w:webHidden/>
          </w:rPr>
          <w:fldChar w:fldCharType="separate"/>
        </w:r>
        <w:r w:rsidR="00D512FD">
          <w:rPr>
            <w:noProof/>
            <w:webHidden/>
          </w:rPr>
          <w:t>24</w:t>
        </w:r>
        <w:r>
          <w:rPr>
            <w:noProof/>
            <w:webHidden/>
          </w:rPr>
          <w:fldChar w:fldCharType="end"/>
        </w:r>
      </w:hyperlink>
    </w:p>
    <w:p w14:paraId="5ABB0315" w14:textId="66309719"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74" w:history="1">
        <w:r w:rsidRPr="00B1362F">
          <w:rPr>
            <w:rStyle w:val="Hyperlink"/>
            <w:noProof/>
          </w:rPr>
          <w:t>COMMUNICATION OUTSIDE OF TEAM MEETINGS</w:t>
        </w:r>
        <w:r>
          <w:rPr>
            <w:noProof/>
            <w:webHidden/>
          </w:rPr>
          <w:tab/>
        </w:r>
        <w:r>
          <w:rPr>
            <w:noProof/>
            <w:webHidden/>
          </w:rPr>
          <w:fldChar w:fldCharType="begin"/>
        </w:r>
        <w:r>
          <w:rPr>
            <w:noProof/>
            <w:webHidden/>
          </w:rPr>
          <w:instrText xml:space="preserve"> PAGEREF _Toc196211274 \h </w:instrText>
        </w:r>
        <w:r>
          <w:rPr>
            <w:noProof/>
            <w:webHidden/>
          </w:rPr>
        </w:r>
        <w:r>
          <w:rPr>
            <w:noProof/>
            <w:webHidden/>
          </w:rPr>
          <w:fldChar w:fldCharType="separate"/>
        </w:r>
        <w:r w:rsidR="00D512FD">
          <w:rPr>
            <w:noProof/>
            <w:webHidden/>
          </w:rPr>
          <w:t>25</w:t>
        </w:r>
        <w:r>
          <w:rPr>
            <w:noProof/>
            <w:webHidden/>
          </w:rPr>
          <w:fldChar w:fldCharType="end"/>
        </w:r>
      </w:hyperlink>
    </w:p>
    <w:p w14:paraId="53721C3D" w14:textId="2BA273D2"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75" w:history="1">
        <w:r w:rsidRPr="00B1362F">
          <w:rPr>
            <w:rStyle w:val="Hyperlink"/>
            <w:noProof/>
          </w:rPr>
          <w:t>RESTITUTION</w:t>
        </w:r>
        <w:r>
          <w:rPr>
            <w:noProof/>
            <w:webHidden/>
          </w:rPr>
          <w:tab/>
        </w:r>
        <w:r>
          <w:rPr>
            <w:noProof/>
            <w:webHidden/>
          </w:rPr>
          <w:fldChar w:fldCharType="begin"/>
        </w:r>
        <w:r>
          <w:rPr>
            <w:noProof/>
            <w:webHidden/>
          </w:rPr>
          <w:instrText xml:space="preserve"> PAGEREF _Toc196211275 \h </w:instrText>
        </w:r>
        <w:r>
          <w:rPr>
            <w:noProof/>
            <w:webHidden/>
          </w:rPr>
        </w:r>
        <w:r>
          <w:rPr>
            <w:noProof/>
            <w:webHidden/>
          </w:rPr>
          <w:fldChar w:fldCharType="separate"/>
        </w:r>
        <w:r w:rsidR="00D512FD">
          <w:rPr>
            <w:noProof/>
            <w:webHidden/>
          </w:rPr>
          <w:t>26</w:t>
        </w:r>
        <w:r>
          <w:rPr>
            <w:noProof/>
            <w:webHidden/>
          </w:rPr>
          <w:fldChar w:fldCharType="end"/>
        </w:r>
      </w:hyperlink>
    </w:p>
    <w:p w14:paraId="5BB2214E" w14:textId="0BE4E302"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76" w:history="1">
        <w:r w:rsidRPr="00B1362F">
          <w:rPr>
            <w:rStyle w:val="Hyperlink"/>
            <w:noProof/>
          </w:rPr>
          <w:t>AMBASSADOR PROGRAM</w:t>
        </w:r>
        <w:r>
          <w:rPr>
            <w:noProof/>
            <w:webHidden/>
          </w:rPr>
          <w:tab/>
        </w:r>
        <w:r>
          <w:rPr>
            <w:noProof/>
            <w:webHidden/>
          </w:rPr>
          <w:fldChar w:fldCharType="begin"/>
        </w:r>
        <w:r>
          <w:rPr>
            <w:noProof/>
            <w:webHidden/>
          </w:rPr>
          <w:instrText xml:space="preserve"> PAGEREF _Toc196211276 \h </w:instrText>
        </w:r>
        <w:r>
          <w:rPr>
            <w:noProof/>
            <w:webHidden/>
          </w:rPr>
        </w:r>
        <w:r>
          <w:rPr>
            <w:noProof/>
            <w:webHidden/>
          </w:rPr>
          <w:fldChar w:fldCharType="separate"/>
        </w:r>
        <w:r w:rsidR="00D512FD">
          <w:rPr>
            <w:noProof/>
            <w:webHidden/>
          </w:rPr>
          <w:t>27</w:t>
        </w:r>
        <w:r>
          <w:rPr>
            <w:noProof/>
            <w:webHidden/>
          </w:rPr>
          <w:fldChar w:fldCharType="end"/>
        </w:r>
      </w:hyperlink>
    </w:p>
    <w:p w14:paraId="5BB4A2AC" w14:textId="0F737107"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77" w:history="1">
        <w:r w:rsidRPr="00B1362F">
          <w:rPr>
            <w:rStyle w:val="Hyperlink"/>
            <w:noProof/>
          </w:rPr>
          <w:t>Fees and Fiscal Management</w:t>
        </w:r>
        <w:r>
          <w:rPr>
            <w:noProof/>
            <w:webHidden/>
          </w:rPr>
          <w:tab/>
        </w:r>
        <w:r>
          <w:rPr>
            <w:noProof/>
            <w:webHidden/>
          </w:rPr>
          <w:fldChar w:fldCharType="begin"/>
        </w:r>
        <w:r>
          <w:rPr>
            <w:noProof/>
            <w:webHidden/>
          </w:rPr>
          <w:instrText xml:space="preserve"> PAGEREF _Toc196211277 \h </w:instrText>
        </w:r>
        <w:r>
          <w:rPr>
            <w:noProof/>
            <w:webHidden/>
          </w:rPr>
        </w:r>
        <w:r>
          <w:rPr>
            <w:noProof/>
            <w:webHidden/>
          </w:rPr>
          <w:fldChar w:fldCharType="separate"/>
        </w:r>
        <w:r w:rsidR="00D512FD">
          <w:rPr>
            <w:noProof/>
            <w:webHidden/>
          </w:rPr>
          <w:t>28</w:t>
        </w:r>
        <w:r>
          <w:rPr>
            <w:noProof/>
            <w:webHidden/>
          </w:rPr>
          <w:fldChar w:fldCharType="end"/>
        </w:r>
      </w:hyperlink>
    </w:p>
    <w:p w14:paraId="3BD18B8F" w14:textId="247A8C0B"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78" w:history="1">
        <w:r w:rsidRPr="00B1362F">
          <w:rPr>
            <w:rStyle w:val="Hyperlink"/>
            <w:noProof/>
          </w:rPr>
          <w:t>OPERATOR’S LICENSE</w:t>
        </w:r>
        <w:r>
          <w:rPr>
            <w:noProof/>
            <w:webHidden/>
          </w:rPr>
          <w:tab/>
        </w:r>
        <w:r>
          <w:rPr>
            <w:noProof/>
            <w:webHidden/>
          </w:rPr>
          <w:fldChar w:fldCharType="begin"/>
        </w:r>
        <w:r>
          <w:rPr>
            <w:noProof/>
            <w:webHidden/>
          </w:rPr>
          <w:instrText xml:space="preserve"> PAGEREF _Toc196211278 \h </w:instrText>
        </w:r>
        <w:r>
          <w:rPr>
            <w:noProof/>
            <w:webHidden/>
          </w:rPr>
        </w:r>
        <w:r>
          <w:rPr>
            <w:noProof/>
            <w:webHidden/>
          </w:rPr>
          <w:fldChar w:fldCharType="separate"/>
        </w:r>
        <w:r w:rsidR="00D512FD">
          <w:rPr>
            <w:noProof/>
            <w:webHidden/>
          </w:rPr>
          <w:t>29</w:t>
        </w:r>
        <w:r>
          <w:rPr>
            <w:noProof/>
            <w:webHidden/>
          </w:rPr>
          <w:fldChar w:fldCharType="end"/>
        </w:r>
      </w:hyperlink>
    </w:p>
    <w:p w14:paraId="70E3B614" w14:textId="23B76244"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79" w:history="1">
        <w:r w:rsidRPr="00B1362F">
          <w:rPr>
            <w:rStyle w:val="Hyperlink"/>
            <w:noProof/>
          </w:rPr>
          <w:t>EXPULSION</w:t>
        </w:r>
        <w:r>
          <w:rPr>
            <w:noProof/>
            <w:webHidden/>
          </w:rPr>
          <w:tab/>
        </w:r>
        <w:r>
          <w:rPr>
            <w:noProof/>
            <w:webHidden/>
          </w:rPr>
          <w:fldChar w:fldCharType="begin"/>
        </w:r>
        <w:r>
          <w:rPr>
            <w:noProof/>
            <w:webHidden/>
          </w:rPr>
          <w:instrText xml:space="preserve"> PAGEREF _Toc196211279 \h </w:instrText>
        </w:r>
        <w:r>
          <w:rPr>
            <w:noProof/>
            <w:webHidden/>
          </w:rPr>
        </w:r>
        <w:r>
          <w:rPr>
            <w:noProof/>
            <w:webHidden/>
          </w:rPr>
          <w:fldChar w:fldCharType="separate"/>
        </w:r>
        <w:r w:rsidR="00D512FD">
          <w:rPr>
            <w:noProof/>
            <w:webHidden/>
          </w:rPr>
          <w:t>30</w:t>
        </w:r>
        <w:r>
          <w:rPr>
            <w:noProof/>
            <w:webHidden/>
          </w:rPr>
          <w:fldChar w:fldCharType="end"/>
        </w:r>
      </w:hyperlink>
    </w:p>
    <w:p w14:paraId="6ACD01E4" w14:textId="68CB4BC1"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80" w:history="1">
        <w:r w:rsidRPr="00B1362F">
          <w:rPr>
            <w:rStyle w:val="Hyperlink"/>
            <w:noProof/>
          </w:rPr>
          <w:t>18 Month Progress Meeting</w:t>
        </w:r>
        <w:r>
          <w:rPr>
            <w:noProof/>
            <w:webHidden/>
          </w:rPr>
          <w:tab/>
        </w:r>
        <w:r>
          <w:rPr>
            <w:noProof/>
            <w:webHidden/>
          </w:rPr>
          <w:fldChar w:fldCharType="begin"/>
        </w:r>
        <w:r>
          <w:rPr>
            <w:noProof/>
            <w:webHidden/>
          </w:rPr>
          <w:instrText xml:space="preserve"> PAGEREF _Toc196211280 \h </w:instrText>
        </w:r>
        <w:r>
          <w:rPr>
            <w:noProof/>
            <w:webHidden/>
          </w:rPr>
        </w:r>
        <w:r>
          <w:rPr>
            <w:noProof/>
            <w:webHidden/>
          </w:rPr>
          <w:fldChar w:fldCharType="separate"/>
        </w:r>
        <w:r w:rsidR="00D512FD">
          <w:rPr>
            <w:noProof/>
            <w:webHidden/>
          </w:rPr>
          <w:t>33</w:t>
        </w:r>
        <w:r>
          <w:rPr>
            <w:noProof/>
            <w:webHidden/>
          </w:rPr>
          <w:fldChar w:fldCharType="end"/>
        </w:r>
      </w:hyperlink>
    </w:p>
    <w:p w14:paraId="55CE85EE" w14:textId="03086EBE"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81" w:history="1">
        <w:r w:rsidRPr="00B1362F">
          <w:rPr>
            <w:rStyle w:val="Hyperlink"/>
            <w:noProof/>
          </w:rPr>
          <w:t>VOLUNTARY / INVOLUNTARY DIS-ENROLLMENT</w:t>
        </w:r>
        <w:r>
          <w:rPr>
            <w:noProof/>
            <w:webHidden/>
          </w:rPr>
          <w:tab/>
        </w:r>
        <w:r>
          <w:rPr>
            <w:noProof/>
            <w:webHidden/>
          </w:rPr>
          <w:fldChar w:fldCharType="begin"/>
        </w:r>
        <w:r>
          <w:rPr>
            <w:noProof/>
            <w:webHidden/>
          </w:rPr>
          <w:instrText xml:space="preserve"> PAGEREF _Toc196211281 \h </w:instrText>
        </w:r>
        <w:r>
          <w:rPr>
            <w:noProof/>
            <w:webHidden/>
          </w:rPr>
        </w:r>
        <w:r>
          <w:rPr>
            <w:noProof/>
            <w:webHidden/>
          </w:rPr>
          <w:fldChar w:fldCharType="separate"/>
        </w:r>
        <w:r w:rsidR="00D512FD">
          <w:rPr>
            <w:noProof/>
            <w:webHidden/>
          </w:rPr>
          <w:t>34</w:t>
        </w:r>
        <w:r>
          <w:rPr>
            <w:noProof/>
            <w:webHidden/>
          </w:rPr>
          <w:fldChar w:fldCharType="end"/>
        </w:r>
      </w:hyperlink>
    </w:p>
    <w:p w14:paraId="6EF4F046" w14:textId="431DD26A"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82" w:history="1">
        <w:r w:rsidRPr="00B1362F">
          <w:rPr>
            <w:rStyle w:val="Hyperlink"/>
            <w:noProof/>
          </w:rPr>
          <w:t>Administrative Discharge</w:t>
        </w:r>
        <w:r>
          <w:rPr>
            <w:noProof/>
            <w:webHidden/>
          </w:rPr>
          <w:tab/>
        </w:r>
        <w:r>
          <w:rPr>
            <w:noProof/>
            <w:webHidden/>
          </w:rPr>
          <w:fldChar w:fldCharType="begin"/>
        </w:r>
        <w:r>
          <w:rPr>
            <w:noProof/>
            <w:webHidden/>
          </w:rPr>
          <w:instrText xml:space="preserve"> PAGEREF _Toc196211282 \h </w:instrText>
        </w:r>
        <w:r>
          <w:rPr>
            <w:noProof/>
            <w:webHidden/>
          </w:rPr>
        </w:r>
        <w:r>
          <w:rPr>
            <w:noProof/>
            <w:webHidden/>
          </w:rPr>
          <w:fldChar w:fldCharType="separate"/>
        </w:r>
        <w:r w:rsidR="00D512FD">
          <w:rPr>
            <w:noProof/>
            <w:webHidden/>
          </w:rPr>
          <w:t>35</w:t>
        </w:r>
        <w:r>
          <w:rPr>
            <w:noProof/>
            <w:webHidden/>
          </w:rPr>
          <w:fldChar w:fldCharType="end"/>
        </w:r>
      </w:hyperlink>
    </w:p>
    <w:p w14:paraId="45B28E16" w14:textId="1DBB0C70"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83" w:history="1">
        <w:r w:rsidRPr="00B1362F">
          <w:rPr>
            <w:rStyle w:val="Hyperlink"/>
            <w:noProof/>
          </w:rPr>
          <w:t>OWI TREATMENT COURT</w:t>
        </w:r>
        <w:r>
          <w:rPr>
            <w:noProof/>
            <w:webHidden/>
          </w:rPr>
          <w:tab/>
        </w:r>
        <w:r>
          <w:rPr>
            <w:noProof/>
            <w:webHidden/>
          </w:rPr>
          <w:fldChar w:fldCharType="begin"/>
        </w:r>
        <w:r>
          <w:rPr>
            <w:noProof/>
            <w:webHidden/>
          </w:rPr>
          <w:instrText xml:space="preserve"> PAGEREF _Toc196211283 \h </w:instrText>
        </w:r>
        <w:r>
          <w:rPr>
            <w:noProof/>
            <w:webHidden/>
          </w:rPr>
        </w:r>
        <w:r>
          <w:rPr>
            <w:noProof/>
            <w:webHidden/>
          </w:rPr>
          <w:fldChar w:fldCharType="separate"/>
        </w:r>
        <w:r w:rsidR="00D512FD">
          <w:rPr>
            <w:noProof/>
            <w:webHidden/>
          </w:rPr>
          <w:t>36</w:t>
        </w:r>
        <w:r>
          <w:rPr>
            <w:noProof/>
            <w:webHidden/>
          </w:rPr>
          <w:fldChar w:fldCharType="end"/>
        </w:r>
      </w:hyperlink>
    </w:p>
    <w:p w14:paraId="6E01C81E" w14:textId="39231258"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84" w:history="1">
        <w:r w:rsidRPr="00B1362F">
          <w:rPr>
            <w:rStyle w:val="Hyperlink"/>
            <w:noProof/>
          </w:rPr>
          <w:t>Confidentiality</w:t>
        </w:r>
        <w:r>
          <w:rPr>
            <w:noProof/>
            <w:webHidden/>
          </w:rPr>
          <w:tab/>
        </w:r>
        <w:r>
          <w:rPr>
            <w:noProof/>
            <w:webHidden/>
          </w:rPr>
          <w:fldChar w:fldCharType="begin"/>
        </w:r>
        <w:r>
          <w:rPr>
            <w:noProof/>
            <w:webHidden/>
          </w:rPr>
          <w:instrText xml:space="preserve"> PAGEREF _Toc196211284 \h </w:instrText>
        </w:r>
        <w:r>
          <w:rPr>
            <w:noProof/>
            <w:webHidden/>
          </w:rPr>
        </w:r>
        <w:r>
          <w:rPr>
            <w:noProof/>
            <w:webHidden/>
          </w:rPr>
          <w:fldChar w:fldCharType="separate"/>
        </w:r>
        <w:r w:rsidR="00D512FD">
          <w:rPr>
            <w:noProof/>
            <w:webHidden/>
          </w:rPr>
          <w:t>37</w:t>
        </w:r>
        <w:r>
          <w:rPr>
            <w:noProof/>
            <w:webHidden/>
          </w:rPr>
          <w:fldChar w:fldCharType="end"/>
        </w:r>
      </w:hyperlink>
    </w:p>
    <w:p w14:paraId="556716D7" w14:textId="7EDE8879" w:rsidR="00363DD0" w:rsidRDefault="00363DD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96211285" w:history="1">
        <w:r w:rsidRPr="00B1362F">
          <w:rPr>
            <w:rStyle w:val="Hyperlink"/>
            <w:noProof/>
          </w:rPr>
          <w:t>APPENDICES</w:t>
        </w:r>
        <w:r>
          <w:rPr>
            <w:noProof/>
            <w:webHidden/>
          </w:rPr>
          <w:tab/>
        </w:r>
        <w:r>
          <w:rPr>
            <w:noProof/>
            <w:webHidden/>
          </w:rPr>
          <w:fldChar w:fldCharType="begin"/>
        </w:r>
        <w:r>
          <w:rPr>
            <w:noProof/>
            <w:webHidden/>
          </w:rPr>
          <w:instrText xml:space="preserve"> PAGEREF _Toc196211285 \h </w:instrText>
        </w:r>
        <w:r>
          <w:rPr>
            <w:noProof/>
            <w:webHidden/>
          </w:rPr>
        </w:r>
        <w:r>
          <w:rPr>
            <w:noProof/>
            <w:webHidden/>
          </w:rPr>
          <w:fldChar w:fldCharType="separate"/>
        </w:r>
        <w:r w:rsidR="00D512FD">
          <w:rPr>
            <w:noProof/>
            <w:webHidden/>
          </w:rPr>
          <w:t>38</w:t>
        </w:r>
        <w:r>
          <w:rPr>
            <w:noProof/>
            <w:webHidden/>
          </w:rPr>
          <w:fldChar w:fldCharType="end"/>
        </w:r>
      </w:hyperlink>
    </w:p>
    <w:p w14:paraId="406EA8DA" w14:textId="6EE41E54" w:rsidR="00E32191" w:rsidRDefault="00655D62" w:rsidP="00C23461">
      <w:pPr>
        <w:jc w:val="center"/>
        <w:rPr>
          <w:sz w:val="24"/>
          <w:szCs w:val="24"/>
        </w:rPr>
      </w:pPr>
      <w:r>
        <w:rPr>
          <w:sz w:val="24"/>
          <w:szCs w:val="24"/>
        </w:rPr>
        <w:fldChar w:fldCharType="end"/>
      </w:r>
      <w:r w:rsidR="00A30006">
        <w:rPr>
          <w:sz w:val="24"/>
          <w:szCs w:val="24"/>
        </w:rPr>
        <w:br w:type="page"/>
      </w:r>
    </w:p>
    <w:p w14:paraId="7050998B" w14:textId="77777777" w:rsidR="000751DE" w:rsidRDefault="000751DE" w:rsidP="000751DE">
      <w:pPr>
        <w:jc w:val="center"/>
        <w:rPr>
          <w:sz w:val="24"/>
          <w:szCs w:val="24"/>
        </w:rPr>
      </w:pPr>
      <w:bookmarkStart w:id="0" w:name="_Toc112687866"/>
      <w:bookmarkStart w:id="1" w:name="_Toc115338211"/>
      <w:r>
        <w:rPr>
          <w:b/>
          <w:bCs/>
          <w:sz w:val="24"/>
          <w:szCs w:val="24"/>
        </w:rPr>
        <w:lastRenderedPageBreak/>
        <w:t>LA CROSSE COUNTY</w:t>
      </w:r>
    </w:p>
    <w:p w14:paraId="5F1F6E58" w14:textId="77777777" w:rsidR="000751DE" w:rsidRDefault="000751DE" w:rsidP="000751DE">
      <w:pPr>
        <w:jc w:val="center"/>
        <w:rPr>
          <w:sz w:val="24"/>
          <w:szCs w:val="24"/>
        </w:rPr>
      </w:pPr>
      <w:r>
        <w:rPr>
          <w:b/>
          <w:bCs/>
          <w:sz w:val="24"/>
          <w:szCs w:val="24"/>
        </w:rPr>
        <w:t>OWI TREATMENT COURT PROGRAM</w:t>
      </w:r>
    </w:p>
    <w:p w14:paraId="53D901C1" w14:textId="77777777" w:rsidR="000751DE" w:rsidRDefault="000751DE" w:rsidP="000751DE">
      <w:pPr>
        <w:jc w:val="center"/>
        <w:rPr>
          <w:b/>
          <w:bCs/>
          <w:sz w:val="24"/>
          <w:szCs w:val="24"/>
        </w:rPr>
      </w:pPr>
    </w:p>
    <w:p w14:paraId="47253682" w14:textId="77777777" w:rsidR="000751DE" w:rsidRDefault="000751DE" w:rsidP="000751DE">
      <w:pPr>
        <w:jc w:val="center"/>
        <w:rPr>
          <w:sz w:val="24"/>
          <w:szCs w:val="24"/>
        </w:rPr>
      </w:pPr>
      <w:r>
        <w:rPr>
          <w:sz w:val="24"/>
          <w:szCs w:val="24"/>
        </w:rPr>
        <w:t>POLICIES AND PROCEDURES MANUAL</w:t>
      </w:r>
    </w:p>
    <w:p w14:paraId="79A8FA8E" w14:textId="77777777" w:rsidR="000751DE" w:rsidRDefault="000751DE" w:rsidP="000751DE">
      <w:pPr>
        <w:tabs>
          <w:tab w:val="left" w:pos="4065"/>
        </w:tabs>
        <w:jc w:val="both"/>
      </w:pPr>
      <w:r>
        <w:tab/>
      </w:r>
    </w:p>
    <w:p w14:paraId="62A117EA" w14:textId="77777777" w:rsidR="000751DE" w:rsidRDefault="000751DE" w:rsidP="00363DD0">
      <w:pPr>
        <w:pStyle w:val="Heading1"/>
      </w:pPr>
      <w:bookmarkStart w:id="2" w:name="_Toc112687865"/>
      <w:bookmarkStart w:id="3" w:name="_Toc115338210"/>
      <w:bookmarkStart w:id="4" w:name="_Toc122004973"/>
      <w:bookmarkStart w:id="5" w:name="_Toc196211257"/>
      <w:r>
        <w:t>INTRODUCTION</w:t>
      </w:r>
      <w:bookmarkEnd w:id="2"/>
      <w:bookmarkEnd w:id="3"/>
      <w:bookmarkEnd w:id="4"/>
      <w:bookmarkEnd w:id="5"/>
    </w:p>
    <w:p w14:paraId="591F4F70" w14:textId="77777777" w:rsidR="000751DE" w:rsidRDefault="000751DE" w:rsidP="000751DE"/>
    <w:p w14:paraId="213756F4" w14:textId="77777777" w:rsidR="000751DE" w:rsidRDefault="000751DE" w:rsidP="000751DE">
      <w:pPr>
        <w:pBdr>
          <w:bottom w:val="double" w:sz="6" w:space="1" w:color="000000"/>
        </w:pBdr>
        <w:jc w:val="center"/>
        <w:rPr>
          <w:sz w:val="24"/>
          <w:szCs w:val="24"/>
        </w:rPr>
      </w:pPr>
      <w:r>
        <w:rPr>
          <w:sz w:val="24"/>
          <w:szCs w:val="24"/>
        </w:rPr>
        <w:t>This manual is subject to revisions</w:t>
      </w:r>
    </w:p>
    <w:p w14:paraId="630F8B41" w14:textId="77777777" w:rsidR="000751DE" w:rsidRDefault="000751DE" w:rsidP="000751DE">
      <w:pPr>
        <w:rPr>
          <w:sz w:val="24"/>
          <w:szCs w:val="24"/>
        </w:rPr>
      </w:pPr>
    </w:p>
    <w:p w14:paraId="665E3ACA" w14:textId="77777777" w:rsidR="000751DE" w:rsidRDefault="000751DE" w:rsidP="000751DE">
      <w:pPr>
        <w:pBdr>
          <w:bottom w:val="double" w:sz="6" w:space="1" w:color="000000"/>
        </w:pBdr>
        <w:tabs>
          <w:tab w:val="center" w:pos="4680"/>
        </w:tabs>
        <w:rPr>
          <w:sz w:val="24"/>
          <w:szCs w:val="24"/>
        </w:rPr>
      </w:pPr>
      <w:r>
        <w:rPr>
          <w:sz w:val="24"/>
          <w:szCs w:val="24"/>
        </w:rPr>
        <w:tab/>
        <w:t>MISSION STATEMENT</w:t>
      </w:r>
    </w:p>
    <w:p w14:paraId="48025317" w14:textId="77777777" w:rsidR="000751DE" w:rsidRDefault="000751DE" w:rsidP="000751DE">
      <w:pPr>
        <w:tabs>
          <w:tab w:val="left" w:pos="2031"/>
        </w:tabs>
        <w:rPr>
          <w:sz w:val="24"/>
          <w:szCs w:val="24"/>
        </w:rPr>
      </w:pPr>
      <w:r>
        <w:rPr>
          <w:sz w:val="24"/>
          <w:szCs w:val="24"/>
        </w:rPr>
        <w:tab/>
      </w:r>
    </w:p>
    <w:p w14:paraId="1C3A6EED" w14:textId="77777777" w:rsidR="000751DE" w:rsidRDefault="000751DE" w:rsidP="000751DE">
      <w:pPr>
        <w:rPr>
          <w:sz w:val="24"/>
          <w:szCs w:val="24"/>
        </w:rPr>
      </w:pPr>
      <w:r>
        <w:rPr>
          <w:sz w:val="24"/>
          <w:szCs w:val="24"/>
        </w:rPr>
        <w:t>“The OWI Treatment Court reduces OWI recidivism through the use of evidenced-based practices.”</w:t>
      </w:r>
    </w:p>
    <w:p w14:paraId="08BE3E36" w14:textId="77777777" w:rsidR="000751DE" w:rsidRDefault="000751DE" w:rsidP="000751DE">
      <w:pPr>
        <w:pBdr>
          <w:bottom w:val="double" w:sz="6" w:space="1" w:color="000000"/>
        </w:pBdr>
        <w:tabs>
          <w:tab w:val="center" w:pos="4680"/>
        </w:tabs>
        <w:rPr>
          <w:sz w:val="24"/>
          <w:szCs w:val="24"/>
        </w:rPr>
      </w:pPr>
      <w:r>
        <w:rPr>
          <w:sz w:val="24"/>
          <w:szCs w:val="24"/>
        </w:rPr>
        <w:tab/>
      </w:r>
    </w:p>
    <w:p w14:paraId="0565555E" w14:textId="77777777" w:rsidR="000751DE" w:rsidRDefault="000751DE" w:rsidP="000751DE">
      <w:pPr>
        <w:jc w:val="both"/>
        <w:rPr>
          <w:sz w:val="24"/>
          <w:szCs w:val="24"/>
        </w:rPr>
      </w:pPr>
    </w:p>
    <w:p w14:paraId="1B88B006" w14:textId="77777777" w:rsidR="000751DE" w:rsidRDefault="000751DE" w:rsidP="000751DE">
      <w:pPr>
        <w:jc w:val="both"/>
        <w:rPr>
          <w:sz w:val="24"/>
          <w:szCs w:val="24"/>
        </w:rPr>
      </w:pPr>
      <w:r>
        <w:rPr>
          <w:sz w:val="24"/>
          <w:szCs w:val="24"/>
        </w:rPr>
        <w:t>OWI Treatment Courts are built upon a unique partnership between the criminal justice system and the treatment community, one which structures treatment intervention around the authority and personal involvement of the Judge.  OWI Treatment Courts are also dependent upon the creation of a non-adversarial courtroom atmosphere where a single Judge and a dedicated team of court officers and staff work together toward a common goal of breaking the cycle of alcohol abuse and criminal behavior.</w:t>
      </w:r>
    </w:p>
    <w:p w14:paraId="65D5847C" w14:textId="77777777" w:rsidR="000751DE" w:rsidRDefault="000751DE" w:rsidP="000751DE">
      <w:pPr>
        <w:jc w:val="both"/>
        <w:rPr>
          <w:sz w:val="24"/>
          <w:szCs w:val="24"/>
        </w:rPr>
      </w:pPr>
    </w:p>
    <w:p w14:paraId="4B486CA0" w14:textId="77777777" w:rsidR="000751DE" w:rsidRDefault="000751DE" w:rsidP="000751DE">
      <w:pPr>
        <w:jc w:val="both"/>
        <w:rPr>
          <w:sz w:val="24"/>
          <w:szCs w:val="24"/>
        </w:rPr>
      </w:pPr>
      <w:r>
        <w:rPr>
          <w:sz w:val="24"/>
          <w:szCs w:val="24"/>
        </w:rPr>
        <w:t>Because of the unique problems and opportunities that present themselves in working with alcohol-involved criminal offenders, treatment and rehabilitation strategies must be “reality-based.”  OWI Treatment Court Programs must therefore recognize:</w:t>
      </w:r>
    </w:p>
    <w:p w14:paraId="347C1F53" w14:textId="77777777" w:rsidR="000751DE" w:rsidRDefault="000751DE" w:rsidP="000751DE">
      <w:pPr>
        <w:jc w:val="both"/>
        <w:rPr>
          <w:sz w:val="24"/>
          <w:szCs w:val="24"/>
        </w:rPr>
      </w:pPr>
    </w:p>
    <w:p w14:paraId="18CA8DE5" w14:textId="77777777" w:rsidR="000751DE" w:rsidRDefault="000751DE" w:rsidP="000751DE">
      <w:pPr>
        <w:numPr>
          <w:ilvl w:val="0"/>
          <w:numId w:val="1"/>
        </w:numPr>
        <w:pBdr>
          <w:left w:val="none" w:sz="0" w:space="7" w:color="auto"/>
        </w:pBdr>
        <w:ind w:hanging="436"/>
        <w:jc w:val="both"/>
        <w:rPr>
          <w:sz w:val="24"/>
          <w:szCs w:val="24"/>
        </w:rPr>
      </w:pPr>
      <w:r>
        <w:rPr>
          <w:sz w:val="24"/>
          <w:szCs w:val="24"/>
        </w:rPr>
        <w:t xml:space="preserve">Individuals with substance use </w:t>
      </w:r>
      <w:proofErr w:type="gramStart"/>
      <w:r>
        <w:rPr>
          <w:sz w:val="24"/>
          <w:szCs w:val="24"/>
        </w:rPr>
        <w:t>disorder</w:t>
      </w:r>
      <w:proofErr w:type="gramEnd"/>
      <w:r>
        <w:rPr>
          <w:sz w:val="24"/>
          <w:szCs w:val="24"/>
        </w:rPr>
        <w:t xml:space="preserve"> are most vulnerable to successful intervention when they are in the crisis of initial arrest and incarceration, so intervention must be immediate and up-front.</w:t>
      </w:r>
    </w:p>
    <w:p w14:paraId="2DB23C65" w14:textId="77777777" w:rsidR="000751DE" w:rsidRDefault="000751DE" w:rsidP="000751DE">
      <w:pPr>
        <w:ind w:left="720"/>
        <w:jc w:val="both"/>
        <w:rPr>
          <w:sz w:val="24"/>
          <w:szCs w:val="24"/>
        </w:rPr>
      </w:pPr>
    </w:p>
    <w:p w14:paraId="29C3BCFE" w14:textId="77777777" w:rsidR="000751DE" w:rsidRDefault="000751DE" w:rsidP="000751DE">
      <w:pPr>
        <w:numPr>
          <w:ilvl w:val="0"/>
          <w:numId w:val="2"/>
        </w:numPr>
        <w:pBdr>
          <w:left w:val="none" w:sz="0" w:space="7" w:color="auto"/>
        </w:pBdr>
        <w:ind w:hanging="436"/>
        <w:jc w:val="both"/>
        <w:rPr>
          <w:sz w:val="24"/>
          <w:szCs w:val="24"/>
        </w:rPr>
      </w:pPr>
      <w:r>
        <w:rPr>
          <w:sz w:val="24"/>
          <w:szCs w:val="24"/>
        </w:rPr>
        <w:t>Preventing gaps in communication and ensuring offender accountability are critically important.  Therefore, court supervision must be highly coordinated and very comprehensive.</w:t>
      </w:r>
    </w:p>
    <w:p w14:paraId="55362EFE" w14:textId="77777777" w:rsidR="000751DE" w:rsidRDefault="000751DE" w:rsidP="000751DE">
      <w:pPr>
        <w:jc w:val="both"/>
        <w:rPr>
          <w:sz w:val="24"/>
          <w:szCs w:val="24"/>
        </w:rPr>
      </w:pPr>
    </w:p>
    <w:p w14:paraId="1AB5B47F" w14:textId="77777777" w:rsidR="000751DE" w:rsidRDefault="000751DE" w:rsidP="000751DE">
      <w:pPr>
        <w:numPr>
          <w:ilvl w:val="0"/>
          <w:numId w:val="3"/>
        </w:numPr>
        <w:pBdr>
          <w:left w:val="none" w:sz="0" w:space="7" w:color="auto"/>
        </w:pBdr>
        <w:ind w:hanging="436"/>
        <w:jc w:val="both"/>
        <w:rPr>
          <w:sz w:val="24"/>
          <w:szCs w:val="24"/>
        </w:rPr>
      </w:pPr>
      <w:r>
        <w:rPr>
          <w:sz w:val="24"/>
          <w:szCs w:val="24"/>
        </w:rPr>
        <w:t xml:space="preserve">Substance use disorders affect people from all walks of life and all age groups. This illness is common, recurrent and often serious, but it is </w:t>
      </w:r>
      <w:proofErr w:type="gramStart"/>
      <w:r>
        <w:rPr>
          <w:sz w:val="24"/>
          <w:szCs w:val="24"/>
        </w:rPr>
        <w:t>treatable</w:t>
      </w:r>
      <w:proofErr w:type="gramEnd"/>
      <w:r>
        <w:rPr>
          <w:sz w:val="24"/>
          <w:szCs w:val="24"/>
        </w:rPr>
        <w:t xml:space="preserve"> and many do recover.</w:t>
      </w:r>
    </w:p>
    <w:p w14:paraId="47DA2708" w14:textId="77777777" w:rsidR="000751DE" w:rsidRDefault="000751DE" w:rsidP="000751DE">
      <w:pPr>
        <w:ind w:left="720"/>
        <w:jc w:val="both"/>
        <w:rPr>
          <w:sz w:val="24"/>
          <w:szCs w:val="24"/>
        </w:rPr>
      </w:pPr>
    </w:p>
    <w:p w14:paraId="17182EE8" w14:textId="77777777" w:rsidR="000751DE" w:rsidRDefault="000751DE" w:rsidP="000751DE">
      <w:pPr>
        <w:numPr>
          <w:ilvl w:val="0"/>
          <w:numId w:val="4"/>
        </w:numPr>
        <w:pBdr>
          <w:left w:val="none" w:sz="0" w:space="7" w:color="auto"/>
        </w:pBdr>
        <w:ind w:hanging="436"/>
        <w:jc w:val="both"/>
        <w:rPr>
          <w:sz w:val="24"/>
          <w:szCs w:val="24"/>
        </w:rPr>
      </w:pPr>
      <w:r>
        <w:rPr>
          <w:sz w:val="24"/>
          <w:szCs w:val="24"/>
        </w:rPr>
        <w:t>Treatment must be comprehensive according to scientific studies to achieve the best possible outcome.</w:t>
      </w:r>
    </w:p>
    <w:p w14:paraId="15CC3B52" w14:textId="77777777" w:rsidR="000751DE" w:rsidRDefault="000751DE" w:rsidP="000751DE">
      <w:pPr>
        <w:ind w:left="720"/>
        <w:jc w:val="both"/>
        <w:rPr>
          <w:sz w:val="24"/>
          <w:szCs w:val="24"/>
        </w:rPr>
      </w:pPr>
    </w:p>
    <w:p w14:paraId="570C85BD" w14:textId="77777777" w:rsidR="000751DE" w:rsidRDefault="000751DE" w:rsidP="000751DE">
      <w:pPr>
        <w:numPr>
          <w:ilvl w:val="0"/>
          <w:numId w:val="5"/>
        </w:numPr>
        <w:pBdr>
          <w:left w:val="none" w:sz="0" w:space="7" w:color="auto"/>
        </w:pBdr>
        <w:ind w:hanging="436"/>
        <w:jc w:val="both"/>
        <w:rPr>
          <w:sz w:val="24"/>
          <w:szCs w:val="24"/>
        </w:rPr>
      </w:pPr>
      <w:r>
        <w:rPr>
          <w:sz w:val="24"/>
          <w:szCs w:val="24"/>
        </w:rPr>
        <w:t>Substance use disorder seldom exists in isolation from mental health and other serious problems that undermine rehabilitation, so treatment must include integration of other available services and resources such as educational assessments, vocational assessments and training and job placement.</w:t>
      </w:r>
    </w:p>
    <w:p w14:paraId="16739268" w14:textId="77777777" w:rsidR="000751DE" w:rsidRDefault="000751DE" w:rsidP="000751DE">
      <w:pPr>
        <w:jc w:val="both"/>
        <w:rPr>
          <w:sz w:val="24"/>
          <w:szCs w:val="24"/>
        </w:rPr>
      </w:pPr>
    </w:p>
    <w:p w14:paraId="6AC46516" w14:textId="77777777" w:rsidR="000751DE" w:rsidRDefault="000751DE" w:rsidP="000751DE">
      <w:pPr>
        <w:numPr>
          <w:ilvl w:val="0"/>
          <w:numId w:val="6"/>
        </w:numPr>
        <w:pBdr>
          <w:left w:val="none" w:sz="0" w:space="7" w:color="auto"/>
        </w:pBdr>
        <w:ind w:hanging="436"/>
        <w:jc w:val="both"/>
        <w:rPr>
          <w:sz w:val="24"/>
          <w:szCs w:val="24"/>
        </w:rPr>
      </w:pPr>
      <w:r>
        <w:rPr>
          <w:sz w:val="24"/>
          <w:szCs w:val="24"/>
        </w:rPr>
        <w:lastRenderedPageBreak/>
        <w:t>Intermittent advancements are part of the recovery process; so progressive sanctions and incentives must be integral to the OWI Treatment Court strategy.</w:t>
      </w:r>
    </w:p>
    <w:p w14:paraId="0B66FDDF" w14:textId="77777777" w:rsidR="000751DE" w:rsidRDefault="000751DE" w:rsidP="000751DE">
      <w:pPr>
        <w:jc w:val="both"/>
        <w:rPr>
          <w:sz w:val="24"/>
          <w:szCs w:val="24"/>
        </w:rPr>
      </w:pPr>
    </w:p>
    <w:p w14:paraId="092617AD" w14:textId="77777777" w:rsidR="000751DE" w:rsidRDefault="000751DE" w:rsidP="000751DE">
      <w:pPr>
        <w:jc w:val="both"/>
        <w:rPr>
          <w:sz w:val="24"/>
          <w:szCs w:val="24"/>
        </w:rPr>
      </w:pPr>
    </w:p>
    <w:p w14:paraId="1566FC27" w14:textId="77777777" w:rsidR="000751DE" w:rsidRDefault="000751DE" w:rsidP="000751DE">
      <w:pPr>
        <w:jc w:val="both"/>
        <w:rPr>
          <w:sz w:val="24"/>
          <w:szCs w:val="24"/>
        </w:rPr>
      </w:pPr>
    </w:p>
    <w:p w14:paraId="2AE40F67" w14:textId="77777777" w:rsidR="000751DE" w:rsidRDefault="000751DE" w:rsidP="000751DE">
      <w:pPr>
        <w:jc w:val="both"/>
        <w:rPr>
          <w:sz w:val="24"/>
          <w:szCs w:val="24"/>
        </w:rPr>
      </w:pPr>
      <w:r>
        <w:rPr>
          <w:sz w:val="24"/>
          <w:szCs w:val="24"/>
        </w:rPr>
        <w:t>The goals of the La Crosse County OWI Treatment Court Program are to:</w:t>
      </w:r>
    </w:p>
    <w:p w14:paraId="0A2FB4D8" w14:textId="77777777" w:rsidR="000751DE" w:rsidRDefault="000751DE" w:rsidP="000751DE">
      <w:pPr>
        <w:jc w:val="both"/>
        <w:rPr>
          <w:sz w:val="24"/>
          <w:szCs w:val="24"/>
        </w:rPr>
      </w:pPr>
    </w:p>
    <w:p w14:paraId="63396E73" w14:textId="77777777" w:rsidR="000751DE" w:rsidRDefault="000751DE" w:rsidP="000751DE">
      <w:pPr>
        <w:numPr>
          <w:ilvl w:val="0"/>
          <w:numId w:val="7"/>
        </w:numPr>
        <w:pBdr>
          <w:left w:val="none" w:sz="0" w:space="7" w:color="auto"/>
        </w:pBdr>
        <w:ind w:hanging="436"/>
        <w:jc w:val="both"/>
        <w:rPr>
          <w:sz w:val="24"/>
          <w:szCs w:val="24"/>
        </w:rPr>
      </w:pPr>
      <w:r>
        <w:rPr>
          <w:sz w:val="24"/>
          <w:szCs w:val="24"/>
        </w:rPr>
        <w:t xml:space="preserve">Reduce alcohol and other substance related </w:t>
      </w:r>
      <w:proofErr w:type="gramStart"/>
      <w:r>
        <w:rPr>
          <w:sz w:val="24"/>
          <w:szCs w:val="24"/>
        </w:rPr>
        <w:t>crimes;</w:t>
      </w:r>
      <w:proofErr w:type="gramEnd"/>
    </w:p>
    <w:p w14:paraId="2D4F2385" w14:textId="77777777" w:rsidR="000751DE" w:rsidRDefault="000751DE" w:rsidP="000751DE">
      <w:pPr>
        <w:numPr>
          <w:ilvl w:val="0"/>
          <w:numId w:val="7"/>
        </w:numPr>
        <w:pBdr>
          <w:left w:val="none" w:sz="0" w:space="7" w:color="auto"/>
        </w:pBdr>
        <w:ind w:hanging="436"/>
        <w:jc w:val="both"/>
        <w:rPr>
          <w:sz w:val="24"/>
          <w:szCs w:val="24"/>
        </w:rPr>
      </w:pPr>
      <w:r>
        <w:rPr>
          <w:sz w:val="24"/>
          <w:szCs w:val="24"/>
        </w:rPr>
        <w:t xml:space="preserve">Reduce participant contacts with the criminal justice </w:t>
      </w:r>
      <w:proofErr w:type="gramStart"/>
      <w:r>
        <w:rPr>
          <w:sz w:val="24"/>
          <w:szCs w:val="24"/>
        </w:rPr>
        <w:t>system;</w:t>
      </w:r>
      <w:proofErr w:type="gramEnd"/>
    </w:p>
    <w:p w14:paraId="501274D1" w14:textId="77777777" w:rsidR="000751DE" w:rsidRDefault="000751DE" w:rsidP="000751DE">
      <w:pPr>
        <w:numPr>
          <w:ilvl w:val="0"/>
          <w:numId w:val="7"/>
        </w:numPr>
        <w:pBdr>
          <w:left w:val="none" w:sz="0" w:space="7" w:color="auto"/>
        </w:pBdr>
        <w:ind w:hanging="436"/>
        <w:jc w:val="both"/>
        <w:rPr>
          <w:sz w:val="24"/>
          <w:szCs w:val="24"/>
        </w:rPr>
      </w:pPr>
      <w:r>
        <w:rPr>
          <w:sz w:val="24"/>
          <w:szCs w:val="24"/>
        </w:rPr>
        <w:t>Reduce costs associated with criminal case processing and re-</w:t>
      </w:r>
      <w:proofErr w:type="gramStart"/>
      <w:r>
        <w:rPr>
          <w:sz w:val="24"/>
          <w:szCs w:val="24"/>
        </w:rPr>
        <w:t>arrest;</w:t>
      </w:r>
      <w:proofErr w:type="gramEnd"/>
    </w:p>
    <w:p w14:paraId="6F18450C" w14:textId="77777777" w:rsidR="000751DE" w:rsidRDefault="000751DE" w:rsidP="000751DE">
      <w:pPr>
        <w:numPr>
          <w:ilvl w:val="0"/>
          <w:numId w:val="7"/>
        </w:numPr>
        <w:pBdr>
          <w:left w:val="none" w:sz="0" w:space="7" w:color="auto"/>
        </w:pBdr>
        <w:ind w:hanging="436"/>
        <w:jc w:val="both"/>
        <w:rPr>
          <w:sz w:val="24"/>
          <w:szCs w:val="24"/>
        </w:rPr>
      </w:pPr>
      <w:r>
        <w:rPr>
          <w:sz w:val="24"/>
          <w:szCs w:val="24"/>
        </w:rPr>
        <w:t xml:space="preserve">Introduce participants to an ongoing process of recovery designed to achieve total abstinence from substance-related </w:t>
      </w:r>
      <w:proofErr w:type="gramStart"/>
      <w:r>
        <w:rPr>
          <w:sz w:val="24"/>
          <w:szCs w:val="24"/>
        </w:rPr>
        <w:t>OWIs;</w:t>
      </w:r>
      <w:proofErr w:type="gramEnd"/>
      <w:r>
        <w:rPr>
          <w:sz w:val="24"/>
          <w:szCs w:val="24"/>
        </w:rPr>
        <w:t xml:space="preserve"> </w:t>
      </w:r>
    </w:p>
    <w:p w14:paraId="111DD65F" w14:textId="77777777" w:rsidR="000751DE" w:rsidRDefault="000751DE" w:rsidP="000751DE">
      <w:pPr>
        <w:numPr>
          <w:ilvl w:val="0"/>
          <w:numId w:val="7"/>
        </w:numPr>
        <w:pBdr>
          <w:left w:val="none" w:sz="0" w:space="7" w:color="auto"/>
        </w:pBdr>
        <w:ind w:hanging="436"/>
        <w:jc w:val="both"/>
        <w:rPr>
          <w:sz w:val="24"/>
          <w:szCs w:val="24"/>
        </w:rPr>
      </w:pPr>
      <w:r>
        <w:rPr>
          <w:sz w:val="24"/>
          <w:szCs w:val="24"/>
        </w:rPr>
        <w:t xml:space="preserve">Promote self-sufficiency and empower those with substance use disorders to become productive and responsible members of the </w:t>
      </w:r>
      <w:proofErr w:type="gramStart"/>
      <w:r>
        <w:rPr>
          <w:sz w:val="24"/>
          <w:szCs w:val="24"/>
        </w:rPr>
        <w:t>community;</w:t>
      </w:r>
      <w:proofErr w:type="gramEnd"/>
    </w:p>
    <w:p w14:paraId="40B5BB7A" w14:textId="77777777" w:rsidR="000751DE" w:rsidRDefault="000751DE" w:rsidP="000751DE">
      <w:pPr>
        <w:numPr>
          <w:ilvl w:val="0"/>
          <w:numId w:val="7"/>
        </w:numPr>
        <w:pBdr>
          <w:left w:val="none" w:sz="0" w:space="7" w:color="auto"/>
        </w:pBdr>
        <w:ind w:hanging="436"/>
        <w:jc w:val="both"/>
        <w:rPr>
          <w:sz w:val="24"/>
          <w:szCs w:val="24"/>
        </w:rPr>
      </w:pPr>
      <w:r>
        <w:rPr>
          <w:sz w:val="24"/>
          <w:szCs w:val="24"/>
        </w:rPr>
        <w:t xml:space="preserve">Hold participants </w:t>
      </w:r>
      <w:proofErr w:type="gramStart"/>
      <w:r>
        <w:rPr>
          <w:sz w:val="24"/>
          <w:szCs w:val="24"/>
        </w:rPr>
        <w:t>accountable;</w:t>
      </w:r>
      <w:proofErr w:type="gramEnd"/>
    </w:p>
    <w:p w14:paraId="16E5FD4E" w14:textId="77777777" w:rsidR="000751DE" w:rsidRDefault="000751DE" w:rsidP="000751DE">
      <w:pPr>
        <w:numPr>
          <w:ilvl w:val="0"/>
          <w:numId w:val="7"/>
        </w:numPr>
        <w:pBdr>
          <w:left w:val="none" w:sz="0" w:space="7" w:color="auto"/>
        </w:pBdr>
        <w:ind w:hanging="436"/>
        <w:jc w:val="both"/>
        <w:rPr>
          <w:sz w:val="24"/>
          <w:szCs w:val="24"/>
        </w:rPr>
      </w:pPr>
      <w:r>
        <w:rPr>
          <w:sz w:val="24"/>
          <w:szCs w:val="24"/>
        </w:rPr>
        <w:t xml:space="preserve">Recognize cultural and gender </w:t>
      </w:r>
      <w:proofErr w:type="gramStart"/>
      <w:r>
        <w:rPr>
          <w:sz w:val="24"/>
          <w:szCs w:val="24"/>
        </w:rPr>
        <w:t>diversity;</w:t>
      </w:r>
      <w:proofErr w:type="gramEnd"/>
    </w:p>
    <w:p w14:paraId="103365D7" w14:textId="77777777" w:rsidR="000751DE" w:rsidRDefault="000751DE" w:rsidP="000751DE">
      <w:pPr>
        <w:numPr>
          <w:ilvl w:val="0"/>
          <w:numId w:val="7"/>
        </w:numPr>
        <w:pBdr>
          <w:left w:val="none" w:sz="0" w:space="7" w:color="auto"/>
        </w:pBdr>
        <w:ind w:hanging="436"/>
        <w:jc w:val="both"/>
        <w:rPr>
          <w:sz w:val="24"/>
          <w:szCs w:val="24"/>
        </w:rPr>
      </w:pPr>
      <w:r>
        <w:rPr>
          <w:sz w:val="24"/>
          <w:szCs w:val="24"/>
        </w:rPr>
        <w:t>Use risk/needs assessments and other evidence base tools to determine programming.</w:t>
      </w:r>
    </w:p>
    <w:p w14:paraId="1ED6AE0B" w14:textId="77777777" w:rsidR="000751DE" w:rsidRDefault="000751DE" w:rsidP="000751DE">
      <w:pPr>
        <w:pBdr>
          <w:bottom w:val="double" w:sz="6" w:space="1" w:color="000000"/>
        </w:pBdr>
        <w:jc w:val="both"/>
        <w:rPr>
          <w:sz w:val="24"/>
          <w:szCs w:val="24"/>
        </w:rPr>
      </w:pPr>
    </w:p>
    <w:p w14:paraId="2CDF93AB" w14:textId="77777777" w:rsidR="000751DE" w:rsidRDefault="000751DE" w:rsidP="000751DE">
      <w:pPr>
        <w:jc w:val="both"/>
        <w:rPr>
          <w:sz w:val="24"/>
          <w:szCs w:val="24"/>
        </w:rPr>
      </w:pPr>
      <w:r>
        <w:rPr>
          <w:sz w:val="24"/>
          <w:szCs w:val="24"/>
        </w:rPr>
        <w:br w:type="page"/>
      </w:r>
    </w:p>
    <w:p w14:paraId="1830DF64" w14:textId="77777777" w:rsidR="000751DE" w:rsidRDefault="000751DE" w:rsidP="00363DD0">
      <w:pPr>
        <w:pStyle w:val="Heading1"/>
      </w:pPr>
    </w:p>
    <w:p w14:paraId="25F6B1C2" w14:textId="77777777" w:rsidR="00E32191" w:rsidRDefault="00A30006" w:rsidP="00363DD0">
      <w:pPr>
        <w:pStyle w:val="Heading1"/>
      </w:pPr>
      <w:bookmarkStart w:id="6" w:name="_Toc196211258"/>
      <w:r>
        <w:t>ELIGIBILITY STANDARDS</w:t>
      </w:r>
      <w:bookmarkEnd w:id="0"/>
      <w:bookmarkEnd w:id="1"/>
      <w:bookmarkEnd w:id="6"/>
      <w:r>
        <w:t xml:space="preserve"> </w:t>
      </w:r>
    </w:p>
    <w:p w14:paraId="040E1C53" w14:textId="77777777" w:rsidR="00E32191" w:rsidRDefault="00E32191">
      <w:pPr>
        <w:jc w:val="both"/>
        <w:rPr>
          <w:sz w:val="24"/>
          <w:szCs w:val="24"/>
        </w:rPr>
      </w:pPr>
    </w:p>
    <w:p w14:paraId="2C613C26" w14:textId="77777777" w:rsidR="00E32191" w:rsidRDefault="00A30006">
      <w:pPr>
        <w:jc w:val="both"/>
        <w:rPr>
          <w:sz w:val="24"/>
          <w:szCs w:val="24"/>
        </w:rPr>
      </w:pPr>
      <w:r>
        <w:rPr>
          <w:sz w:val="24"/>
          <w:szCs w:val="24"/>
        </w:rPr>
        <w:t xml:space="preserve">Each potential participant must meet the following criteria to be considered for the OWI Treatment Court or OWI Program: </w:t>
      </w:r>
    </w:p>
    <w:p w14:paraId="294D46C9" w14:textId="77777777" w:rsidR="00E32191" w:rsidRDefault="00E32191">
      <w:pPr>
        <w:jc w:val="both"/>
        <w:rPr>
          <w:sz w:val="24"/>
          <w:szCs w:val="24"/>
        </w:rPr>
      </w:pPr>
    </w:p>
    <w:p w14:paraId="14A163B7" w14:textId="77777777" w:rsidR="00E32191" w:rsidRDefault="00A30006">
      <w:pPr>
        <w:jc w:val="both"/>
        <w:rPr>
          <w:sz w:val="24"/>
          <w:szCs w:val="24"/>
        </w:rPr>
      </w:pPr>
      <w:r>
        <w:rPr>
          <w:sz w:val="24"/>
          <w:szCs w:val="24"/>
        </w:rPr>
        <w:t>Requirements:</w:t>
      </w:r>
    </w:p>
    <w:p w14:paraId="0E7B1D07" w14:textId="77777777" w:rsidR="00E32191" w:rsidRDefault="00A30006">
      <w:pPr>
        <w:numPr>
          <w:ilvl w:val="0"/>
          <w:numId w:val="8"/>
        </w:numPr>
        <w:pBdr>
          <w:left w:val="none" w:sz="0" w:space="4" w:color="auto"/>
        </w:pBdr>
        <w:jc w:val="both"/>
        <w:rPr>
          <w:sz w:val="24"/>
          <w:szCs w:val="24"/>
        </w:rPr>
      </w:pPr>
      <w:r>
        <w:rPr>
          <w:sz w:val="24"/>
          <w:szCs w:val="24"/>
        </w:rPr>
        <w:t>Be a resident of La Crosse County at time of sentencing</w:t>
      </w:r>
    </w:p>
    <w:p w14:paraId="24155C34" w14:textId="77777777" w:rsidR="00E32191" w:rsidRDefault="00A30006">
      <w:pPr>
        <w:numPr>
          <w:ilvl w:val="1"/>
          <w:numId w:val="8"/>
        </w:numPr>
        <w:pBdr>
          <w:left w:val="none" w:sz="0" w:space="4" w:color="auto"/>
        </w:pBdr>
        <w:jc w:val="both"/>
        <w:rPr>
          <w:sz w:val="24"/>
          <w:szCs w:val="24"/>
        </w:rPr>
      </w:pPr>
      <w:r>
        <w:rPr>
          <w:sz w:val="24"/>
          <w:szCs w:val="24"/>
        </w:rPr>
        <w:t xml:space="preserve">Out of County </w:t>
      </w:r>
      <w:proofErr w:type="gramStart"/>
      <w:r>
        <w:rPr>
          <w:sz w:val="24"/>
          <w:szCs w:val="24"/>
        </w:rPr>
        <w:t>Conviction  (</w:t>
      </w:r>
      <w:proofErr w:type="gramEnd"/>
      <w:r>
        <w:rPr>
          <w:sz w:val="24"/>
          <w:szCs w:val="24"/>
        </w:rPr>
        <w:t>Does not apply to OWI 5</w:t>
      </w:r>
      <w:r w:rsidRPr="00A30006">
        <w:rPr>
          <w:sz w:val="24"/>
          <w:szCs w:val="24"/>
          <w:vertAlign w:val="superscript"/>
        </w:rPr>
        <w:t>th</w:t>
      </w:r>
      <w:r>
        <w:rPr>
          <w:sz w:val="24"/>
          <w:szCs w:val="24"/>
        </w:rPr>
        <w:t>/6</w:t>
      </w:r>
      <w:r w:rsidRPr="00A30006">
        <w:rPr>
          <w:sz w:val="24"/>
          <w:szCs w:val="24"/>
          <w:vertAlign w:val="superscript"/>
        </w:rPr>
        <w:t>th</w:t>
      </w:r>
      <w:r>
        <w:rPr>
          <w:sz w:val="24"/>
          <w:szCs w:val="24"/>
        </w:rPr>
        <w:t>)</w:t>
      </w:r>
    </w:p>
    <w:p w14:paraId="627EF561" w14:textId="77777777" w:rsidR="00E32191" w:rsidRDefault="00A30006">
      <w:pPr>
        <w:numPr>
          <w:ilvl w:val="2"/>
          <w:numId w:val="8"/>
        </w:numPr>
        <w:pBdr>
          <w:left w:val="none" w:sz="0" w:space="4" w:color="auto"/>
        </w:pBdr>
        <w:ind w:hanging="307"/>
        <w:jc w:val="both"/>
        <w:rPr>
          <w:sz w:val="24"/>
          <w:szCs w:val="24"/>
        </w:rPr>
      </w:pPr>
      <w:r>
        <w:rPr>
          <w:sz w:val="24"/>
          <w:szCs w:val="24"/>
        </w:rPr>
        <w:t xml:space="preserve">Resident of La Crosse County. </w:t>
      </w:r>
    </w:p>
    <w:p w14:paraId="3B9876CF" w14:textId="77777777" w:rsidR="00E32191" w:rsidRDefault="00A30006">
      <w:pPr>
        <w:numPr>
          <w:ilvl w:val="2"/>
          <w:numId w:val="8"/>
        </w:numPr>
        <w:pBdr>
          <w:left w:val="none" w:sz="0" w:space="4" w:color="auto"/>
        </w:pBdr>
        <w:ind w:hanging="373"/>
        <w:jc w:val="both"/>
        <w:rPr>
          <w:sz w:val="24"/>
          <w:szCs w:val="24"/>
        </w:rPr>
      </w:pPr>
      <w:proofErr w:type="gramStart"/>
      <w:r>
        <w:rPr>
          <w:sz w:val="24"/>
          <w:szCs w:val="24"/>
        </w:rPr>
        <w:t>Client</w:t>
      </w:r>
      <w:proofErr w:type="gramEnd"/>
      <w:r>
        <w:rPr>
          <w:sz w:val="24"/>
          <w:szCs w:val="24"/>
        </w:rPr>
        <w:t xml:space="preserve"> must serve mandatory 48 hours jail time in the county of conviction </w:t>
      </w:r>
      <w:r>
        <w:rPr>
          <w:sz w:val="24"/>
          <w:szCs w:val="24"/>
          <w:u w:val="single"/>
        </w:rPr>
        <w:t xml:space="preserve">prior </w:t>
      </w:r>
      <w:r>
        <w:rPr>
          <w:sz w:val="24"/>
          <w:szCs w:val="24"/>
        </w:rPr>
        <w:t xml:space="preserve">to Justice Support Services’ participation. </w:t>
      </w:r>
    </w:p>
    <w:p w14:paraId="6312C49B" w14:textId="77777777" w:rsidR="00E32191" w:rsidRDefault="00A30006">
      <w:pPr>
        <w:numPr>
          <w:ilvl w:val="0"/>
          <w:numId w:val="8"/>
        </w:numPr>
        <w:pBdr>
          <w:left w:val="none" w:sz="0" w:space="4" w:color="auto"/>
        </w:pBdr>
        <w:jc w:val="both"/>
        <w:rPr>
          <w:sz w:val="24"/>
          <w:szCs w:val="24"/>
        </w:rPr>
      </w:pPr>
      <w:r>
        <w:rPr>
          <w:sz w:val="24"/>
          <w:szCs w:val="24"/>
        </w:rPr>
        <w:t>Offense must be for a qualifying OWI case</w:t>
      </w:r>
    </w:p>
    <w:p w14:paraId="620D4D3E" w14:textId="77777777" w:rsidR="00E32191" w:rsidRDefault="00A30006">
      <w:pPr>
        <w:numPr>
          <w:ilvl w:val="1"/>
          <w:numId w:val="8"/>
        </w:numPr>
        <w:pBdr>
          <w:left w:val="none" w:sz="0" w:space="4" w:color="auto"/>
        </w:pBdr>
        <w:jc w:val="both"/>
        <w:rPr>
          <w:sz w:val="24"/>
          <w:szCs w:val="24"/>
        </w:rPr>
      </w:pPr>
      <w:r>
        <w:rPr>
          <w:sz w:val="24"/>
          <w:szCs w:val="24"/>
        </w:rPr>
        <w:t>A participant is convicted of an OWI 3</w:t>
      </w:r>
      <w:r>
        <w:rPr>
          <w:sz w:val="24"/>
          <w:szCs w:val="24"/>
          <w:vertAlign w:val="superscript"/>
        </w:rPr>
        <w:t>rd</w:t>
      </w:r>
      <w:r>
        <w:rPr>
          <w:sz w:val="24"/>
          <w:szCs w:val="24"/>
        </w:rPr>
        <w:t>, 4</w:t>
      </w:r>
      <w:r>
        <w:rPr>
          <w:sz w:val="24"/>
          <w:szCs w:val="24"/>
          <w:vertAlign w:val="superscript"/>
        </w:rPr>
        <w:t>th</w:t>
      </w:r>
      <w:r>
        <w:rPr>
          <w:sz w:val="24"/>
          <w:szCs w:val="24"/>
        </w:rPr>
        <w:t>, 5</w:t>
      </w:r>
      <w:r>
        <w:rPr>
          <w:sz w:val="24"/>
          <w:szCs w:val="24"/>
          <w:vertAlign w:val="superscript"/>
        </w:rPr>
        <w:t>th</w:t>
      </w:r>
      <w:r w:rsidR="00FF307E">
        <w:rPr>
          <w:sz w:val="24"/>
          <w:szCs w:val="24"/>
        </w:rPr>
        <w:t>,</w:t>
      </w:r>
      <w:r>
        <w:rPr>
          <w:sz w:val="24"/>
          <w:szCs w:val="24"/>
          <w:vertAlign w:val="superscript"/>
        </w:rPr>
        <w:t xml:space="preserve"> </w:t>
      </w:r>
      <w:r>
        <w:rPr>
          <w:sz w:val="24"/>
          <w:szCs w:val="24"/>
        </w:rPr>
        <w:t>6</w:t>
      </w:r>
      <w:r>
        <w:rPr>
          <w:sz w:val="24"/>
          <w:szCs w:val="24"/>
          <w:vertAlign w:val="superscript"/>
        </w:rPr>
        <w:t xml:space="preserve">th </w:t>
      </w:r>
    </w:p>
    <w:p w14:paraId="335922AF" w14:textId="77777777" w:rsidR="00E32191" w:rsidRDefault="00A30006">
      <w:pPr>
        <w:numPr>
          <w:ilvl w:val="2"/>
          <w:numId w:val="8"/>
        </w:numPr>
        <w:pBdr>
          <w:left w:val="none" w:sz="0" w:space="4" w:color="auto"/>
        </w:pBdr>
        <w:ind w:hanging="307"/>
        <w:jc w:val="both"/>
        <w:rPr>
          <w:sz w:val="24"/>
          <w:szCs w:val="24"/>
        </w:rPr>
      </w:pPr>
      <w:r>
        <w:rPr>
          <w:sz w:val="24"/>
          <w:szCs w:val="24"/>
        </w:rPr>
        <w:t>A participant with a 6</w:t>
      </w:r>
      <w:r>
        <w:rPr>
          <w:sz w:val="24"/>
          <w:szCs w:val="24"/>
          <w:vertAlign w:val="superscript"/>
        </w:rPr>
        <w:t>th</w:t>
      </w:r>
      <w:r>
        <w:rPr>
          <w:sz w:val="24"/>
          <w:szCs w:val="24"/>
        </w:rPr>
        <w:t xml:space="preserve"> OWI that occurs within 5 years of a 5</w:t>
      </w:r>
      <w:r>
        <w:rPr>
          <w:sz w:val="24"/>
          <w:szCs w:val="24"/>
          <w:vertAlign w:val="superscript"/>
        </w:rPr>
        <w:t>th</w:t>
      </w:r>
      <w:r>
        <w:rPr>
          <w:sz w:val="24"/>
          <w:szCs w:val="24"/>
        </w:rPr>
        <w:t xml:space="preserve"> OWI is presumed ineligible. A participant can still apply for admission to the court. </w:t>
      </w:r>
    </w:p>
    <w:p w14:paraId="7D946145" w14:textId="77777777" w:rsidR="00E32191" w:rsidRDefault="00A30006">
      <w:pPr>
        <w:numPr>
          <w:ilvl w:val="1"/>
          <w:numId w:val="8"/>
        </w:numPr>
        <w:pBdr>
          <w:left w:val="none" w:sz="0" w:space="4" w:color="auto"/>
        </w:pBdr>
        <w:jc w:val="both"/>
        <w:rPr>
          <w:sz w:val="24"/>
          <w:szCs w:val="24"/>
        </w:rPr>
      </w:pPr>
      <w:r>
        <w:rPr>
          <w:sz w:val="24"/>
          <w:szCs w:val="24"/>
        </w:rPr>
        <w:t>A participant convicted of an OWI causing injury or with minor in vehicle may be eligible to participate.</w:t>
      </w:r>
    </w:p>
    <w:p w14:paraId="4064A221" w14:textId="77777777" w:rsidR="00E32191" w:rsidRDefault="00A30006">
      <w:pPr>
        <w:numPr>
          <w:ilvl w:val="1"/>
          <w:numId w:val="8"/>
        </w:numPr>
        <w:pBdr>
          <w:left w:val="none" w:sz="0" w:space="4" w:color="auto"/>
        </w:pBdr>
        <w:jc w:val="both"/>
        <w:rPr>
          <w:sz w:val="24"/>
          <w:szCs w:val="24"/>
        </w:rPr>
      </w:pPr>
      <w:r>
        <w:rPr>
          <w:sz w:val="24"/>
          <w:szCs w:val="24"/>
        </w:rPr>
        <w:t>A participant convicted of an OWI causing death is ineligible for entry into the OWI Court</w:t>
      </w:r>
    </w:p>
    <w:p w14:paraId="6FACB4CF" w14:textId="77777777" w:rsidR="00E32191" w:rsidRDefault="00A30006">
      <w:pPr>
        <w:widowControl w:val="0"/>
        <w:rPr>
          <w:sz w:val="24"/>
          <w:szCs w:val="24"/>
        </w:rPr>
      </w:pPr>
      <w:r>
        <w:rPr>
          <w:sz w:val="24"/>
          <w:szCs w:val="24"/>
        </w:rPr>
        <w:tab/>
      </w:r>
    </w:p>
    <w:p w14:paraId="4FA16DD2" w14:textId="77777777" w:rsidR="00E32191" w:rsidRDefault="00A30006" w:rsidP="00363DD0">
      <w:pPr>
        <w:pStyle w:val="Heading1"/>
      </w:pPr>
      <w:r>
        <w:br w:type="page"/>
      </w:r>
      <w:bookmarkStart w:id="7" w:name="_Toc112687867"/>
      <w:bookmarkStart w:id="8" w:name="_Toc115338212"/>
      <w:bookmarkStart w:id="9" w:name="_Toc196211259"/>
      <w:r>
        <w:lastRenderedPageBreak/>
        <w:t>INTAKE AND ENTRY PROCESS</w:t>
      </w:r>
      <w:bookmarkEnd w:id="7"/>
      <w:bookmarkEnd w:id="8"/>
      <w:bookmarkEnd w:id="9"/>
      <w:r>
        <w:t xml:space="preserve"> </w:t>
      </w:r>
    </w:p>
    <w:p w14:paraId="7EFEFE9B" w14:textId="77777777" w:rsidR="00E32191" w:rsidRDefault="00E32191">
      <w:pPr>
        <w:rPr>
          <w:sz w:val="24"/>
          <w:szCs w:val="24"/>
        </w:rPr>
      </w:pPr>
    </w:p>
    <w:p w14:paraId="177A810A" w14:textId="77777777" w:rsidR="00E32191" w:rsidRDefault="00A30006">
      <w:pPr>
        <w:jc w:val="both"/>
        <w:rPr>
          <w:sz w:val="24"/>
          <w:szCs w:val="24"/>
        </w:rPr>
      </w:pPr>
      <w:r>
        <w:rPr>
          <w:sz w:val="24"/>
          <w:szCs w:val="24"/>
        </w:rPr>
        <w:t>Each qualifying participant must complete the intake/referral process based upon their applicable OWI level.</w:t>
      </w:r>
    </w:p>
    <w:p w14:paraId="51B51281" w14:textId="77777777" w:rsidR="00E32191" w:rsidRDefault="00E32191">
      <w:pPr>
        <w:jc w:val="both"/>
        <w:rPr>
          <w:sz w:val="24"/>
          <w:szCs w:val="24"/>
        </w:rPr>
      </w:pPr>
    </w:p>
    <w:p w14:paraId="2A93CFB5" w14:textId="77777777" w:rsidR="00E32191" w:rsidRDefault="00A30006">
      <w:pPr>
        <w:jc w:val="both"/>
        <w:rPr>
          <w:sz w:val="24"/>
          <w:szCs w:val="24"/>
        </w:rPr>
      </w:pPr>
      <w:r>
        <w:rPr>
          <w:sz w:val="24"/>
          <w:szCs w:val="24"/>
        </w:rPr>
        <w:t xml:space="preserve">Admission into the program begins with evidence-based assessments. These </w:t>
      </w:r>
      <w:proofErr w:type="gramStart"/>
      <w:r>
        <w:rPr>
          <w:sz w:val="24"/>
          <w:szCs w:val="24"/>
        </w:rPr>
        <w:t>evidence based</w:t>
      </w:r>
      <w:proofErr w:type="gramEnd"/>
      <w:r>
        <w:rPr>
          <w:sz w:val="24"/>
          <w:szCs w:val="24"/>
        </w:rPr>
        <w:t xml:space="preserve"> assessments will be conducted by La Crosse County Justice Support Services (JSS). The participant is responsible for contacting JSS.  If a potential participant is currently on bond with JSS they should reach out to their worker to schedule the assessments. If not currently on bond with </w:t>
      </w:r>
      <w:proofErr w:type="gramStart"/>
      <w:r>
        <w:rPr>
          <w:sz w:val="24"/>
          <w:szCs w:val="24"/>
        </w:rPr>
        <w:t>JSS</w:t>
      </w:r>
      <w:proofErr w:type="gramEnd"/>
      <w:r>
        <w:rPr>
          <w:sz w:val="24"/>
          <w:szCs w:val="24"/>
        </w:rPr>
        <w:t xml:space="preserve"> a potential participant should contact Justice Support Services.  </w:t>
      </w:r>
    </w:p>
    <w:p w14:paraId="03941B5D" w14:textId="77777777" w:rsidR="00E32191" w:rsidRDefault="00E32191">
      <w:pPr>
        <w:rPr>
          <w:sz w:val="24"/>
          <w:szCs w:val="24"/>
        </w:rPr>
      </w:pPr>
    </w:p>
    <w:p w14:paraId="63EA72A2" w14:textId="77777777" w:rsidR="00E32191" w:rsidRDefault="00A30006">
      <w:pPr>
        <w:rPr>
          <w:sz w:val="24"/>
          <w:szCs w:val="24"/>
        </w:rPr>
      </w:pPr>
      <w:r>
        <w:rPr>
          <w:sz w:val="24"/>
          <w:szCs w:val="24"/>
        </w:rPr>
        <w:t xml:space="preserve">The intake process does change based upon a </w:t>
      </w:r>
      <w:r w:rsidR="008E598A">
        <w:rPr>
          <w:sz w:val="24"/>
          <w:szCs w:val="24"/>
        </w:rPr>
        <w:t>participant’s</w:t>
      </w:r>
      <w:r>
        <w:rPr>
          <w:sz w:val="24"/>
          <w:szCs w:val="24"/>
        </w:rPr>
        <w:t xml:space="preserve"> applicable OWI level. </w:t>
      </w:r>
    </w:p>
    <w:p w14:paraId="343CA55E" w14:textId="77777777" w:rsidR="00E32191" w:rsidRDefault="00E32191">
      <w:pPr>
        <w:rPr>
          <w:sz w:val="24"/>
          <w:szCs w:val="24"/>
        </w:rPr>
      </w:pPr>
    </w:p>
    <w:p w14:paraId="15A0CBEF" w14:textId="77777777" w:rsidR="00E32191" w:rsidRDefault="00A30006">
      <w:pPr>
        <w:numPr>
          <w:ilvl w:val="0"/>
          <w:numId w:val="9"/>
        </w:numPr>
        <w:pBdr>
          <w:left w:val="none" w:sz="0" w:space="4" w:color="auto"/>
        </w:pBdr>
        <w:jc w:val="both"/>
        <w:rPr>
          <w:b/>
          <w:bCs/>
          <w:sz w:val="24"/>
          <w:szCs w:val="24"/>
        </w:rPr>
      </w:pPr>
      <w:bookmarkStart w:id="10" w:name="_Hlk155263235"/>
      <w:bookmarkStart w:id="11" w:name="_Hlk155174470"/>
      <w:bookmarkStart w:id="12" w:name="_Hlk112404790"/>
      <w:r>
        <w:rPr>
          <w:b/>
          <w:bCs/>
          <w:sz w:val="24"/>
          <w:szCs w:val="24"/>
        </w:rPr>
        <w:t>3</w:t>
      </w:r>
      <w:r>
        <w:rPr>
          <w:b/>
          <w:bCs/>
          <w:sz w:val="24"/>
          <w:szCs w:val="24"/>
          <w:vertAlign w:val="superscript"/>
        </w:rPr>
        <w:t>rd</w:t>
      </w:r>
      <w:r>
        <w:rPr>
          <w:b/>
          <w:bCs/>
          <w:sz w:val="24"/>
          <w:szCs w:val="24"/>
        </w:rPr>
        <w:t xml:space="preserve"> Offenses/4</w:t>
      </w:r>
      <w:r>
        <w:rPr>
          <w:b/>
          <w:bCs/>
          <w:sz w:val="24"/>
          <w:szCs w:val="24"/>
          <w:vertAlign w:val="superscript"/>
        </w:rPr>
        <w:t>th</w:t>
      </w:r>
      <w:r>
        <w:rPr>
          <w:b/>
          <w:bCs/>
          <w:sz w:val="24"/>
          <w:szCs w:val="24"/>
        </w:rPr>
        <w:t xml:space="preserve"> Offenses</w:t>
      </w:r>
      <w:r w:rsidR="00D804AE">
        <w:rPr>
          <w:b/>
          <w:bCs/>
          <w:sz w:val="24"/>
          <w:szCs w:val="24"/>
        </w:rPr>
        <w:t>/Minor/Injury</w:t>
      </w:r>
    </w:p>
    <w:bookmarkEnd w:id="10"/>
    <w:p w14:paraId="54BC5FEC" w14:textId="77777777" w:rsidR="00E32191" w:rsidRDefault="00A30006">
      <w:pPr>
        <w:numPr>
          <w:ilvl w:val="1"/>
          <w:numId w:val="9"/>
        </w:numPr>
        <w:pBdr>
          <w:left w:val="none" w:sz="0" w:space="4" w:color="auto"/>
        </w:pBdr>
        <w:jc w:val="both"/>
        <w:rPr>
          <w:sz w:val="24"/>
          <w:szCs w:val="24"/>
        </w:rPr>
      </w:pPr>
      <w:r>
        <w:rPr>
          <w:sz w:val="24"/>
          <w:szCs w:val="24"/>
        </w:rPr>
        <w:t xml:space="preserve">A participant should contact their Justice Support Services worker (if applicable) or contact 608-785-5749 if their bond does not require Justice Support Services to schedule needed assessments. </w:t>
      </w:r>
    </w:p>
    <w:p w14:paraId="59B8C13E" w14:textId="77777777" w:rsidR="00E32191" w:rsidRDefault="00A30006">
      <w:pPr>
        <w:numPr>
          <w:ilvl w:val="2"/>
          <w:numId w:val="9"/>
        </w:numPr>
        <w:pBdr>
          <w:left w:val="none" w:sz="0" w:space="4" w:color="auto"/>
        </w:pBdr>
        <w:ind w:hanging="307"/>
        <w:jc w:val="both"/>
        <w:rPr>
          <w:sz w:val="24"/>
          <w:szCs w:val="24"/>
        </w:rPr>
      </w:pPr>
      <w:r>
        <w:rPr>
          <w:sz w:val="24"/>
          <w:szCs w:val="24"/>
        </w:rPr>
        <w:t xml:space="preserve">A participant with a low or </w:t>
      </w:r>
      <w:proofErr w:type="gramStart"/>
      <w:r>
        <w:rPr>
          <w:sz w:val="24"/>
          <w:szCs w:val="24"/>
        </w:rPr>
        <w:t>medium low</w:t>
      </w:r>
      <w:proofErr w:type="gramEnd"/>
      <w:r>
        <w:rPr>
          <w:sz w:val="24"/>
          <w:szCs w:val="24"/>
        </w:rPr>
        <w:t xml:space="preserve"> risk finding will be in the OWI Treatment Court Track 1.</w:t>
      </w:r>
    </w:p>
    <w:p w14:paraId="1FDA3F91" w14:textId="77777777" w:rsidR="00E32191" w:rsidRDefault="00A30006">
      <w:pPr>
        <w:numPr>
          <w:ilvl w:val="2"/>
          <w:numId w:val="9"/>
        </w:numPr>
        <w:pBdr>
          <w:left w:val="none" w:sz="0" w:space="4" w:color="auto"/>
        </w:pBdr>
        <w:ind w:hanging="373"/>
        <w:jc w:val="both"/>
        <w:rPr>
          <w:sz w:val="24"/>
          <w:szCs w:val="24"/>
        </w:rPr>
      </w:pPr>
      <w:r>
        <w:rPr>
          <w:sz w:val="24"/>
          <w:szCs w:val="24"/>
        </w:rPr>
        <w:t xml:space="preserve">A participant with a medium </w:t>
      </w:r>
      <w:proofErr w:type="gramStart"/>
      <w:r>
        <w:rPr>
          <w:sz w:val="24"/>
          <w:szCs w:val="24"/>
        </w:rPr>
        <w:t>high or high risk</w:t>
      </w:r>
      <w:proofErr w:type="gramEnd"/>
      <w:r>
        <w:rPr>
          <w:sz w:val="24"/>
          <w:szCs w:val="24"/>
        </w:rPr>
        <w:t xml:space="preserve"> finding will be in the OWI Treatment Court Track 2.</w:t>
      </w:r>
    </w:p>
    <w:p w14:paraId="12C56190" w14:textId="77777777" w:rsidR="00E32191" w:rsidRDefault="00A30006">
      <w:pPr>
        <w:numPr>
          <w:ilvl w:val="1"/>
          <w:numId w:val="9"/>
        </w:numPr>
        <w:pBdr>
          <w:left w:val="none" w:sz="0" w:space="4" w:color="auto"/>
        </w:pBdr>
        <w:jc w:val="both"/>
        <w:rPr>
          <w:sz w:val="24"/>
          <w:szCs w:val="24"/>
        </w:rPr>
      </w:pPr>
      <w:r>
        <w:rPr>
          <w:sz w:val="24"/>
          <w:szCs w:val="24"/>
        </w:rPr>
        <w:t xml:space="preserve">A participant will attend OWI court orientation. Orientations are typically on Wednesdays </w:t>
      </w:r>
      <w:proofErr w:type="gramStart"/>
      <w:r>
        <w:rPr>
          <w:sz w:val="24"/>
          <w:szCs w:val="24"/>
        </w:rPr>
        <w:t>at</w:t>
      </w:r>
      <w:proofErr w:type="gramEnd"/>
      <w:r>
        <w:rPr>
          <w:sz w:val="24"/>
          <w:szCs w:val="24"/>
        </w:rPr>
        <w:t xml:space="preserve"> 1:30 P.M. until approximately 2:45 P.M. at Justice Support Services. A participant should schedule the orientation in advance by calling 608-785-5749.</w:t>
      </w:r>
    </w:p>
    <w:bookmarkEnd w:id="11"/>
    <w:p w14:paraId="393C9A85" w14:textId="77777777" w:rsidR="00E32191" w:rsidRDefault="00A30006">
      <w:pPr>
        <w:numPr>
          <w:ilvl w:val="0"/>
          <w:numId w:val="9"/>
        </w:numPr>
        <w:pBdr>
          <w:left w:val="none" w:sz="0" w:space="4" w:color="auto"/>
        </w:pBdr>
        <w:jc w:val="both"/>
        <w:rPr>
          <w:b/>
          <w:bCs/>
          <w:sz w:val="24"/>
          <w:szCs w:val="24"/>
        </w:rPr>
      </w:pPr>
      <w:r>
        <w:rPr>
          <w:b/>
          <w:bCs/>
          <w:sz w:val="24"/>
          <w:szCs w:val="24"/>
        </w:rPr>
        <w:t>5</w:t>
      </w:r>
      <w:r>
        <w:rPr>
          <w:b/>
          <w:bCs/>
          <w:sz w:val="24"/>
          <w:szCs w:val="24"/>
          <w:vertAlign w:val="superscript"/>
        </w:rPr>
        <w:t>th</w:t>
      </w:r>
      <w:r>
        <w:rPr>
          <w:b/>
          <w:bCs/>
          <w:sz w:val="24"/>
          <w:szCs w:val="24"/>
        </w:rPr>
        <w:t>&amp; 6</w:t>
      </w:r>
      <w:r>
        <w:rPr>
          <w:b/>
          <w:bCs/>
          <w:sz w:val="24"/>
          <w:szCs w:val="24"/>
          <w:vertAlign w:val="superscript"/>
        </w:rPr>
        <w:t>th</w:t>
      </w:r>
      <w:r>
        <w:rPr>
          <w:b/>
          <w:bCs/>
          <w:sz w:val="24"/>
          <w:szCs w:val="24"/>
        </w:rPr>
        <w:t xml:space="preserve"> Offenses</w:t>
      </w:r>
    </w:p>
    <w:p w14:paraId="6500A58C" w14:textId="77777777" w:rsidR="00E32191" w:rsidRDefault="00A30006">
      <w:pPr>
        <w:numPr>
          <w:ilvl w:val="1"/>
          <w:numId w:val="9"/>
        </w:numPr>
        <w:pBdr>
          <w:left w:val="none" w:sz="0" w:space="4" w:color="auto"/>
        </w:pBdr>
        <w:jc w:val="both"/>
        <w:rPr>
          <w:sz w:val="24"/>
          <w:szCs w:val="24"/>
        </w:rPr>
      </w:pPr>
      <w:r>
        <w:rPr>
          <w:sz w:val="24"/>
          <w:szCs w:val="24"/>
        </w:rPr>
        <w:t xml:space="preserve">Schedule and complete OWI Court Orientation. </w:t>
      </w:r>
    </w:p>
    <w:p w14:paraId="64DBE5C4" w14:textId="77777777" w:rsidR="00E32191" w:rsidRDefault="00A30006">
      <w:pPr>
        <w:numPr>
          <w:ilvl w:val="2"/>
          <w:numId w:val="9"/>
        </w:numPr>
        <w:pBdr>
          <w:left w:val="none" w:sz="0" w:space="4" w:color="auto"/>
        </w:pBdr>
        <w:ind w:hanging="307"/>
        <w:jc w:val="both"/>
        <w:rPr>
          <w:sz w:val="24"/>
          <w:szCs w:val="24"/>
        </w:rPr>
      </w:pPr>
      <w:r>
        <w:rPr>
          <w:sz w:val="24"/>
          <w:szCs w:val="24"/>
        </w:rPr>
        <w:t>A participant will schedule the orientation in advance by calling 608-785-5749.</w:t>
      </w:r>
    </w:p>
    <w:p w14:paraId="630A7E59" w14:textId="77777777" w:rsidR="00E32191" w:rsidRDefault="00A30006">
      <w:pPr>
        <w:numPr>
          <w:ilvl w:val="2"/>
          <w:numId w:val="9"/>
        </w:numPr>
        <w:pBdr>
          <w:left w:val="none" w:sz="0" w:space="4" w:color="auto"/>
        </w:pBdr>
        <w:ind w:hanging="373"/>
        <w:jc w:val="both"/>
        <w:rPr>
          <w:sz w:val="24"/>
          <w:szCs w:val="24"/>
        </w:rPr>
      </w:pPr>
      <w:r>
        <w:rPr>
          <w:sz w:val="24"/>
          <w:szCs w:val="24"/>
        </w:rPr>
        <w:t xml:space="preserve">Orientations are typically on Wednesdays </w:t>
      </w:r>
      <w:proofErr w:type="gramStart"/>
      <w:r>
        <w:rPr>
          <w:sz w:val="24"/>
          <w:szCs w:val="24"/>
        </w:rPr>
        <w:t>at</w:t>
      </w:r>
      <w:proofErr w:type="gramEnd"/>
      <w:r>
        <w:rPr>
          <w:sz w:val="24"/>
          <w:szCs w:val="24"/>
        </w:rPr>
        <w:t xml:space="preserve"> 1:30 P.M. until approximately 2:45 P.M. at Justice Support Services.</w:t>
      </w:r>
    </w:p>
    <w:p w14:paraId="249DF69F" w14:textId="77777777" w:rsidR="00E32191" w:rsidRDefault="00A30006">
      <w:pPr>
        <w:numPr>
          <w:ilvl w:val="1"/>
          <w:numId w:val="9"/>
        </w:numPr>
        <w:pBdr>
          <w:left w:val="none" w:sz="0" w:space="4" w:color="auto"/>
        </w:pBdr>
        <w:jc w:val="both"/>
        <w:rPr>
          <w:sz w:val="24"/>
          <w:szCs w:val="24"/>
        </w:rPr>
      </w:pPr>
      <w:r>
        <w:rPr>
          <w:sz w:val="24"/>
          <w:szCs w:val="24"/>
        </w:rPr>
        <w:t>Meet with OWI Court Coordinator to sign necessary paperwork</w:t>
      </w:r>
    </w:p>
    <w:p w14:paraId="5B0B06E1" w14:textId="77777777" w:rsidR="00E32191" w:rsidRDefault="00A30006">
      <w:pPr>
        <w:numPr>
          <w:ilvl w:val="1"/>
          <w:numId w:val="9"/>
        </w:numPr>
        <w:pBdr>
          <w:left w:val="none" w:sz="0" w:space="4" w:color="auto"/>
        </w:pBdr>
        <w:jc w:val="both"/>
        <w:rPr>
          <w:sz w:val="24"/>
          <w:szCs w:val="24"/>
        </w:rPr>
      </w:pPr>
      <w:r>
        <w:rPr>
          <w:sz w:val="24"/>
          <w:szCs w:val="24"/>
        </w:rPr>
        <w:t xml:space="preserve">Schedule and complete needed JSS assessments. </w:t>
      </w:r>
    </w:p>
    <w:p w14:paraId="5113CCC4" w14:textId="77777777" w:rsidR="00E32191" w:rsidRDefault="00A30006">
      <w:pPr>
        <w:numPr>
          <w:ilvl w:val="2"/>
          <w:numId w:val="9"/>
        </w:numPr>
        <w:pBdr>
          <w:left w:val="none" w:sz="0" w:space="4" w:color="auto"/>
        </w:pBdr>
        <w:ind w:hanging="307"/>
        <w:jc w:val="both"/>
        <w:rPr>
          <w:sz w:val="24"/>
          <w:szCs w:val="24"/>
        </w:rPr>
      </w:pPr>
      <w:r>
        <w:rPr>
          <w:sz w:val="24"/>
          <w:szCs w:val="24"/>
        </w:rPr>
        <w:t>A participant should contact their Justice Support Services worker (if applicable) or contact 608-785-5749 if their bond does not require Justice Support Services to schedule needed assessments.</w:t>
      </w:r>
    </w:p>
    <w:p w14:paraId="7FA34BAC" w14:textId="77777777" w:rsidR="00E32191" w:rsidRDefault="00A30006">
      <w:pPr>
        <w:numPr>
          <w:ilvl w:val="1"/>
          <w:numId w:val="9"/>
        </w:numPr>
        <w:pBdr>
          <w:left w:val="none" w:sz="0" w:space="4" w:color="auto"/>
        </w:pBdr>
        <w:jc w:val="both"/>
        <w:rPr>
          <w:sz w:val="24"/>
          <w:szCs w:val="24"/>
        </w:rPr>
      </w:pPr>
      <w:r>
        <w:rPr>
          <w:sz w:val="24"/>
          <w:szCs w:val="24"/>
        </w:rPr>
        <w:t xml:space="preserve">Obtain a Clinical Assessment with a dual-licensed AODA </w:t>
      </w:r>
      <w:r>
        <w:rPr>
          <w:b/>
          <w:bCs/>
          <w:sz w:val="24"/>
          <w:szCs w:val="24"/>
        </w:rPr>
        <w:t>AND</w:t>
      </w:r>
      <w:r>
        <w:rPr>
          <w:sz w:val="24"/>
          <w:szCs w:val="24"/>
        </w:rPr>
        <w:t xml:space="preserve"> Mental Health provider. </w:t>
      </w:r>
    </w:p>
    <w:p w14:paraId="369B08D6" w14:textId="77777777" w:rsidR="00E32191" w:rsidRDefault="00A30006">
      <w:pPr>
        <w:numPr>
          <w:ilvl w:val="1"/>
          <w:numId w:val="9"/>
        </w:numPr>
        <w:pBdr>
          <w:left w:val="none" w:sz="0" w:space="4" w:color="auto"/>
        </w:pBdr>
        <w:jc w:val="both"/>
        <w:rPr>
          <w:sz w:val="24"/>
          <w:szCs w:val="24"/>
        </w:rPr>
      </w:pPr>
      <w:r>
        <w:rPr>
          <w:sz w:val="24"/>
          <w:szCs w:val="24"/>
        </w:rPr>
        <w:t>Contact La Crosse County Human Services Fiscal Department to complete a financial for OWI Court</w:t>
      </w:r>
    </w:p>
    <w:p w14:paraId="74AEBD40" w14:textId="77777777" w:rsidR="00E707DE" w:rsidRDefault="00E707DE">
      <w:pPr>
        <w:numPr>
          <w:ilvl w:val="1"/>
          <w:numId w:val="9"/>
        </w:numPr>
        <w:pBdr>
          <w:left w:val="none" w:sz="0" w:space="4" w:color="auto"/>
        </w:pBdr>
        <w:jc w:val="both"/>
        <w:rPr>
          <w:sz w:val="24"/>
          <w:szCs w:val="24"/>
        </w:rPr>
      </w:pPr>
      <w:r>
        <w:rPr>
          <w:sz w:val="24"/>
          <w:szCs w:val="24"/>
        </w:rPr>
        <w:t>Complete OWI Court application</w:t>
      </w:r>
    </w:p>
    <w:p w14:paraId="6E9F3356" w14:textId="77777777" w:rsidR="00E32191" w:rsidRDefault="00A30006">
      <w:pPr>
        <w:numPr>
          <w:ilvl w:val="1"/>
          <w:numId w:val="9"/>
        </w:numPr>
        <w:pBdr>
          <w:left w:val="none" w:sz="0" w:space="6" w:color="auto"/>
        </w:pBdr>
        <w:jc w:val="both"/>
        <w:rPr>
          <w:sz w:val="24"/>
          <w:szCs w:val="24"/>
        </w:rPr>
      </w:pPr>
      <w:r>
        <w:rPr>
          <w:sz w:val="24"/>
          <w:szCs w:val="24"/>
        </w:rPr>
        <w:t xml:space="preserve">Complete OWI Court plea documents </w:t>
      </w:r>
    </w:p>
    <w:p w14:paraId="6C816A71" w14:textId="77777777" w:rsidR="00E32191" w:rsidRDefault="00A30006">
      <w:pPr>
        <w:numPr>
          <w:ilvl w:val="0"/>
          <w:numId w:val="9"/>
        </w:numPr>
        <w:pBdr>
          <w:left w:val="none" w:sz="0" w:space="4" w:color="auto"/>
        </w:pBdr>
        <w:jc w:val="both"/>
        <w:rPr>
          <w:b/>
          <w:bCs/>
          <w:sz w:val="24"/>
          <w:szCs w:val="24"/>
        </w:rPr>
      </w:pPr>
      <w:r>
        <w:rPr>
          <w:b/>
          <w:bCs/>
          <w:sz w:val="24"/>
          <w:szCs w:val="24"/>
        </w:rPr>
        <w:t>Other</w:t>
      </w:r>
    </w:p>
    <w:p w14:paraId="3BDD6929" w14:textId="77777777" w:rsidR="00E32191" w:rsidRDefault="00A30006">
      <w:pPr>
        <w:numPr>
          <w:ilvl w:val="1"/>
          <w:numId w:val="9"/>
        </w:numPr>
        <w:pBdr>
          <w:left w:val="none" w:sz="0" w:space="4" w:color="auto"/>
        </w:pBdr>
        <w:jc w:val="both"/>
        <w:rPr>
          <w:sz w:val="24"/>
          <w:szCs w:val="24"/>
        </w:rPr>
      </w:pPr>
      <w:r>
        <w:rPr>
          <w:sz w:val="24"/>
          <w:szCs w:val="24"/>
        </w:rPr>
        <w:t>A participant convicted of a criminal OWI 1</w:t>
      </w:r>
      <w:r>
        <w:rPr>
          <w:sz w:val="24"/>
          <w:szCs w:val="24"/>
          <w:vertAlign w:val="superscript"/>
        </w:rPr>
        <w:t>st</w:t>
      </w:r>
      <w:r>
        <w:rPr>
          <w:sz w:val="24"/>
          <w:szCs w:val="24"/>
        </w:rPr>
        <w:t xml:space="preserve"> (causing injury, with minor child, etc.) will follow the intake and entry procedure for an OWI </w:t>
      </w:r>
      <w:r w:rsidR="00FF307E">
        <w:rPr>
          <w:sz w:val="24"/>
          <w:szCs w:val="24"/>
        </w:rPr>
        <w:t>3</w:t>
      </w:r>
      <w:r w:rsidR="00FF307E" w:rsidRPr="00FF307E">
        <w:rPr>
          <w:sz w:val="24"/>
          <w:szCs w:val="24"/>
          <w:vertAlign w:val="superscript"/>
        </w:rPr>
        <w:t>rd</w:t>
      </w:r>
      <w:r w:rsidR="00FF307E">
        <w:rPr>
          <w:sz w:val="24"/>
          <w:szCs w:val="24"/>
        </w:rPr>
        <w:t xml:space="preserve"> </w:t>
      </w:r>
      <w:r>
        <w:rPr>
          <w:sz w:val="24"/>
          <w:szCs w:val="24"/>
        </w:rPr>
        <w:t>offense</w:t>
      </w:r>
    </w:p>
    <w:bookmarkEnd w:id="12"/>
    <w:p w14:paraId="38182A54" w14:textId="77777777" w:rsidR="00E32191" w:rsidRDefault="00E32191">
      <w:pPr>
        <w:rPr>
          <w:b/>
          <w:bCs/>
          <w:sz w:val="24"/>
          <w:szCs w:val="24"/>
        </w:rPr>
      </w:pPr>
    </w:p>
    <w:p w14:paraId="121CA997" w14:textId="77777777" w:rsidR="00E32191" w:rsidRDefault="00A30006">
      <w:pPr>
        <w:jc w:val="both"/>
        <w:rPr>
          <w:sz w:val="24"/>
          <w:szCs w:val="24"/>
        </w:rPr>
      </w:pPr>
      <w:r>
        <w:rPr>
          <w:sz w:val="24"/>
          <w:szCs w:val="24"/>
        </w:rPr>
        <w:lastRenderedPageBreak/>
        <w:t xml:space="preserve">For OWIs that have sentencing guidelines we generally expect the sentence will follow the applicable Seventh Judicial District OWI Sentencing Guidelines. The Judge will impose the </w:t>
      </w:r>
      <w:proofErr w:type="gramStart"/>
      <w:r>
        <w:rPr>
          <w:sz w:val="24"/>
          <w:szCs w:val="24"/>
        </w:rPr>
        <w:t>sentence, but</w:t>
      </w:r>
      <w:proofErr w:type="gramEnd"/>
      <w:r>
        <w:rPr>
          <w:sz w:val="24"/>
          <w:szCs w:val="24"/>
        </w:rPr>
        <w:t xml:space="preserve"> stay a portion of the recommended jail time. Jail time that is not stayed will be served on electronic monitoring with the exception of the mandatory </w:t>
      </w:r>
      <w:proofErr w:type="gramStart"/>
      <w:r>
        <w:rPr>
          <w:sz w:val="24"/>
          <w:szCs w:val="24"/>
        </w:rPr>
        <w:t>48 hour</w:t>
      </w:r>
      <w:proofErr w:type="gramEnd"/>
      <w:r>
        <w:rPr>
          <w:sz w:val="24"/>
          <w:szCs w:val="24"/>
        </w:rPr>
        <w:t xml:space="preserve"> jail time. Nothing in this section shall be construed as limiting the sentencing Judge’s discretion.</w:t>
      </w:r>
    </w:p>
    <w:p w14:paraId="70A2CDDC" w14:textId="77777777" w:rsidR="00E32191" w:rsidRDefault="00E32191">
      <w:pPr>
        <w:rPr>
          <w:b/>
          <w:bCs/>
          <w:sz w:val="24"/>
          <w:szCs w:val="24"/>
        </w:rPr>
      </w:pPr>
    </w:p>
    <w:p w14:paraId="30C0601E" w14:textId="77777777" w:rsidR="00E32191" w:rsidRDefault="00A30006">
      <w:pPr>
        <w:rPr>
          <w:sz w:val="24"/>
          <w:szCs w:val="24"/>
        </w:rPr>
      </w:pPr>
      <w:r>
        <w:rPr>
          <w:sz w:val="24"/>
          <w:szCs w:val="24"/>
        </w:rPr>
        <w:t xml:space="preserve">For OWIs that are a fifth or sixth the Judge will find the participant guilty but delay sentencing for approximately one year. During that time the participants bond will be </w:t>
      </w:r>
      <w:proofErr w:type="gramStart"/>
      <w:r>
        <w:rPr>
          <w:sz w:val="24"/>
          <w:szCs w:val="24"/>
        </w:rPr>
        <w:t>revoked</w:t>
      </w:r>
      <w:proofErr w:type="gramEnd"/>
      <w:r>
        <w:rPr>
          <w:sz w:val="24"/>
          <w:szCs w:val="24"/>
        </w:rPr>
        <w:t xml:space="preserve"> and the participant will begin house arrest enforced through Electronic Monitoring.</w:t>
      </w:r>
    </w:p>
    <w:p w14:paraId="5F3427A7" w14:textId="77777777" w:rsidR="00E32191" w:rsidRDefault="00E32191">
      <w:pPr>
        <w:rPr>
          <w:b/>
          <w:bCs/>
          <w:sz w:val="24"/>
          <w:szCs w:val="24"/>
        </w:rPr>
      </w:pPr>
    </w:p>
    <w:p w14:paraId="6EE219D1" w14:textId="77777777" w:rsidR="00E32191" w:rsidRDefault="00A30006">
      <w:pPr>
        <w:rPr>
          <w:sz w:val="24"/>
          <w:szCs w:val="24"/>
        </w:rPr>
      </w:pPr>
      <w:r>
        <w:rPr>
          <w:b/>
          <w:bCs/>
          <w:sz w:val="24"/>
          <w:szCs w:val="24"/>
        </w:rPr>
        <w:t>Entry</w:t>
      </w:r>
    </w:p>
    <w:p w14:paraId="73055332" w14:textId="77777777" w:rsidR="00E32191" w:rsidRPr="00D804AE" w:rsidRDefault="00D804AE" w:rsidP="00D804AE">
      <w:pPr>
        <w:pStyle w:val="ListParagraph"/>
        <w:numPr>
          <w:ilvl w:val="0"/>
          <w:numId w:val="10"/>
        </w:numPr>
        <w:rPr>
          <w:sz w:val="24"/>
          <w:szCs w:val="24"/>
        </w:rPr>
      </w:pPr>
      <w:r w:rsidRPr="00D804AE">
        <w:rPr>
          <w:sz w:val="24"/>
          <w:szCs w:val="24"/>
        </w:rPr>
        <w:t>3rd Offenses/4th Offenses/Minor/Injury</w:t>
      </w:r>
    </w:p>
    <w:p w14:paraId="2E559123" w14:textId="77777777" w:rsidR="00E32191" w:rsidRDefault="00A30006">
      <w:pPr>
        <w:numPr>
          <w:ilvl w:val="1"/>
          <w:numId w:val="10"/>
        </w:numPr>
        <w:pBdr>
          <w:left w:val="none" w:sz="0" w:space="4" w:color="auto"/>
        </w:pBdr>
        <w:rPr>
          <w:sz w:val="24"/>
          <w:szCs w:val="24"/>
        </w:rPr>
      </w:pPr>
      <w:r>
        <w:rPr>
          <w:sz w:val="24"/>
          <w:szCs w:val="24"/>
        </w:rPr>
        <w:t>Upon conviction and on the day of sentencing, the court will instruct the participant to immediately report to Justice Support Services.</w:t>
      </w:r>
    </w:p>
    <w:p w14:paraId="23ADBBD1" w14:textId="77777777" w:rsidR="00E32191" w:rsidRDefault="00A30006">
      <w:pPr>
        <w:numPr>
          <w:ilvl w:val="1"/>
          <w:numId w:val="10"/>
        </w:numPr>
        <w:pBdr>
          <w:left w:val="none" w:sz="0" w:space="4" w:color="auto"/>
        </w:pBdr>
        <w:rPr>
          <w:sz w:val="24"/>
          <w:szCs w:val="24"/>
        </w:rPr>
      </w:pPr>
      <w:r>
        <w:rPr>
          <w:sz w:val="24"/>
          <w:szCs w:val="24"/>
        </w:rPr>
        <w:t>The participant will begin EM or report to jail and begin EM once jail sentence has concluded.</w:t>
      </w:r>
    </w:p>
    <w:p w14:paraId="5B0AFB12" w14:textId="77777777" w:rsidR="00E32191" w:rsidRDefault="00A30006">
      <w:pPr>
        <w:numPr>
          <w:ilvl w:val="1"/>
          <w:numId w:val="10"/>
        </w:numPr>
        <w:pBdr>
          <w:left w:val="none" w:sz="0" w:space="4" w:color="auto"/>
        </w:pBdr>
        <w:rPr>
          <w:sz w:val="24"/>
          <w:szCs w:val="24"/>
        </w:rPr>
      </w:pPr>
      <w:r>
        <w:rPr>
          <w:sz w:val="24"/>
          <w:szCs w:val="24"/>
        </w:rPr>
        <w:t>Drug and Alcohol testing begins immediately.</w:t>
      </w:r>
    </w:p>
    <w:p w14:paraId="4F4EB994" w14:textId="77777777" w:rsidR="00E32191" w:rsidRDefault="00A30006">
      <w:pPr>
        <w:numPr>
          <w:ilvl w:val="1"/>
          <w:numId w:val="10"/>
        </w:numPr>
        <w:pBdr>
          <w:left w:val="none" w:sz="0" w:space="4" w:color="auto"/>
        </w:pBdr>
        <w:rPr>
          <w:sz w:val="24"/>
          <w:szCs w:val="24"/>
        </w:rPr>
      </w:pPr>
      <w:r>
        <w:rPr>
          <w:sz w:val="24"/>
          <w:szCs w:val="24"/>
        </w:rPr>
        <w:t>If probation is ordered the participant will sign up for probation and report as instructed by the Wisconsin Department of Corrections</w:t>
      </w:r>
    </w:p>
    <w:p w14:paraId="1A324D04" w14:textId="77777777" w:rsidR="00E32191" w:rsidRDefault="00A30006">
      <w:pPr>
        <w:numPr>
          <w:ilvl w:val="0"/>
          <w:numId w:val="10"/>
        </w:numPr>
        <w:pBdr>
          <w:left w:val="none" w:sz="0" w:space="4" w:color="auto"/>
        </w:pBdr>
        <w:rPr>
          <w:sz w:val="24"/>
          <w:szCs w:val="24"/>
        </w:rPr>
      </w:pPr>
      <w:r>
        <w:rPr>
          <w:sz w:val="24"/>
          <w:szCs w:val="24"/>
        </w:rPr>
        <w:t>OWI 5</w:t>
      </w:r>
      <w:r>
        <w:rPr>
          <w:sz w:val="24"/>
          <w:szCs w:val="24"/>
          <w:vertAlign w:val="superscript"/>
        </w:rPr>
        <w:t>th</w:t>
      </w:r>
      <w:r>
        <w:rPr>
          <w:sz w:val="24"/>
          <w:szCs w:val="24"/>
        </w:rPr>
        <w:t xml:space="preserve"> and 6</w:t>
      </w:r>
      <w:r>
        <w:rPr>
          <w:sz w:val="24"/>
          <w:szCs w:val="24"/>
          <w:vertAlign w:val="superscript"/>
        </w:rPr>
        <w:t>th</w:t>
      </w:r>
    </w:p>
    <w:p w14:paraId="16C15BA9" w14:textId="77777777" w:rsidR="00E32191" w:rsidRDefault="00A30006">
      <w:pPr>
        <w:numPr>
          <w:ilvl w:val="1"/>
          <w:numId w:val="10"/>
        </w:numPr>
        <w:pBdr>
          <w:left w:val="none" w:sz="0" w:space="4" w:color="auto"/>
        </w:pBdr>
        <w:rPr>
          <w:sz w:val="24"/>
          <w:szCs w:val="24"/>
        </w:rPr>
      </w:pPr>
      <w:r>
        <w:rPr>
          <w:sz w:val="24"/>
          <w:szCs w:val="24"/>
        </w:rPr>
        <w:t>On the day of plea, the court will instruct the participant to immediately report to Justice Support Services.</w:t>
      </w:r>
    </w:p>
    <w:p w14:paraId="12E627A2" w14:textId="77777777" w:rsidR="00E32191" w:rsidRDefault="00A30006">
      <w:pPr>
        <w:numPr>
          <w:ilvl w:val="1"/>
          <w:numId w:val="10"/>
        </w:numPr>
        <w:pBdr>
          <w:left w:val="none" w:sz="0" w:space="4" w:color="auto"/>
        </w:pBdr>
        <w:rPr>
          <w:sz w:val="24"/>
          <w:szCs w:val="24"/>
        </w:rPr>
      </w:pPr>
      <w:r>
        <w:rPr>
          <w:sz w:val="24"/>
          <w:szCs w:val="24"/>
        </w:rPr>
        <w:t>The participant will begin EM immediately.</w:t>
      </w:r>
    </w:p>
    <w:p w14:paraId="228B1F09" w14:textId="77777777" w:rsidR="00E32191" w:rsidRDefault="00A30006">
      <w:pPr>
        <w:numPr>
          <w:ilvl w:val="1"/>
          <w:numId w:val="10"/>
        </w:numPr>
        <w:pBdr>
          <w:left w:val="none" w:sz="0" w:space="4" w:color="auto"/>
        </w:pBdr>
        <w:rPr>
          <w:sz w:val="24"/>
          <w:szCs w:val="24"/>
        </w:rPr>
      </w:pPr>
      <w:r>
        <w:rPr>
          <w:sz w:val="24"/>
          <w:szCs w:val="24"/>
        </w:rPr>
        <w:t>Drug and Alcohol testing begins immediately.</w:t>
      </w:r>
    </w:p>
    <w:p w14:paraId="4E32640D" w14:textId="77777777" w:rsidR="00E32191" w:rsidRDefault="00A30006">
      <w:pPr>
        <w:numPr>
          <w:ilvl w:val="1"/>
          <w:numId w:val="10"/>
        </w:numPr>
        <w:pBdr>
          <w:left w:val="none" w:sz="0" w:space="4" w:color="auto"/>
        </w:pBdr>
        <w:rPr>
          <w:sz w:val="24"/>
          <w:szCs w:val="24"/>
        </w:rPr>
      </w:pPr>
      <w:r>
        <w:rPr>
          <w:sz w:val="24"/>
          <w:szCs w:val="24"/>
        </w:rPr>
        <w:t>The participant will sign up for probation and report as instructed by the Wisconsin Department of Corrections</w:t>
      </w:r>
    </w:p>
    <w:p w14:paraId="7E352102" w14:textId="77777777" w:rsidR="00E32191" w:rsidRDefault="00E32191">
      <w:pPr>
        <w:rPr>
          <w:sz w:val="24"/>
          <w:szCs w:val="24"/>
        </w:rPr>
      </w:pPr>
    </w:p>
    <w:p w14:paraId="57404535" w14:textId="77777777" w:rsidR="00E32191" w:rsidRDefault="00E32191">
      <w:pPr>
        <w:rPr>
          <w:sz w:val="24"/>
          <w:szCs w:val="24"/>
        </w:rPr>
      </w:pPr>
    </w:p>
    <w:p w14:paraId="57ABE947" w14:textId="77777777" w:rsidR="00E32191" w:rsidRDefault="00A30006">
      <w:pPr>
        <w:rPr>
          <w:sz w:val="24"/>
          <w:szCs w:val="24"/>
        </w:rPr>
      </w:pPr>
      <w:r>
        <w:rPr>
          <w:sz w:val="24"/>
          <w:szCs w:val="24"/>
        </w:rPr>
        <w:tab/>
        <w:t xml:space="preserve"> </w:t>
      </w:r>
    </w:p>
    <w:p w14:paraId="79213FA0" w14:textId="77777777" w:rsidR="00E32191" w:rsidRDefault="00A30006" w:rsidP="00363DD0">
      <w:pPr>
        <w:pStyle w:val="Heading1"/>
      </w:pPr>
      <w:r>
        <w:br w:type="page"/>
      </w:r>
      <w:bookmarkStart w:id="13" w:name="_Toc115338213"/>
      <w:bookmarkStart w:id="14" w:name="_Toc196211260"/>
      <w:r>
        <w:lastRenderedPageBreak/>
        <w:t>Judicial Assignment</w:t>
      </w:r>
      <w:bookmarkEnd w:id="13"/>
      <w:bookmarkEnd w:id="14"/>
    </w:p>
    <w:p w14:paraId="0B92E07A" w14:textId="77777777" w:rsidR="00E32191" w:rsidRDefault="00E32191"/>
    <w:p w14:paraId="1CBA6BD5" w14:textId="77777777" w:rsidR="00E32191" w:rsidRDefault="00A30006">
      <w:pPr>
        <w:widowControl w:val="0"/>
        <w:numPr>
          <w:ilvl w:val="0"/>
          <w:numId w:val="11"/>
        </w:numPr>
        <w:pBdr>
          <w:left w:val="none" w:sz="0" w:space="4" w:color="auto"/>
        </w:pBdr>
        <w:rPr>
          <w:sz w:val="24"/>
          <w:szCs w:val="24"/>
        </w:rPr>
      </w:pPr>
      <w:r>
        <w:rPr>
          <w:sz w:val="24"/>
          <w:szCs w:val="24"/>
        </w:rPr>
        <w:t>Assignment to OWI Treatment Court Judge</w:t>
      </w:r>
    </w:p>
    <w:p w14:paraId="36C7971B" w14:textId="77777777" w:rsidR="00E32191" w:rsidRDefault="00A30006">
      <w:pPr>
        <w:widowControl w:val="0"/>
        <w:numPr>
          <w:ilvl w:val="1"/>
          <w:numId w:val="11"/>
        </w:numPr>
        <w:pBdr>
          <w:left w:val="none" w:sz="0" w:space="4" w:color="auto"/>
        </w:pBdr>
        <w:rPr>
          <w:sz w:val="24"/>
          <w:szCs w:val="24"/>
        </w:rPr>
      </w:pPr>
      <w:r>
        <w:rPr>
          <w:sz w:val="24"/>
          <w:szCs w:val="24"/>
        </w:rPr>
        <w:t>Participants will be assigned to the OWI Treatment Court Judge.</w:t>
      </w:r>
      <w:r>
        <w:rPr>
          <w:sz w:val="24"/>
          <w:szCs w:val="24"/>
        </w:rPr>
        <w:tab/>
      </w:r>
    </w:p>
    <w:p w14:paraId="21FCC0A6" w14:textId="77777777" w:rsidR="00E32191" w:rsidRDefault="00A30006">
      <w:pPr>
        <w:widowControl w:val="0"/>
        <w:numPr>
          <w:ilvl w:val="1"/>
          <w:numId w:val="11"/>
        </w:numPr>
        <w:pBdr>
          <w:left w:val="none" w:sz="0" w:space="4" w:color="auto"/>
        </w:pBdr>
        <w:rPr>
          <w:sz w:val="24"/>
          <w:szCs w:val="24"/>
        </w:rPr>
      </w:pPr>
      <w:r>
        <w:rPr>
          <w:sz w:val="24"/>
          <w:szCs w:val="24"/>
        </w:rPr>
        <w:t>Upon completion of the court the case will be reassigned back to the sentencing Judge, if needed.</w:t>
      </w:r>
    </w:p>
    <w:p w14:paraId="787771F9" w14:textId="77777777" w:rsidR="00E32191" w:rsidRDefault="00A30006">
      <w:pPr>
        <w:widowControl w:val="0"/>
        <w:numPr>
          <w:ilvl w:val="0"/>
          <w:numId w:val="11"/>
        </w:numPr>
        <w:pBdr>
          <w:left w:val="none" w:sz="0" w:space="4" w:color="auto"/>
        </w:pBdr>
        <w:rPr>
          <w:sz w:val="24"/>
          <w:szCs w:val="24"/>
        </w:rPr>
      </w:pPr>
      <w:r>
        <w:rPr>
          <w:sz w:val="24"/>
          <w:szCs w:val="24"/>
        </w:rPr>
        <w:t>Case</w:t>
      </w:r>
    </w:p>
    <w:p w14:paraId="195C5D36" w14:textId="77777777" w:rsidR="00E32191" w:rsidRDefault="00A30006">
      <w:pPr>
        <w:widowControl w:val="0"/>
        <w:numPr>
          <w:ilvl w:val="1"/>
          <w:numId w:val="11"/>
        </w:numPr>
        <w:pBdr>
          <w:left w:val="none" w:sz="0" w:space="4" w:color="auto"/>
        </w:pBdr>
        <w:rPr>
          <w:sz w:val="24"/>
          <w:szCs w:val="24"/>
        </w:rPr>
      </w:pPr>
      <w:r>
        <w:rPr>
          <w:sz w:val="24"/>
          <w:szCs w:val="24"/>
        </w:rPr>
        <w:t>If participant exercised right to substitution of OWI Treatment Court Judge pre-conviction the participant shall sign a waiver permitting the OWI Treatment Court Judge to exercise jurisdiction during treatment court participation.</w:t>
      </w:r>
    </w:p>
    <w:p w14:paraId="0770AEEC" w14:textId="77777777" w:rsidR="00E32191" w:rsidRDefault="00A30006">
      <w:pPr>
        <w:widowControl w:val="0"/>
        <w:numPr>
          <w:ilvl w:val="0"/>
          <w:numId w:val="11"/>
        </w:numPr>
        <w:pBdr>
          <w:left w:val="none" w:sz="0" w:space="4" w:color="auto"/>
        </w:pBdr>
        <w:rPr>
          <w:sz w:val="24"/>
          <w:szCs w:val="24"/>
        </w:rPr>
      </w:pPr>
      <w:r>
        <w:rPr>
          <w:sz w:val="24"/>
          <w:szCs w:val="24"/>
        </w:rPr>
        <w:t xml:space="preserve">Expulsion </w:t>
      </w:r>
    </w:p>
    <w:p w14:paraId="08F34018" w14:textId="77777777" w:rsidR="00E32191" w:rsidRDefault="00A30006">
      <w:pPr>
        <w:widowControl w:val="0"/>
        <w:numPr>
          <w:ilvl w:val="1"/>
          <w:numId w:val="11"/>
        </w:numPr>
        <w:pBdr>
          <w:left w:val="none" w:sz="0" w:space="4" w:color="auto"/>
        </w:pBdr>
        <w:rPr>
          <w:sz w:val="24"/>
          <w:szCs w:val="24"/>
        </w:rPr>
      </w:pPr>
      <w:r>
        <w:rPr>
          <w:sz w:val="24"/>
          <w:szCs w:val="24"/>
        </w:rPr>
        <w:t xml:space="preserve">If a participant is expelled, the sentencing Judge would assume the case again. </w:t>
      </w:r>
      <w:r>
        <w:rPr>
          <w:b/>
          <w:bCs/>
          <w:sz w:val="24"/>
          <w:szCs w:val="24"/>
        </w:rPr>
        <w:t>(See Appendix II)</w:t>
      </w:r>
    </w:p>
    <w:p w14:paraId="76EEA092" w14:textId="77777777" w:rsidR="00E32191" w:rsidRDefault="00A30006">
      <w:pPr>
        <w:widowControl w:val="0"/>
        <w:numPr>
          <w:ilvl w:val="1"/>
          <w:numId w:val="11"/>
        </w:numPr>
        <w:pBdr>
          <w:left w:val="none" w:sz="0" w:space="4" w:color="auto"/>
        </w:pBdr>
        <w:rPr>
          <w:sz w:val="24"/>
          <w:szCs w:val="24"/>
        </w:rPr>
      </w:pPr>
      <w:r>
        <w:rPr>
          <w:sz w:val="24"/>
          <w:szCs w:val="24"/>
        </w:rPr>
        <w:t>If the participant faces sentencing and the OWI Treatment Court Judge would be the sentencing Judge the participant may exercise a substitution of the OWI Treatment Court Judge.</w:t>
      </w:r>
    </w:p>
    <w:p w14:paraId="3B9308A9" w14:textId="77777777" w:rsidR="00E32191" w:rsidRDefault="00A30006" w:rsidP="00363DD0">
      <w:pPr>
        <w:pStyle w:val="Heading1"/>
      </w:pPr>
      <w:r>
        <w:br w:type="page"/>
      </w:r>
      <w:bookmarkStart w:id="15" w:name="_Toc112687868"/>
      <w:bookmarkStart w:id="16" w:name="_Toc115338214"/>
      <w:bookmarkStart w:id="17" w:name="_Toc196211261"/>
      <w:r>
        <w:lastRenderedPageBreak/>
        <w:t>COURT PROCEEDINGS</w:t>
      </w:r>
      <w:bookmarkEnd w:id="15"/>
      <w:bookmarkEnd w:id="16"/>
      <w:bookmarkEnd w:id="17"/>
    </w:p>
    <w:p w14:paraId="12C00C8C" w14:textId="77777777" w:rsidR="00E32191" w:rsidRDefault="00E32191">
      <w:pPr>
        <w:rPr>
          <w:sz w:val="24"/>
          <w:szCs w:val="24"/>
        </w:rPr>
      </w:pPr>
    </w:p>
    <w:p w14:paraId="6CADFF78" w14:textId="77777777" w:rsidR="00E32191" w:rsidRDefault="00A30006">
      <w:pPr>
        <w:jc w:val="both"/>
        <w:rPr>
          <w:sz w:val="24"/>
          <w:szCs w:val="24"/>
        </w:rPr>
      </w:pPr>
      <w:r>
        <w:rPr>
          <w:sz w:val="24"/>
          <w:szCs w:val="24"/>
        </w:rPr>
        <w:t>The OWI Treatment Court Calendar will be a specialized, separate Court, and is dedicated to the evaluation, treatment and supervision of eligible and suitable participants.  The OWI Treatment Court shall be held as scheduled. Court may be changed due to court scheduling issues. Participants will be notified of change of date and time ahead of time.</w:t>
      </w:r>
    </w:p>
    <w:p w14:paraId="6A2E89AA" w14:textId="77777777" w:rsidR="00E32191" w:rsidRDefault="00E32191">
      <w:pPr>
        <w:jc w:val="both"/>
        <w:rPr>
          <w:sz w:val="24"/>
          <w:szCs w:val="24"/>
        </w:rPr>
      </w:pPr>
    </w:p>
    <w:p w14:paraId="16642E54" w14:textId="77777777" w:rsidR="00E32191" w:rsidRDefault="00A30006">
      <w:pPr>
        <w:jc w:val="both"/>
        <w:rPr>
          <w:sz w:val="24"/>
          <w:szCs w:val="24"/>
        </w:rPr>
      </w:pPr>
      <w:r>
        <w:rPr>
          <w:sz w:val="24"/>
          <w:szCs w:val="24"/>
        </w:rPr>
        <w:t>For participants in Track 1 court will be held on the beginning of each phase or as directed. Court is typically held on alternating Mondays and Tuesdays. Court on Monday begins at 3:00 P.M. Court on Tuesdays begins at 10:00 A.M.</w:t>
      </w:r>
    </w:p>
    <w:p w14:paraId="1C5211C0" w14:textId="77777777" w:rsidR="00E32191" w:rsidRDefault="00E32191">
      <w:pPr>
        <w:jc w:val="both"/>
        <w:rPr>
          <w:sz w:val="24"/>
          <w:szCs w:val="24"/>
        </w:rPr>
      </w:pPr>
    </w:p>
    <w:p w14:paraId="137FC64C" w14:textId="77777777" w:rsidR="00E32191" w:rsidRDefault="00A30006">
      <w:pPr>
        <w:jc w:val="both"/>
        <w:rPr>
          <w:sz w:val="24"/>
          <w:szCs w:val="24"/>
        </w:rPr>
      </w:pPr>
      <w:r>
        <w:rPr>
          <w:sz w:val="24"/>
          <w:szCs w:val="24"/>
        </w:rPr>
        <w:t>For participants in Track 2 court will be held as dictated by the participants phase or as directed. Court is typically held on alternating Mondays and Tuesdays. Court on Monday begins at 3:15 P.M. Court on Tuesdays begins at 10:15 A.M.</w:t>
      </w:r>
    </w:p>
    <w:p w14:paraId="27E71964" w14:textId="77777777" w:rsidR="00E32191" w:rsidRDefault="00E32191">
      <w:pPr>
        <w:jc w:val="both"/>
        <w:rPr>
          <w:sz w:val="24"/>
          <w:szCs w:val="24"/>
        </w:rPr>
      </w:pPr>
    </w:p>
    <w:p w14:paraId="67C5EB9D" w14:textId="77777777" w:rsidR="00E32191" w:rsidRDefault="00A30006">
      <w:pPr>
        <w:jc w:val="both"/>
        <w:rPr>
          <w:sz w:val="24"/>
          <w:szCs w:val="24"/>
        </w:rPr>
      </w:pPr>
      <w:r>
        <w:rPr>
          <w:sz w:val="24"/>
          <w:szCs w:val="24"/>
        </w:rPr>
        <w:t xml:space="preserve">A closed staffing will take place prior to OWI Treatment Court or as otherwise directed by the Judge. At this staffing, the team will advise the Judge of the progress or any violation(s) of each participant.  </w:t>
      </w:r>
    </w:p>
    <w:p w14:paraId="2EECE185" w14:textId="77777777" w:rsidR="00E32191" w:rsidRDefault="00E32191">
      <w:pPr>
        <w:jc w:val="both"/>
        <w:rPr>
          <w:sz w:val="24"/>
          <w:szCs w:val="24"/>
        </w:rPr>
      </w:pPr>
    </w:p>
    <w:p w14:paraId="50946BFB" w14:textId="77777777" w:rsidR="00E32191" w:rsidRDefault="00A30006">
      <w:pPr>
        <w:jc w:val="both"/>
        <w:rPr>
          <w:sz w:val="24"/>
          <w:szCs w:val="24"/>
        </w:rPr>
      </w:pPr>
      <w:r>
        <w:rPr>
          <w:sz w:val="24"/>
          <w:szCs w:val="24"/>
        </w:rPr>
        <w:t xml:space="preserve">All participants must be at court when scheduled, unless otherwise excused by the Judge or Court Coordinator.  Participants will stay for the entire court hearing unless given prior approval to leave early or treatment is scheduled for that time. </w:t>
      </w:r>
    </w:p>
    <w:p w14:paraId="68FF4CA8" w14:textId="77777777" w:rsidR="00E32191" w:rsidRDefault="00E32191">
      <w:pPr>
        <w:jc w:val="both"/>
        <w:rPr>
          <w:sz w:val="24"/>
          <w:szCs w:val="24"/>
        </w:rPr>
      </w:pPr>
    </w:p>
    <w:p w14:paraId="252CA605" w14:textId="77777777" w:rsidR="00E32191" w:rsidRDefault="00A30006">
      <w:pPr>
        <w:jc w:val="both"/>
        <w:rPr>
          <w:sz w:val="24"/>
          <w:szCs w:val="24"/>
        </w:rPr>
      </w:pPr>
      <w:r>
        <w:rPr>
          <w:sz w:val="24"/>
          <w:szCs w:val="24"/>
        </w:rPr>
        <w:t>During the Treatment Court hearing, the Judge will discuss the participant’s progress and interested parties when appropriate</w:t>
      </w:r>
      <w:r>
        <w:rPr>
          <w:i/>
          <w:iCs/>
          <w:sz w:val="24"/>
          <w:szCs w:val="24"/>
        </w:rPr>
        <w:t>.</w:t>
      </w:r>
      <w:r>
        <w:rPr>
          <w:sz w:val="24"/>
          <w:szCs w:val="24"/>
        </w:rPr>
        <w:t xml:space="preserve"> Sanctions and Incentives may be addressed. The</w:t>
      </w:r>
      <w:r>
        <w:rPr>
          <w:i/>
          <w:iCs/>
          <w:sz w:val="24"/>
          <w:szCs w:val="24"/>
        </w:rPr>
        <w:t xml:space="preserve"> </w:t>
      </w:r>
      <w:r>
        <w:rPr>
          <w:sz w:val="24"/>
          <w:szCs w:val="24"/>
        </w:rPr>
        <w:t xml:space="preserve">Judge may adjust the sanction according to the exculpatory or mitigating information shared by the participant. </w:t>
      </w:r>
    </w:p>
    <w:p w14:paraId="3CE9D141" w14:textId="77777777" w:rsidR="00E32191" w:rsidRDefault="00E32191">
      <w:pPr>
        <w:jc w:val="both"/>
        <w:rPr>
          <w:sz w:val="24"/>
          <w:szCs w:val="24"/>
        </w:rPr>
      </w:pPr>
    </w:p>
    <w:p w14:paraId="710D705E" w14:textId="77777777" w:rsidR="00E32191" w:rsidRPr="00655D62" w:rsidRDefault="00655D62" w:rsidP="00363DD0">
      <w:pPr>
        <w:pStyle w:val="Heading1"/>
      </w:pPr>
      <w:bookmarkStart w:id="18" w:name="_Toc115338215"/>
      <w:bookmarkStart w:id="19" w:name="_Toc196211262"/>
      <w:r w:rsidRPr="00655D62">
        <w:t>RULES AND EXPECTATIONS DURING COURT</w:t>
      </w:r>
      <w:bookmarkEnd w:id="18"/>
      <w:bookmarkEnd w:id="19"/>
    </w:p>
    <w:p w14:paraId="2B9CCA79" w14:textId="77777777" w:rsidR="00E32191" w:rsidRDefault="00E32191">
      <w:pPr>
        <w:jc w:val="both"/>
        <w:rPr>
          <w:sz w:val="24"/>
          <w:szCs w:val="24"/>
        </w:rPr>
      </w:pPr>
    </w:p>
    <w:p w14:paraId="39105568" w14:textId="77777777" w:rsidR="00E32191" w:rsidRDefault="00A30006">
      <w:pPr>
        <w:jc w:val="both"/>
        <w:rPr>
          <w:sz w:val="24"/>
          <w:szCs w:val="24"/>
        </w:rPr>
      </w:pPr>
      <w:r>
        <w:rPr>
          <w:sz w:val="24"/>
          <w:szCs w:val="24"/>
        </w:rPr>
        <w:t>Appropriate courtroom decorum will be expected during court sessions. Expectations will include:</w:t>
      </w:r>
    </w:p>
    <w:p w14:paraId="42A93B44" w14:textId="77777777" w:rsidR="00E32191" w:rsidRDefault="00E32191">
      <w:pPr>
        <w:jc w:val="both"/>
        <w:rPr>
          <w:sz w:val="24"/>
          <w:szCs w:val="24"/>
        </w:rPr>
      </w:pPr>
    </w:p>
    <w:p w14:paraId="71537A4A" w14:textId="77777777" w:rsidR="00E32191" w:rsidRDefault="00A30006">
      <w:pPr>
        <w:numPr>
          <w:ilvl w:val="0"/>
          <w:numId w:val="12"/>
        </w:numPr>
        <w:pBdr>
          <w:left w:val="none" w:sz="0" w:space="7" w:color="auto"/>
        </w:pBdr>
        <w:ind w:hanging="436"/>
        <w:jc w:val="both"/>
        <w:rPr>
          <w:sz w:val="24"/>
          <w:szCs w:val="24"/>
        </w:rPr>
      </w:pPr>
      <w:r>
        <w:rPr>
          <w:sz w:val="24"/>
          <w:szCs w:val="24"/>
        </w:rPr>
        <w:t>Cell phones must be turned off</w:t>
      </w:r>
    </w:p>
    <w:p w14:paraId="2A8759E0" w14:textId="77777777" w:rsidR="00E32191" w:rsidRDefault="00A30006">
      <w:pPr>
        <w:numPr>
          <w:ilvl w:val="0"/>
          <w:numId w:val="12"/>
        </w:numPr>
        <w:pBdr>
          <w:left w:val="none" w:sz="0" w:space="7" w:color="auto"/>
        </w:pBdr>
        <w:ind w:hanging="436"/>
        <w:jc w:val="both"/>
        <w:rPr>
          <w:sz w:val="24"/>
          <w:szCs w:val="24"/>
        </w:rPr>
      </w:pPr>
      <w:r>
        <w:rPr>
          <w:sz w:val="24"/>
          <w:szCs w:val="24"/>
        </w:rPr>
        <w:t>Be on time for court</w:t>
      </w:r>
    </w:p>
    <w:p w14:paraId="258FBCEB" w14:textId="77777777" w:rsidR="00E32191" w:rsidRDefault="00A30006">
      <w:pPr>
        <w:numPr>
          <w:ilvl w:val="0"/>
          <w:numId w:val="12"/>
        </w:numPr>
        <w:pBdr>
          <w:left w:val="none" w:sz="0" w:space="7" w:color="auto"/>
        </w:pBdr>
        <w:ind w:hanging="436"/>
        <w:jc w:val="both"/>
        <w:rPr>
          <w:sz w:val="24"/>
          <w:szCs w:val="24"/>
        </w:rPr>
      </w:pPr>
      <w:r>
        <w:rPr>
          <w:sz w:val="24"/>
          <w:szCs w:val="24"/>
        </w:rPr>
        <w:t>Participants must refrain from speaking out of turn during any proceeding</w:t>
      </w:r>
    </w:p>
    <w:p w14:paraId="164F5558" w14:textId="77777777" w:rsidR="00E32191" w:rsidRDefault="00A30006">
      <w:pPr>
        <w:numPr>
          <w:ilvl w:val="0"/>
          <w:numId w:val="12"/>
        </w:numPr>
        <w:pBdr>
          <w:left w:val="none" w:sz="0" w:space="7" w:color="auto"/>
        </w:pBdr>
        <w:ind w:hanging="436"/>
        <w:jc w:val="both"/>
        <w:rPr>
          <w:sz w:val="24"/>
          <w:szCs w:val="24"/>
        </w:rPr>
      </w:pPr>
      <w:r>
        <w:rPr>
          <w:sz w:val="24"/>
          <w:szCs w:val="24"/>
        </w:rPr>
        <w:t>Communication must be respectful in all aspects to include language, voice tone, behavior, and dress</w:t>
      </w:r>
    </w:p>
    <w:p w14:paraId="7C89DFDD" w14:textId="77777777" w:rsidR="00E32191" w:rsidRDefault="00A30006">
      <w:pPr>
        <w:numPr>
          <w:ilvl w:val="0"/>
          <w:numId w:val="12"/>
        </w:numPr>
        <w:pBdr>
          <w:left w:val="none" w:sz="0" w:space="8" w:color="auto"/>
        </w:pBdr>
        <w:ind w:hanging="424"/>
        <w:jc w:val="both"/>
      </w:pPr>
      <w:r>
        <w:rPr>
          <w:sz w:val="24"/>
          <w:szCs w:val="24"/>
        </w:rPr>
        <w:t>Participants are expected to give full attention to the proceedings</w:t>
      </w:r>
    </w:p>
    <w:p w14:paraId="505E2BC1" w14:textId="77777777" w:rsidR="00E32191" w:rsidRDefault="00A30006">
      <w:pPr>
        <w:numPr>
          <w:ilvl w:val="0"/>
          <w:numId w:val="12"/>
        </w:numPr>
        <w:pBdr>
          <w:left w:val="none" w:sz="0" w:space="7" w:color="auto"/>
        </w:pBdr>
        <w:ind w:hanging="436"/>
        <w:jc w:val="both"/>
        <w:rPr>
          <w:sz w:val="24"/>
          <w:szCs w:val="24"/>
        </w:rPr>
      </w:pPr>
      <w:r>
        <w:rPr>
          <w:sz w:val="24"/>
          <w:szCs w:val="24"/>
        </w:rPr>
        <w:t>Participants are expected to participate in acknowledgement of the success of other participants</w:t>
      </w:r>
    </w:p>
    <w:p w14:paraId="47C1585D" w14:textId="77777777" w:rsidR="00E32191" w:rsidRDefault="00A30006">
      <w:pPr>
        <w:numPr>
          <w:ilvl w:val="0"/>
          <w:numId w:val="12"/>
        </w:numPr>
        <w:pBdr>
          <w:left w:val="none" w:sz="0" w:space="7" w:color="auto"/>
        </w:pBdr>
        <w:ind w:hanging="436"/>
        <w:jc w:val="both"/>
        <w:rPr>
          <w:sz w:val="24"/>
          <w:szCs w:val="24"/>
        </w:rPr>
      </w:pPr>
      <w:r>
        <w:rPr>
          <w:sz w:val="24"/>
          <w:szCs w:val="24"/>
        </w:rPr>
        <w:t>Participants must refrain from wearing clothing that reflects support for alcohol or drug use</w:t>
      </w:r>
      <w:r>
        <w:rPr>
          <w:sz w:val="24"/>
          <w:szCs w:val="24"/>
        </w:rPr>
        <w:tab/>
      </w:r>
    </w:p>
    <w:p w14:paraId="5F67CC0A" w14:textId="77777777" w:rsidR="00E32191" w:rsidRDefault="00E32191">
      <w:pPr>
        <w:jc w:val="both"/>
        <w:rPr>
          <w:sz w:val="24"/>
          <w:szCs w:val="24"/>
        </w:rPr>
      </w:pPr>
    </w:p>
    <w:p w14:paraId="2C0B76D2" w14:textId="77777777" w:rsidR="00E32191" w:rsidRDefault="00A30006" w:rsidP="00363DD0">
      <w:pPr>
        <w:pStyle w:val="Heading1"/>
      </w:pPr>
      <w:r>
        <w:br w:type="page"/>
      </w:r>
      <w:bookmarkStart w:id="20" w:name="_Toc115338216"/>
      <w:bookmarkStart w:id="21" w:name="_Toc196211263"/>
      <w:r>
        <w:lastRenderedPageBreak/>
        <w:t>EXPECTATIONS OF PARTICIPANTS</w:t>
      </w:r>
      <w:bookmarkEnd w:id="20"/>
      <w:bookmarkEnd w:id="21"/>
    </w:p>
    <w:p w14:paraId="4EDA324D" w14:textId="77777777" w:rsidR="00E32191" w:rsidRDefault="00E32191">
      <w:pPr>
        <w:rPr>
          <w:b/>
          <w:bCs/>
          <w:sz w:val="24"/>
          <w:szCs w:val="24"/>
        </w:rPr>
      </w:pPr>
    </w:p>
    <w:p w14:paraId="23C88FE9" w14:textId="77777777" w:rsidR="00E32191" w:rsidRDefault="00A30006">
      <w:pPr>
        <w:rPr>
          <w:sz w:val="24"/>
          <w:szCs w:val="24"/>
        </w:rPr>
      </w:pPr>
      <w:r>
        <w:rPr>
          <w:sz w:val="24"/>
          <w:szCs w:val="24"/>
        </w:rPr>
        <w:t>Participants are expected to comply with the following requirements:</w:t>
      </w:r>
    </w:p>
    <w:p w14:paraId="6045B29D" w14:textId="77777777" w:rsidR="00E32191" w:rsidRDefault="00A30006">
      <w:pPr>
        <w:numPr>
          <w:ilvl w:val="0"/>
          <w:numId w:val="13"/>
        </w:numPr>
        <w:pBdr>
          <w:left w:val="none" w:sz="0" w:space="4" w:color="auto"/>
        </w:pBdr>
        <w:spacing w:line="276" w:lineRule="auto"/>
        <w:rPr>
          <w:sz w:val="24"/>
          <w:szCs w:val="24"/>
        </w:rPr>
      </w:pPr>
      <w:r>
        <w:rPr>
          <w:sz w:val="24"/>
          <w:szCs w:val="24"/>
        </w:rPr>
        <w:t>Compliance with the individualized case plan.</w:t>
      </w:r>
    </w:p>
    <w:p w14:paraId="6CE20A1F" w14:textId="77777777" w:rsidR="00E32191" w:rsidRDefault="00A30006">
      <w:pPr>
        <w:numPr>
          <w:ilvl w:val="1"/>
          <w:numId w:val="13"/>
        </w:numPr>
        <w:pBdr>
          <w:left w:val="none" w:sz="0" w:space="5" w:color="auto"/>
        </w:pBdr>
        <w:spacing w:line="276" w:lineRule="auto"/>
        <w:rPr>
          <w:sz w:val="24"/>
          <w:szCs w:val="24"/>
        </w:rPr>
      </w:pPr>
      <w:r>
        <w:rPr>
          <w:sz w:val="24"/>
          <w:szCs w:val="24"/>
        </w:rPr>
        <w:t>Full participation in all recommended treatment, recovery groups and cognitive behavioral programming to be determined in the case plan.</w:t>
      </w:r>
    </w:p>
    <w:p w14:paraId="36AB4657" w14:textId="77777777" w:rsidR="00E32191" w:rsidRDefault="00A30006">
      <w:pPr>
        <w:numPr>
          <w:ilvl w:val="0"/>
          <w:numId w:val="13"/>
        </w:numPr>
        <w:pBdr>
          <w:left w:val="none" w:sz="0" w:space="4" w:color="auto"/>
        </w:pBdr>
        <w:spacing w:line="276" w:lineRule="auto"/>
        <w:rPr>
          <w:sz w:val="24"/>
          <w:szCs w:val="24"/>
        </w:rPr>
      </w:pPr>
      <w:r>
        <w:rPr>
          <w:sz w:val="24"/>
          <w:szCs w:val="24"/>
        </w:rPr>
        <w:t>Attend and be on time for scheduled appearances before the OWI Treatment Court Judge</w:t>
      </w:r>
    </w:p>
    <w:p w14:paraId="63B653D7" w14:textId="77777777" w:rsidR="00E32191" w:rsidRDefault="00A30006">
      <w:pPr>
        <w:numPr>
          <w:ilvl w:val="0"/>
          <w:numId w:val="13"/>
        </w:numPr>
        <w:pBdr>
          <w:left w:val="none" w:sz="0" w:space="4" w:color="auto"/>
        </w:pBdr>
        <w:spacing w:line="276" w:lineRule="auto"/>
        <w:rPr>
          <w:sz w:val="24"/>
          <w:szCs w:val="24"/>
        </w:rPr>
      </w:pPr>
      <w:r>
        <w:rPr>
          <w:sz w:val="24"/>
          <w:szCs w:val="24"/>
        </w:rPr>
        <w:t>Begin treatment as soon as possible</w:t>
      </w:r>
    </w:p>
    <w:p w14:paraId="64BB4FF2" w14:textId="77777777" w:rsidR="00E32191" w:rsidRDefault="00A30006">
      <w:pPr>
        <w:numPr>
          <w:ilvl w:val="0"/>
          <w:numId w:val="13"/>
        </w:numPr>
        <w:pBdr>
          <w:left w:val="none" w:sz="0" w:space="4" w:color="auto"/>
        </w:pBdr>
        <w:spacing w:line="276" w:lineRule="auto"/>
        <w:rPr>
          <w:sz w:val="24"/>
          <w:szCs w:val="24"/>
        </w:rPr>
      </w:pPr>
      <w:r>
        <w:rPr>
          <w:sz w:val="24"/>
          <w:szCs w:val="24"/>
        </w:rPr>
        <w:t>Attend office visits with the coordinator as determined by case plan.</w:t>
      </w:r>
      <w:r>
        <w:rPr>
          <w:b/>
          <w:bCs/>
          <w:sz w:val="24"/>
          <w:szCs w:val="24"/>
        </w:rPr>
        <w:t xml:space="preserve"> </w:t>
      </w:r>
    </w:p>
    <w:p w14:paraId="00F6E5E3" w14:textId="77777777" w:rsidR="00E32191" w:rsidRDefault="00A30006">
      <w:pPr>
        <w:numPr>
          <w:ilvl w:val="0"/>
          <w:numId w:val="13"/>
        </w:numPr>
        <w:pBdr>
          <w:left w:val="none" w:sz="0" w:space="4" w:color="auto"/>
        </w:pBdr>
        <w:spacing w:line="276" w:lineRule="auto"/>
        <w:rPr>
          <w:sz w:val="24"/>
          <w:szCs w:val="24"/>
        </w:rPr>
      </w:pPr>
      <w:r>
        <w:rPr>
          <w:sz w:val="24"/>
          <w:szCs w:val="24"/>
        </w:rPr>
        <w:t>Comply with DOC rules (if applicable)</w:t>
      </w:r>
    </w:p>
    <w:p w14:paraId="1ADDE951" w14:textId="77777777" w:rsidR="00E32191" w:rsidRDefault="00A30006">
      <w:pPr>
        <w:numPr>
          <w:ilvl w:val="0"/>
          <w:numId w:val="13"/>
        </w:numPr>
        <w:pBdr>
          <w:left w:val="none" w:sz="0" w:space="4" w:color="auto"/>
        </w:pBdr>
        <w:spacing w:line="276" w:lineRule="auto"/>
        <w:rPr>
          <w:sz w:val="24"/>
          <w:szCs w:val="24"/>
        </w:rPr>
      </w:pPr>
      <w:r>
        <w:rPr>
          <w:sz w:val="24"/>
          <w:szCs w:val="24"/>
        </w:rPr>
        <w:t xml:space="preserve">Avoidance of any premises where the major source of business is alcohol sales </w:t>
      </w:r>
    </w:p>
    <w:p w14:paraId="4E4C9694" w14:textId="77777777" w:rsidR="00E32191" w:rsidRDefault="00A30006">
      <w:pPr>
        <w:numPr>
          <w:ilvl w:val="1"/>
          <w:numId w:val="13"/>
        </w:numPr>
        <w:pBdr>
          <w:left w:val="none" w:sz="0" w:space="5" w:color="auto"/>
        </w:pBdr>
        <w:spacing w:line="276" w:lineRule="auto"/>
        <w:rPr>
          <w:sz w:val="24"/>
          <w:szCs w:val="24"/>
        </w:rPr>
      </w:pPr>
      <w:r>
        <w:rPr>
          <w:sz w:val="24"/>
          <w:szCs w:val="24"/>
        </w:rPr>
        <w:t>Examples include but are not limited to Bars, Taverns, Beer Tents, etc.</w:t>
      </w:r>
    </w:p>
    <w:p w14:paraId="6B397C0D" w14:textId="77777777" w:rsidR="00E32191" w:rsidRDefault="00A30006">
      <w:pPr>
        <w:numPr>
          <w:ilvl w:val="0"/>
          <w:numId w:val="13"/>
        </w:numPr>
        <w:pBdr>
          <w:left w:val="none" w:sz="0" w:space="4" w:color="auto"/>
        </w:pBdr>
        <w:spacing w:line="276" w:lineRule="auto"/>
        <w:rPr>
          <w:sz w:val="24"/>
          <w:szCs w:val="24"/>
        </w:rPr>
      </w:pPr>
      <w:r>
        <w:rPr>
          <w:sz w:val="24"/>
          <w:szCs w:val="24"/>
        </w:rPr>
        <w:t>No consumption of non-alcoholic beer/wine.</w:t>
      </w:r>
    </w:p>
    <w:p w14:paraId="1758DD6F" w14:textId="77777777" w:rsidR="00E32191" w:rsidRDefault="00A30006">
      <w:pPr>
        <w:numPr>
          <w:ilvl w:val="0"/>
          <w:numId w:val="13"/>
        </w:numPr>
        <w:pBdr>
          <w:left w:val="none" w:sz="0" w:space="4" w:color="auto"/>
        </w:pBdr>
        <w:spacing w:line="276" w:lineRule="auto"/>
        <w:rPr>
          <w:sz w:val="24"/>
          <w:szCs w:val="24"/>
        </w:rPr>
      </w:pPr>
      <w:r>
        <w:rPr>
          <w:sz w:val="24"/>
          <w:szCs w:val="24"/>
        </w:rPr>
        <w:t xml:space="preserve">No consumption of controlled substances without valid prescription </w:t>
      </w:r>
    </w:p>
    <w:p w14:paraId="4733B594" w14:textId="77777777" w:rsidR="00E32191" w:rsidRDefault="00A30006">
      <w:pPr>
        <w:numPr>
          <w:ilvl w:val="0"/>
          <w:numId w:val="13"/>
        </w:numPr>
        <w:pBdr>
          <w:left w:val="none" w:sz="0" w:space="4" w:color="auto"/>
        </w:pBdr>
        <w:spacing w:line="276" w:lineRule="auto"/>
        <w:rPr>
          <w:sz w:val="24"/>
          <w:szCs w:val="24"/>
        </w:rPr>
      </w:pPr>
      <w:r>
        <w:rPr>
          <w:sz w:val="24"/>
          <w:szCs w:val="24"/>
        </w:rPr>
        <w:t xml:space="preserve">No consumption of other mind-altering </w:t>
      </w:r>
      <w:proofErr w:type="gramStart"/>
      <w:r>
        <w:rPr>
          <w:sz w:val="24"/>
          <w:szCs w:val="24"/>
        </w:rPr>
        <w:t>substance</w:t>
      </w:r>
      <w:proofErr w:type="gramEnd"/>
    </w:p>
    <w:p w14:paraId="25C9C8D5" w14:textId="77777777" w:rsidR="00E32191" w:rsidRDefault="00A30006">
      <w:pPr>
        <w:numPr>
          <w:ilvl w:val="0"/>
          <w:numId w:val="13"/>
        </w:numPr>
        <w:spacing w:line="276" w:lineRule="auto"/>
        <w:ind w:hanging="400"/>
        <w:rPr>
          <w:sz w:val="24"/>
          <w:szCs w:val="24"/>
        </w:rPr>
      </w:pPr>
      <w:r>
        <w:rPr>
          <w:sz w:val="24"/>
          <w:szCs w:val="24"/>
        </w:rPr>
        <w:t>No consumption of CBD, Delta 8 or other hemp or related THC products</w:t>
      </w:r>
    </w:p>
    <w:p w14:paraId="492A5398" w14:textId="77777777" w:rsidR="00E32191" w:rsidRDefault="00A30006">
      <w:pPr>
        <w:numPr>
          <w:ilvl w:val="0"/>
          <w:numId w:val="13"/>
        </w:numPr>
        <w:spacing w:line="276" w:lineRule="auto"/>
        <w:ind w:hanging="400"/>
        <w:rPr>
          <w:sz w:val="24"/>
          <w:szCs w:val="24"/>
        </w:rPr>
      </w:pPr>
      <w:r>
        <w:rPr>
          <w:sz w:val="24"/>
          <w:szCs w:val="24"/>
        </w:rPr>
        <w:t>No consumption of foods that interfere with testing</w:t>
      </w:r>
    </w:p>
    <w:p w14:paraId="77D5BB3E" w14:textId="77777777" w:rsidR="00E32191" w:rsidRDefault="00A30006">
      <w:pPr>
        <w:numPr>
          <w:ilvl w:val="0"/>
          <w:numId w:val="13"/>
        </w:numPr>
        <w:spacing w:line="276" w:lineRule="auto"/>
        <w:ind w:hanging="400"/>
        <w:rPr>
          <w:sz w:val="24"/>
          <w:szCs w:val="24"/>
        </w:rPr>
      </w:pPr>
      <w:r>
        <w:rPr>
          <w:sz w:val="24"/>
          <w:szCs w:val="24"/>
        </w:rPr>
        <w:t xml:space="preserve">No use of any medications, mouthwashes, or personal hygiene products containing alcohol </w:t>
      </w:r>
    </w:p>
    <w:p w14:paraId="5D7D2F3C" w14:textId="77777777" w:rsidR="00E32191" w:rsidRDefault="00A30006">
      <w:pPr>
        <w:numPr>
          <w:ilvl w:val="0"/>
          <w:numId w:val="13"/>
        </w:numPr>
        <w:spacing w:line="276" w:lineRule="auto"/>
        <w:ind w:hanging="400"/>
        <w:rPr>
          <w:sz w:val="24"/>
          <w:szCs w:val="24"/>
        </w:rPr>
      </w:pPr>
      <w:r>
        <w:rPr>
          <w:sz w:val="24"/>
          <w:szCs w:val="24"/>
        </w:rPr>
        <w:t>Report all medications to JSS and DOC agent as directed</w:t>
      </w:r>
      <w:r>
        <w:rPr>
          <w:sz w:val="24"/>
          <w:szCs w:val="24"/>
        </w:rPr>
        <w:tab/>
      </w:r>
    </w:p>
    <w:p w14:paraId="2689F86D" w14:textId="77777777" w:rsidR="00E32191" w:rsidRDefault="00A30006">
      <w:pPr>
        <w:numPr>
          <w:ilvl w:val="0"/>
          <w:numId w:val="13"/>
        </w:numPr>
        <w:spacing w:line="276" w:lineRule="auto"/>
        <w:ind w:hanging="400"/>
        <w:rPr>
          <w:sz w:val="24"/>
          <w:szCs w:val="24"/>
        </w:rPr>
      </w:pPr>
      <w:r>
        <w:rPr>
          <w:sz w:val="24"/>
          <w:szCs w:val="24"/>
        </w:rPr>
        <w:t>Comply with alcohol and drug testing.</w:t>
      </w:r>
    </w:p>
    <w:p w14:paraId="160C2918" w14:textId="77777777" w:rsidR="00E32191" w:rsidRDefault="00A30006">
      <w:pPr>
        <w:numPr>
          <w:ilvl w:val="0"/>
          <w:numId w:val="13"/>
        </w:numPr>
        <w:spacing w:line="276" w:lineRule="auto"/>
        <w:ind w:hanging="400"/>
        <w:rPr>
          <w:sz w:val="24"/>
          <w:szCs w:val="24"/>
        </w:rPr>
      </w:pPr>
      <w:r>
        <w:rPr>
          <w:sz w:val="24"/>
          <w:szCs w:val="24"/>
        </w:rPr>
        <w:t>Comply with jail time/electronic monitoring.</w:t>
      </w:r>
    </w:p>
    <w:p w14:paraId="6B9139BC" w14:textId="77777777" w:rsidR="00E32191" w:rsidRDefault="00A30006">
      <w:pPr>
        <w:numPr>
          <w:ilvl w:val="0"/>
          <w:numId w:val="13"/>
        </w:numPr>
        <w:spacing w:line="276" w:lineRule="auto"/>
        <w:ind w:hanging="400"/>
        <w:rPr>
          <w:sz w:val="24"/>
          <w:szCs w:val="24"/>
        </w:rPr>
      </w:pPr>
      <w:r>
        <w:rPr>
          <w:sz w:val="24"/>
          <w:szCs w:val="24"/>
        </w:rPr>
        <w:t>No driving unless license is properly reinstated</w:t>
      </w:r>
    </w:p>
    <w:p w14:paraId="3D60CE18" w14:textId="77777777" w:rsidR="00E32191" w:rsidRDefault="00A30006">
      <w:pPr>
        <w:numPr>
          <w:ilvl w:val="1"/>
          <w:numId w:val="13"/>
        </w:numPr>
        <w:pBdr>
          <w:left w:val="none" w:sz="0" w:space="5" w:color="auto"/>
        </w:pBdr>
        <w:spacing w:after="200" w:line="276" w:lineRule="auto"/>
        <w:rPr>
          <w:sz w:val="24"/>
          <w:szCs w:val="24"/>
        </w:rPr>
      </w:pPr>
      <w:r>
        <w:rPr>
          <w:sz w:val="24"/>
          <w:szCs w:val="24"/>
        </w:rPr>
        <w:t>Driving while revoked/suspended will result in a jail sanction</w:t>
      </w:r>
    </w:p>
    <w:p w14:paraId="45CF3EAB" w14:textId="77777777" w:rsidR="00E32191" w:rsidRDefault="00E32191">
      <w:pPr>
        <w:ind w:left="360"/>
        <w:rPr>
          <w:sz w:val="24"/>
          <w:szCs w:val="24"/>
        </w:rPr>
      </w:pPr>
    </w:p>
    <w:p w14:paraId="3AA3F8B1" w14:textId="77777777" w:rsidR="00E32191" w:rsidRPr="00655D62" w:rsidRDefault="00655D62" w:rsidP="00363DD0">
      <w:pPr>
        <w:pStyle w:val="Heading1"/>
      </w:pPr>
      <w:bookmarkStart w:id="22" w:name="_Toc196211264"/>
      <w:r w:rsidRPr="00655D62">
        <w:t>EMPLOYMENT</w:t>
      </w:r>
      <w:bookmarkEnd w:id="22"/>
    </w:p>
    <w:p w14:paraId="3F887E96" w14:textId="77777777" w:rsidR="00E32191" w:rsidRDefault="00E32191">
      <w:pPr>
        <w:rPr>
          <w:sz w:val="24"/>
          <w:szCs w:val="24"/>
        </w:rPr>
      </w:pPr>
    </w:p>
    <w:p w14:paraId="726D03A0" w14:textId="77777777" w:rsidR="00E32191" w:rsidRDefault="00A30006">
      <w:pPr>
        <w:numPr>
          <w:ilvl w:val="0"/>
          <w:numId w:val="14"/>
        </w:numPr>
        <w:pBdr>
          <w:left w:val="none" w:sz="0" w:space="4" w:color="auto"/>
        </w:pBdr>
        <w:spacing w:line="276" w:lineRule="auto"/>
        <w:rPr>
          <w:sz w:val="24"/>
          <w:szCs w:val="24"/>
        </w:rPr>
      </w:pPr>
      <w:r>
        <w:rPr>
          <w:sz w:val="24"/>
          <w:szCs w:val="24"/>
        </w:rPr>
        <w:t>Participants must have pre-approval before accepting employment with another participant’s business.</w:t>
      </w:r>
    </w:p>
    <w:p w14:paraId="5B3107BC" w14:textId="77777777" w:rsidR="00E32191" w:rsidRDefault="00A30006">
      <w:pPr>
        <w:numPr>
          <w:ilvl w:val="0"/>
          <w:numId w:val="14"/>
        </w:numPr>
        <w:pBdr>
          <w:left w:val="none" w:sz="0" w:space="4" w:color="auto"/>
        </w:pBdr>
        <w:spacing w:line="276" w:lineRule="auto"/>
        <w:rPr>
          <w:sz w:val="24"/>
          <w:szCs w:val="24"/>
        </w:rPr>
      </w:pPr>
      <w:r>
        <w:rPr>
          <w:sz w:val="24"/>
          <w:szCs w:val="24"/>
        </w:rPr>
        <w:t xml:space="preserve">Participants must have pre-approval before accepting employment at a business that serves or predominately sells alcohol.  </w:t>
      </w:r>
    </w:p>
    <w:p w14:paraId="0302A5D2" w14:textId="77777777" w:rsidR="00E32191" w:rsidRDefault="00A30006">
      <w:pPr>
        <w:numPr>
          <w:ilvl w:val="0"/>
          <w:numId w:val="14"/>
        </w:numPr>
        <w:pBdr>
          <w:left w:val="none" w:sz="0" w:space="4" w:color="auto"/>
        </w:pBdr>
        <w:spacing w:line="276" w:lineRule="auto"/>
        <w:rPr>
          <w:sz w:val="24"/>
          <w:szCs w:val="24"/>
        </w:rPr>
      </w:pPr>
      <w:r>
        <w:rPr>
          <w:sz w:val="24"/>
          <w:szCs w:val="24"/>
        </w:rPr>
        <w:t>The following steps must be taken to approve employment:</w:t>
      </w:r>
    </w:p>
    <w:p w14:paraId="17A019B2" w14:textId="77777777" w:rsidR="00E32191" w:rsidRDefault="00A30006">
      <w:pPr>
        <w:numPr>
          <w:ilvl w:val="1"/>
          <w:numId w:val="14"/>
        </w:numPr>
        <w:pBdr>
          <w:left w:val="none" w:sz="0" w:space="4" w:color="auto"/>
        </w:pBdr>
        <w:spacing w:line="276" w:lineRule="auto"/>
        <w:rPr>
          <w:sz w:val="24"/>
          <w:szCs w:val="24"/>
        </w:rPr>
      </w:pPr>
      <w:r>
        <w:rPr>
          <w:sz w:val="24"/>
          <w:szCs w:val="24"/>
        </w:rPr>
        <w:t xml:space="preserve">Employment </w:t>
      </w:r>
      <w:proofErr w:type="gramStart"/>
      <w:r>
        <w:rPr>
          <w:sz w:val="24"/>
          <w:szCs w:val="24"/>
        </w:rPr>
        <w:t>request</w:t>
      </w:r>
      <w:proofErr w:type="gramEnd"/>
      <w:r>
        <w:rPr>
          <w:sz w:val="24"/>
          <w:szCs w:val="24"/>
        </w:rPr>
        <w:t xml:space="preserve"> will be reviewed on a </w:t>
      </w:r>
      <w:proofErr w:type="gramStart"/>
      <w:r>
        <w:rPr>
          <w:sz w:val="24"/>
          <w:szCs w:val="24"/>
        </w:rPr>
        <w:t>case by case</w:t>
      </w:r>
      <w:proofErr w:type="gramEnd"/>
      <w:r>
        <w:rPr>
          <w:sz w:val="24"/>
          <w:szCs w:val="24"/>
        </w:rPr>
        <w:t xml:space="preserve"> basis.</w:t>
      </w:r>
    </w:p>
    <w:p w14:paraId="7406822D" w14:textId="77777777" w:rsidR="00E32191" w:rsidRDefault="00A30006">
      <w:pPr>
        <w:numPr>
          <w:ilvl w:val="1"/>
          <w:numId w:val="14"/>
        </w:numPr>
        <w:pBdr>
          <w:left w:val="none" w:sz="0" w:space="4" w:color="auto"/>
        </w:pBdr>
        <w:spacing w:line="276" w:lineRule="auto"/>
        <w:rPr>
          <w:sz w:val="24"/>
          <w:szCs w:val="24"/>
        </w:rPr>
      </w:pPr>
      <w:r>
        <w:rPr>
          <w:sz w:val="24"/>
          <w:szCs w:val="24"/>
        </w:rPr>
        <w:t>The team will review the request.</w:t>
      </w:r>
    </w:p>
    <w:p w14:paraId="38BCF840" w14:textId="77777777" w:rsidR="00E32191" w:rsidRDefault="00A30006">
      <w:pPr>
        <w:numPr>
          <w:ilvl w:val="1"/>
          <w:numId w:val="14"/>
        </w:numPr>
        <w:pBdr>
          <w:left w:val="none" w:sz="0" w:space="4" w:color="auto"/>
        </w:pBdr>
        <w:spacing w:line="276" w:lineRule="auto"/>
        <w:rPr>
          <w:sz w:val="24"/>
          <w:szCs w:val="24"/>
        </w:rPr>
      </w:pPr>
      <w:r>
        <w:rPr>
          <w:sz w:val="24"/>
          <w:szCs w:val="24"/>
        </w:rPr>
        <w:t>The business must be legitimate.</w:t>
      </w:r>
    </w:p>
    <w:p w14:paraId="448C8B7D" w14:textId="77777777" w:rsidR="00E32191" w:rsidRDefault="00A30006">
      <w:pPr>
        <w:rPr>
          <w:sz w:val="24"/>
          <w:szCs w:val="24"/>
        </w:rPr>
      </w:pPr>
      <w:r>
        <w:rPr>
          <w:sz w:val="24"/>
          <w:szCs w:val="24"/>
        </w:rPr>
        <w:br w:type="page"/>
      </w:r>
    </w:p>
    <w:p w14:paraId="5ED004E3" w14:textId="77777777" w:rsidR="00E32191" w:rsidRDefault="00A30006" w:rsidP="00363DD0">
      <w:pPr>
        <w:pStyle w:val="Heading1"/>
      </w:pPr>
      <w:bookmarkStart w:id="23" w:name="_Toc115338217"/>
      <w:bookmarkStart w:id="24" w:name="_Toc196211265"/>
      <w:r>
        <w:lastRenderedPageBreak/>
        <w:t>OWI 2</w:t>
      </w:r>
      <w:r>
        <w:rPr>
          <w:vertAlign w:val="superscript"/>
        </w:rPr>
        <w:t>nd</w:t>
      </w:r>
      <w:r>
        <w:t xml:space="preserve"> Progarm</w:t>
      </w:r>
      <w:bookmarkEnd w:id="23"/>
      <w:bookmarkEnd w:id="24"/>
    </w:p>
    <w:p w14:paraId="6D58676E" w14:textId="77777777" w:rsidR="00E32191" w:rsidRDefault="00E32191"/>
    <w:p w14:paraId="7384E789" w14:textId="77777777" w:rsidR="00E32191" w:rsidRDefault="00A30006">
      <w:pPr>
        <w:rPr>
          <w:sz w:val="24"/>
          <w:szCs w:val="24"/>
        </w:rPr>
      </w:pPr>
      <w:r>
        <w:rPr>
          <w:sz w:val="24"/>
          <w:szCs w:val="24"/>
        </w:rPr>
        <w:t>The OWI 2</w:t>
      </w:r>
      <w:r>
        <w:rPr>
          <w:sz w:val="24"/>
          <w:szCs w:val="24"/>
          <w:vertAlign w:val="superscript"/>
        </w:rPr>
        <w:t>nd</w:t>
      </w:r>
      <w:r>
        <w:rPr>
          <w:sz w:val="24"/>
          <w:szCs w:val="24"/>
        </w:rPr>
        <w:t xml:space="preserve"> Program is for those who are </w:t>
      </w:r>
      <w:proofErr w:type="gramStart"/>
      <w:r>
        <w:rPr>
          <w:sz w:val="24"/>
          <w:szCs w:val="24"/>
        </w:rPr>
        <w:t>convicted</w:t>
      </w:r>
      <w:proofErr w:type="gramEnd"/>
      <w:r>
        <w:rPr>
          <w:sz w:val="24"/>
          <w:szCs w:val="24"/>
        </w:rPr>
        <w:t xml:space="preserve"> of an OWI 2</w:t>
      </w:r>
      <w:r>
        <w:rPr>
          <w:sz w:val="24"/>
          <w:szCs w:val="24"/>
          <w:vertAlign w:val="superscript"/>
        </w:rPr>
        <w:t>nd</w:t>
      </w:r>
      <w:r>
        <w:rPr>
          <w:sz w:val="24"/>
          <w:szCs w:val="24"/>
        </w:rPr>
        <w:t xml:space="preserve"> </w:t>
      </w:r>
    </w:p>
    <w:p w14:paraId="4CB36748" w14:textId="77777777" w:rsidR="00E32191" w:rsidRDefault="00E32191"/>
    <w:p w14:paraId="198E2062" w14:textId="77777777" w:rsidR="00E32191" w:rsidRDefault="00A30006">
      <w:pPr>
        <w:numPr>
          <w:ilvl w:val="0"/>
          <w:numId w:val="15"/>
        </w:numPr>
        <w:pBdr>
          <w:left w:val="none" w:sz="0" w:space="4" w:color="auto"/>
        </w:pBdr>
        <w:spacing w:line="276" w:lineRule="auto"/>
        <w:rPr>
          <w:sz w:val="24"/>
          <w:szCs w:val="24"/>
        </w:rPr>
      </w:pPr>
      <w:r>
        <w:rPr>
          <w:sz w:val="24"/>
          <w:szCs w:val="24"/>
        </w:rPr>
        <w:t>Electronic Monitoring</w:t>
      </w:r>
    </w:p>
    <w:p w14:paraId="7C7D004D" w14:textId="77777777" w:rsidR="00FF307E" w:rsidRDefault="00FF307E">
      <w:pPr>
        <w:numPr>
          <w:ilvl w:val="1"/>
          <w:numId w:val="15"/>
        </w:numPr>
        <w:pBdr>
          <w:left w:val="none" w:sz="0" w:space="4" w:color="auto"/>
        </w:pBdr>
        <w:spacing w:line="276" w:lineRule="auto"/>
        <w:rPr>
          <w:sz w:val="24"/>
          <w:szCs w:val="24"/>
        </w:rPr>
      </w:pPr>
      <w:r>
        <w:rPr>
          <w:sz w:val="24"/>
          <w:szCs w:val="24"/>
        </w:rPr>
        <w:t>Individuals convicted of an OWI 2</w:t>
      </w:r>
      <w:r w:rsidRPr="00FF307E">
        <w:rPr>
          <w:sz w:val="24"/>
          <w:szCs w:val="24"/>
          <w:vertAlign w:val="superscript"/>
        </w:rPr>
        <w:t>nd</w:t>
      </w:r>
      <w:r>
        <w:rPr>
          <w:sz w:val="24"/>
          <w:szCs w:val="24"/>
        </w:rPr>
        <w:t xml:space="preserve"> are not eligible </w:t>
      </w:r>
      <w:proofErr w:type="gramStart"/>
      <w:r>
        <w:rPr>
          <w:sz w:val="24"/>
          <w:szCs w:val="24"/>
        </w:rPr>
        <w:t>for</w:t>
      </w:r>
      <w:proofErr w:type="gramEnd"/>
      <w:r>
        <w:rPr>
          <w:sz w:val="24"/>
          <w:szCs w:val="24"/>
        </w:rPr>
        <w:t xml:space="preserve"> the OWI court and may serve their jail time on electronic monitoring subject to the discretion of the assigned Judge.</w:t>
      </w:r>
    </w:p>
    <w:p w14:paraId="62818CB9" w14:textId="77777777" w:rsidR="00E32191" w:rsidRDefault="00FF307E">
      <w:pPr>
        <w:numPr>
          <w:ilvl w:val="1"/>
          <w:numId w:val="15"/>
        </w:numPr>
        <w:pBdr>
          <w:left w:val="none" w:sz="0" w:space="4" w:color="auto"/>
        </w:pBdr>
        <w:spacing w:line="276" w:lineRule="auto"/>
        <w:rPr>
          <w:sz w:val="24"/>
          <w:szCs w:val="24"/>
        </w:rPr>
      </w:pPr>
      <w:r>
        <w:rPr>
          <w:sz w:val="24"/>
          <w:szCs w:val="24"/>
        </w:rPr>
        <w:t>Individuals on</w:t>
      </w:r>
      <w:r w:rsidR="00A30006">
        <w:rPr>
          <w:sz w:val="24"/>
          <w:szCs w:val="24"/>
        </w:rPr>
        <w:t xml:space="preserve"> Electronic Monitoring </w:t>
      </w:r>
      <w:r>
        <w:rPr>
          <w:sz w:val="24"/>
          <w:szCs w:val="24"/>
        </w:rPr>
        <w:t xml:space="preserve">shall adhere to all </w:t>
      </w:r>
      <w:r w:rsidR="00A30006">
        <w:rPr>
          <w:sz w:val="24"/>
          <w:szCs w:val="24"/>
        </w:rPr>
        <w:t>rules as determined by JSS</w:t>
      </w:r>
      <w:r>
        <w:rPr>
          <w:sz w:val="24"/>
          <w:szCs w:val="24"/>
        </w:rPr>
        <w:t>.</w:t>
      </w:r>
    </w:p>
    <w:p w14:paraId="1F006DB3" w14:textId="77777777" w:rsidR="00E32191" w:rsidRDefault="00A30006">
      <w:pPr>
        <w:numPr>
          <w:ilvl w:val="0"/>
          <w:numId w:val="15"/>
        </w:numPr>
        <w:pBdr>
          <w:left w:val="none" w:sz="0" w:space="4" w:color="auto"/>
        </w:pBdr>
        <w:spacing w:line="276" w:lineRule="auto"/>
        <w:rPr>
          <w:sz w:val="24"/>
          <w:szCs w:val="24"/>
        </w:rPr>
      </w:pPr>
      <w:r>
        <w:rPr>
          <w:sz w:val="24"/>
          <w:szCs w:val="24"/>
        </w:rPr>
        <w:t>Violations</w:t>
      </w:r>
    </w:p>
    <w:p w14:paraId="6E7D335B" w14:textId="77777777" w:rsidR="00E32191" w:rsidRDefault="00A30006">
      <w:pPr>
        <w:numPr>
          <w:ilvl w:val="1"/>
          <w:numId w:val="15"/>
        </w:numPr>
        <w:pBdr>
          <w:left w:val="none" w:sz="0" w:space="4" w:color="auto"/>
        </w:pBdr>
        <w:spacing w:after="200" w:line="276" w:lineRule="auto"/>
        <w:rPr>
          <w:rFonts w:ascii="Calibri" w:eastAsia="Calibri" w:hAnsi="Calibri" w:cs="Calibri"/>
          <w:sz w:val="24"/>
          <w:szCs w:val="24"/>
        </w:rPr>
      </w:pPr>
      <w:r>
        <w:rPr>
          <w:sz w:val="24"/>
          <w:szCs w:val="24"/>
        </w:rPr>
        <w:t>Violations will be addressed as determined by sentencing Judge</w:t>
      </w:r>
      <w:r w:rsidR="00FF307E">
        <w:rPr>
          <w:sz w:val="24"/>
          <w:szCs w:val="24"/>
        </w:rPr>
        <w:t>.</w:t>
      </w:r>
    </w:p>
    <w:p w14:paraId="54282743" w14:textId="77777777" w:rsidR="00E32191" w:rsidRDefault="00A30006">
      <w:r>
        <w:br w:type="page"/>
      </w:r>
    </w:p>
    <w:p w14:paraId="23772343" w14:textId="77777777" w:rsidR="00E32191" w:rsidRDefault="00A30006" w:rsidP="00363DD0">
      <w:pPr>
        <w:pStyle w:val="Heading1"/>
      </w:pPr>
      <w:bookmarkStart w:id="25" w:name="_Toc115338218"/>
      <w:bookmarkStart w:id="26" w:name="_Toc196211266"/>
      <w:r>
        <w:lastRenderedPageBreak/>
        <w:t>PHASE STRUCTURE AND COMMENCEMENT CRITERIA TRACK 1</w:t>
      </w:r>
      <w:bookmarkEnd w:id="25"/>
      <w:bookmarkEnd w:id="26"/>
    </w:p>
    <w:p w14:paraId="2C9086BA" w14:textId="77777777" w:rsidR="00E32191" w:rsidRDefault="00E32191"/>
    <w:p w14:paraId="3F8D48B0" w14:textId="77777777" w:rsidR="00655D62" w:rsidRDefault="00A30006">
      <w:pPr>
        <w:rPr>
          <w:sz w:val="24"/>
          <w:szCs w:val="24"/>
        </w:rPr>
      </w:pPr>
      <w:r>
        <w:rPr>
          <w:sz w:val="24"/>
          <w:szCs w:val="24"/>
        </w:rPr>
        <w:t xml:space="preserve">The La Crosse County OWI Treatment Court Program Track 1 shall consist of four phases. </w:t>
      </w:r>
    </w:p>
    <w:p w14:paraId="2A2A6DD7" w14:textId="77777777" w:rsidR="00E32191" w:rsidRDefault="00A30006">
      <w:pPr>
        <w:rPr>
          <w:sz w:val="24"/>
          <w:szCs w:val="24"/>
        </w:rPr>
      </w:pPr>
      <w:r>
        <w:rPr>
          <w:sz w:val="24"/>
          <w:szCs w:val="24"/>
        </w:rPr>
        <w:t>The Phases are as follows:</w:t>
      </w:r>
    </w:p>
    <w:p w14:paraId="38C4AC25" w14:textId="77777777" w:rsidR="00E32191" w:rsidRDefault="00E3219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25"/>
        <w:gridCol w:w="6025"/>
      </w:tblGrid>
      <w:tr w:rsidR="00E32191" w14:paraId="43680D22" w14:textId="77777777">
        <w:tc>
          <w:tcPr>
            <w:tcW w:w="9350" w:type="dxa"/>
            <w:gridSpan w:val="2"/>
            <w:tcBorders>
              <w:bottom w:val="single" w:sz="4" w:space="0" w:color="000000"/>
            </w:tcBorders>
            <w:tcMar>
              <w:top w:w="0" w:type="dxa"/>
              <w:left w:w="108" w:type="dxa"/>
              <w:bottom w:w="0" w:type="dxa"/>
              <w:right w:w="108" w:type="dxa"/>
            </w:tcMar>
            <w:hideMark/>
          </w:tcPr>
          <w:p w14:paraId="6C0CD584" w14:textId="77777777" w:rsidR="00E32191" w:rsidRDefault="00A30006">
            <w:pPr>
              <w:jc w:val="center"/>
              <w:rPr>
                <w:color w:val="000000"/>
                <w:sz w:val="24"/>
                <w:szCs w:val="24"/>
              </w:rPr>
            </w:pPr>
            <w:r>
              <w:rPr>
                <w:b/>
                <w:bCs/>
                <w:color w:val="000000"/>
                <w:sz w:val="24"/>
                <w:szCs w:val="24"/>
              </w:rPr>
              <w:t>Phase 1 Acute Stabilization</w:t>
            </w:r>
          </w:p>
        </w:tc>
      </w:tr>
      <w:tr w:rsidR="00E32191" w14:paraId="701E876F"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CCA5A6" w14:textId="77777777" w:rsidR="00E32191" w:rsidRDefault="00A30006">
            <w:pPr>
              <w:rPr>
                <w:color w:val="000000"/>
                <w:sz w:val="24"/>
                <w:szCs w:val="24"/>
              </w:rPr>
            </w:pPr>
            <w:r>
              <w:rPr>
                <w:color w:val="000000"/>
                <w:sz w:val="24"/>
                <w:szCs w:val="24"/>
              </w:rPr>
              <w:t>Minimum Length of Time</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AFB920C" w14:textId="77777777" w:rsidR="00E32191" w:rsidRDefault="00A30006">
            <w:pPr>
              <w:rPr>
                <w:color w:val="000000"/>
                <w:sz w:val="24"/>
                <w:szCs w:val="24"/>
              </w:rPr>
            </w:pPr>
            <w:r>
              <w:rPr>
                <w:color w:val="000000"/>
                <w:sz w:val="24"/>
                <w:szCs w:val="24"/>
              </w:rPr>
              <w:t>60 days</w:t>
            </w:r>
          </w:p>
        </w:tc>
      </w:tr>
      <w:tr w:rsidR="00E32191" w14:paraId="1C52D609"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E3EAC8D" w14:textId="77777777" w:rsidR="00E32191" w:rsidRDefault="00A30006">
            <w:pPr>
              <w:rPr>
                <w:color w:val="000000"/>
                <w:sz w:val="24"/>
                <w:szCs w:val="24"/>
              </w:rPr>
            </w:pPr>
            <w:r>
              <w:rPr>
                <w:color w:val="000000"/>
                <w:sz w:val="24"/>
                <w:szCs w:val="24"/>
              </w:rPr>
              <w:t>Sobriety Days for Advancement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56E878C" w14:textId="77777777" w:rsidR="00E32191" w:rsidRDefault="00A30006">
            <w:pPr>
              <w:rPr>
                <w:color w:val="000000"/>
                <w:sz w:val="24"/>
                <w:szCs w:val="24"/>
              </w:rPr>
            </w:pPr>
            <w:r>
              <w:rPr>
                <w:color w:val="000000"/>
                <w:sz w:val="24"/>
                <w:szCs w:val="24"/>
              </w:rPr>
              <w:t xml:space="preserve">14 days (consecutive) </w:t>
            </w:r>
          </w:p>
        </w:tc>
      </w:tr>
      <w:tr w:rsidR="00E32191" w14:paraId="3DA407F1"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E9D862" w14:textId="77777777" w:rsidR="00E32191" w:rsidRDefault="00A30006">
            <w:pPr>
              <w:rPr>
                <w:color w:val="000000"/>
                <w:sz w:val="24"/>
                <w:szCs w:val="24"/>
              </w:rPr>
            </w:pPr>
            <w:r>
              <w:rPr>
                <w:color w:val="000000"/>
                <w:sz w:val="24"/>
                <w:szCs w:val="24"/>
              </w:rPr>
              <w:t>Court appearances per Month</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61EFB86" w14:textId="77777777" w:rsidR="00E32191" w:rsidRDefault="00A30006">
            <w:pPr>
              <w:rPr>
                <w:color w:val="000000"/>
                <w:sz w:val="24"/>
                <w:szCs w:val="24"/>
              </w:rPr>
            </w:pPr>
            <w:r>
              <w:rPr>
                <w:color w:val="000000"/>
                <w:sz w:val="24"/>
                <w:szCs w:val="24"/>
              </w:rPr>
              <w:t>Beginning of each phase or as directed</w:t>
            </w:r>
          </w:p>
        </w:tc>
      </w:tr>
      <w:tr w:rsidR="00E32191" w14:paraId="1C367CCE"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D16E3C" w14:textId="77777777" w:rsidR="00E32191" w:rsidRDefault="00A30006">
            <w:pPr>
              <w:rPr>
                <w:color w:val="000000"/>
                <w:sz w:val="24"/>
                <w:szCs w:val="24"/>
              </w:rPr>
            </w:pPr>
            <w:r>
              <w:rPr>
                <w:color w:val="000000"/>
                <w:sz w:val="24"/>
                <w:szCs w:val="24"/>
              </w:rPr>
              <w:t>Drug Testing/Alcohol Testing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57ECAC9" w14:textId="77777777" w:rsidR="00E32191" w:rsidRDefault="00A30006">
            <w:pPr>
              <w:rPr>
                <w:color w:val="000000"/>
                <w:sz w:val="24"/>
                <w:szCs w:val="24"/>
              </w:rPr>
            </w:pPr>
            <w:r>
              <w:rPr>
                <w:color w:val="000000"/>
                <w:sz w:val="24"/>
                <w:szCs w:val="24"/>
              </w:rPr>
              <w:t>Minimum 2x weekly</w:t>
            </w:r>
          </w:p>
        </w:tc>
      </w:tr>
      <w:tr w:rsidR="00E32191" w14:paraId="7D70DB12" w14:textId="77777777">
        <w:trPr>
          <w:trHeight w:val="260"/>
        </w:trPr>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15EA102" w14:textId="77777777" w:rsidR="00E32191" w:rsidRDefault="00A30006">
            <w:pPr>
              <w:rPr>
                <w:color w:val="000000"/>
                <w:sz w:val="24"/>
                <w:szCs w:val="24"/>
              </w:rPr>
            </w:pPr>
            <w:r>
              <w:rPr>
                <w:color w:val="000000"/>
                <w:sz w:val="24"/>
                <w:szCs w:val="24"/>
              </w:rPr>
              <w:t>Treatment Focus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653B014" w14:textId="77777777" w:rsidR="00E32191" w:rsidRDefault="00A30006">
            <w:pPr>
              <w:rPr>
                <w:color w:val="000000"/>
                <w:sz w:val="24"/>
                <w:szCs w:val="24"/>
              </w:rPr>
            </w:pPr>
            <w:r>
              <w:rPr>
                <w:color w:val="000000"/>
                <w:sz w:val="24"/>
                <w:szCs w:val="24"/>
              </w:rPr>
              <w:t xml:space="preserve">-Obtain clinical assessment </w:t>
            </w:r>
          </w:p>
          <w:p w14:paraId="6396CDE6" w14:textId="77777777" w:rsidR="00E32191" w:rsidRDefault="00A30006">
            <w:pPr>
              <w:rPr>
                <w:color w:val="000000"/>
                <w:sz w:val="24"/>
                <w:szCs w:val="24"/>
              </w:rPr>
            </w:pPr>
            <w:r>
              <w:rPr>
                <w:color w:val="000000"/>
                <w:sz w:val="24"/>
                <w:szCs w:val="24"/>
              </w:rPr>
              <w:t xml:space="preserve">-Obtain AODA assessment </w:t>
            </w:r>
          </w:p>
          <w:p w14:paraId="2B65DA35" w14:textId="77777777" w:rsidR="00E32191" w:rsidRDefault="00A30006">
            <w:pPr>
              <w:rPr>
                <w:color w:val="000000"/>
                <w:sz w:val="24"/>
                <w:szCs w:val="24"/>
              </w:rPr>
            </w:pPr>
            <w:r>
              <w:rPr>
                <w:color w:val="000000"/>
                <w:sz w:val="24"/>
                <w:szCs w:val="24"/>
              </w:rPr>
              <w:t>-Engage with treatment</w:t>
            </w:r>
          </w:p>
        </w:tc>
      </w:tr>
      <w:tr w:rsidR="00E32191" w14:paraId="708EB116"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914E1A" w14:textId="77777777" w:rsidR="00E32191" w:rsidRDefault="00A30006">
            <w:pPr>
              <w:rPr>
                <w:color w:val="000000"/>
                <w:sz w:val="24"/>
                <w:szCs w:val="24"/>
              </w:rPr>
            </w:pPr>
            <w:r>
              <w:rPr>
                <w:color w:val="000000"/>
                <w:sz w:val="24"/>
                <w:szCs w:val="24"/>
              </w:rPr>
              <w:t>Groups and Treatment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A6E325A" w14:textId="77777777" w:rsidR="00E32191" w:rsidRDefault="00A30006">
            <w:pPr>
              <w:rPr>
                <w:color w:val="000000"/>
                <w:sz w:val="24"/>
                <w:szCs w:val="24"/>
              </w:rPr>
            </w:pPr>
            <w:proofErr w:type="gramStart"/>
            <w:r>
              <w:rPr>
                <w:color w:val="000000"/>
                <w:sz w:val="24"/>
                <w:szCs w:val="24"/>
              </w:rPr>
              <w:t>Attend</w:t>
            </w:r>
            <w:proofErr w:type="gramEnd"/>
            <w:r>
              <w:rPr>
                <w:color w:val="000000"/>
                <w:sz w:val="24"/>
                <w:szCs w:val="24"/>
              </w:rPr>
              <w:t xml:space="preserve"> recovery groups as recommended</w:t>
            </w:r>
          </w:p>
        </w:tc>
      </w:tr>
      <w:tr w:rsidR="00E32191" w14:paraId="01C0136F"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2C85B7" w14:textId="77777777" w:rsidR="00E32191" w:rsidRDefault="00A30006">
            <w:pPr>
              <w:rPr>
                <w:color w:val="000000"/>
                <w:sz w:val="24"/>
                <w:szCs w:val="24"/>
              </w:rPr>
            </w:pPr>
            <w:r>
              <w:rPr>
                <w:color w:val="000000"/>
                <w:sz w:val="24"/>
                <w:szCs w:val="24"/>
              </w:rPr>
              <w:t>Case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012868A" w14:textId="77777777" w:rsidR="00E32191" w:rsidRDefault="00A30006">
            <w:pPr>
              <w:rPr>
                <w:color w:val="000000"/>
                <w:sz w:val="24"/>
                <w:szCs w:val="24"/>
              </w:rPr>
            </w:pPr>
            <w:r>
              <w:rPr>
                <w:color w:val="000000"/>
                <w:sz w:val="24"/>
                <w:szCs w:val="24"/>
              </w:rPr>
              <w:t>Initiate case plan goal with treatment provider</w:t>
            </w:r>
          </w:p>
        </w:tc>
      </w:tr>
      <w:tr w:rsidR="00E32191" w14:paraId="40E77AFE"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B63EC0" w14:textId="77777777" w:rsidR="00E32191" w:rsidRDefault="00A30006">
            <w:pPr>
              <w:rPr>
                <w:color w:val="000000"/>
                <w:sz w:val="24"/>
                <w:szCs w:val="24"/>
              </w:rPr>
            </w:pPr>
            <w:r>
              <w:rPr>
                <w:color w:val="000000"/>
                <w:sz w:val="24"/>
                <w:szCs w:val="24"/>
              </w:rPr>
              <w:t>JSS or DOC Appointments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A9212C9" w14:textId="77777777" w:rsidR="00E32191" w:rsidRDefault="00A30006">
            <w:pPr>
              <w:rPr>
                <w:color w:val="000000"/>
                <w:sz w:val="24"/>
                <w:szCs w:val="24"/>
              </w:rPr>
            </w:pPr>
            <w:r>
              <w:rPr>
                <w:color w:val="000000"/>
                <w:sz w:val="24"/>
                <w:szCs w:val="24"/>
              </w:rPr>
              <w:t>Weekly or bi-weekly</w:t>
            </w:r>
          </w:p>
        </w:tc>
      </w:tr>
      <w:tr w:rsidR="00E32191" w14:paraId="49F5C49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66312D" w14:textId="77777777" w:rsidR="00E32191" w:rsidRDefault="00A30006">
            <w:pPr>
              <w:rPr>
                <w:color w:val="000000"/>
                <w:sz w:val="24"/>
                <w:szCs w:val="24"/>
              </w:rPr>
            </w:pPr>
            <w:r>
              <w:rPr>
                <w:color w:val="000000"/>
                <w:sz w:val="24"/>
                <w:szCs w:val="24"/>
              </w:rPr>
              <w:t>Transportation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A794916" w14:textId="77777777" w:rsidR="00E32191" w:rsidRDefault="00A30006">
            <w:pPr>
              <w:rPr>
                <w:color w:val="000000"/>
                <w:sz w:val="24"/>
                <w:szCs w:val="24"/>
              </w:rPr>
            </w:pPr>
            <w:r>
              <w:rPr>
                <w:color w:val="000000"/>
                <w:sz w:val="24"/>
                <w:szCs w:val="24"/>
              </w:rPr>
              <w:t>Develop Transportation Plan</w:t>
            </w:r>
          </w:p>
        </w:tc>
      </w:tr>
      <w:tr w:rsidR="00E32191" w14:paraId="6D8ABF96"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84528F" w14:textId="77777777" w:rsidR="00E32191" w:rsidRDefault="00A30006">
            <w:pPr>
              <w:rPr>
                <w:color w:val="000000"/>
                <w:sz w:val="24"/>
                <w:szCs w:val="24"/>
              </w:rPr>
            </w:pPr>
            <w:r>
              <w:rPr>
                <w:color w:val="000000"/>
                <w:sz w:val="24"/>
                <w:szCs w:val="24"/>
              </w:rPr>
              <w:t>Housing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3603981" w14:textId="77777777" w:rsidR="00E32191" w:rsidRDefault="00A30006">
            <w:pPr>
              <w:rPr>
                <w:color w:val="000000"/>
                <w:sz w:val="24"/>
                <w:szCs w:val="24"/>
              </w:rPr>
            </w:pPr>
            <w:r>
              <w:rPr>
                <w:color w:val="000000"/>
                <w:sz w:val="24"/>
                <w:szCs w:val="24"/>
              </w:rPr>
              <w:t xml:space="preserve">Develop </w:t>
            </w:r>
            <w:proofErr w:type="gramStart"/>
            <w:r>
              <w:rPr>
                <w:color w:val="000000"/>
                <w:sz w:val="24"/>
                <w:szCs w:val="24"/>
              </w:rPr>
              <w:t>plan</w:t>
            </w:r>
            <w:proofErr w:type="gramEnd"/>
            <w:r>
              <w:rPr>
                <w:color w:val="000000"/>
                <w:sz w:val="24"/>
                <w:szCs w:val="24"/>
              </w:rPr>
              <w:t xml:space="preserve"> to obtain stable housing</w:t>
            </w:r>
          </w:p>
        </w:tc>
      </w:tr>
      <w:tr w:rsidR="00E32191" w14:paraId="63754C75"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EE4C065" w14:textId="77777777" w:rsidR="00E32191" w:rsidRDefault="00A30006">
            <w:pPr>
              <w:rPr>
                <w:color w:val="000000"/>
                <w:sz w:val="24"/>
                <w:szCs w:val="24"/>
              </w:rPr>
            </w:pPr>
            <w:r>
              <w:rPr>
                <w:color w:val="000000"/>
                <w:sz w:val="24"/>
                <w:szCs w:val="24"/>
              </w:rPr>
              <w:t>Address Medical Needs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8B5D9E7" w14:textId="77777777" w:rsidR="00E32191" w:rsidRDefault="00A30006">
            <w:pPr>
              <w:rPr>
                <w:color w:val="000000"/>
                <w:sz w:val="24"/>
                <w:szCs w:val="24"/>
              </w:rPr>
            </w:pPr>
            <w:r>
              <w:rPr>
                <w:color w:val="000000"/>
                <w:sz w:val="24"/>
                <w:szCs w:val="24"/>
              </w:rPr>
              <w:t>Establish primary care provider</w:t>
            </w:r>
          </w:p>
        </w:tc>
      </w:tr>
      <w:tr w:rsidR="00E32191" w14:paraId="13B6A99C"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0300AB" w14:textId="77777777" w:rsidR="00E32191" w:rsidRDefault="00A30006">
            <w:pPr>
              <w:rPr>
                <w:color w:val="000000"/>
                <w:sz w:val="24"/>
                <w:szCs w:val="24"/>
              </w:rPr>
            </w:pPr>
            <w:r>
              <w:rPr>
                <w:color w:val="000000"/>
                <w:sz w:val="24"/>
                <w:szCs w:val="24"/>
              </w:rPr>
              <w:t>Address Financial Issues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C3D63A1" w14:textId="77777777" w:rsidR="00E32191" w:rsidRDefault="00A30006">
            <w:pPr>
              <w:rPr>
                <w:color w:val="000000"/>
                <w:sz w:val="24"/>
                <w:szCs w:val="24"/>
              </w:rPr>
            </w:pPr>
            <w:r>
              <w:rPr>
                <w:color w:val="000000"/>
                <w:sz w:val="24"/>
                <w:szCs w:val="24"/>
              </w:rPr>
              <w:t>-Set up payment plan with clerk of courts</w:t>
            </w:r>
          </w:p>
          <w:p w14:paraId="3A240A94" w14:textId="77777777" w:rsidR="00E32191" w:rsidRDefault="00A30006">
            <w:pPr>
              <w:rPr>
                <w:color w:val="000000"/>
                <w:sz w:val="24"/>
                <w:szCs w:val="24"/>
              </w:rPr>
            </w:pPr>
            <w:r>
              <w:rPr>
                <w:color w:val="000000"/>
                <w:sz w:val="24"/>
                <w:szCs w:val="24"/>
              </w:rPr>
              <w:t>-Complete a financial screening</w:t>
            </w:r>
          </w:p>
        </w:tc>
      </w:tr>
      <w:tr w:rsidR="00E32191" w14:paraId="7C00A3A0"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9570FB" w14:textId="77777777" w:rsidR="00E32191" w:rsidRDefault="00A30006">
            <w:pPr>
              <w:rPr>
                <w:color w:val="000000"/>
                <w:sz w:val="24"/>
                <w:szCs w:val="24"/>
              </w:rPr>
            </w:pPr>
            <w:r>
              <w:rPr>
                <w:color w:val="000000"/>
                <w:sz w:val="24"/>
                <w:szCs w:val="24"/>
              </w:rPr>
              <w:t>Employment/Education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D1C2693" w14:textId="77777777" w:rsidR="00E32191" w:rsidRDefault="00A30006">
            <w:pPr>
              <w:rPr>
                <w:color w:val="000000"/>
                <w:sz w:val="24"/>
                <w:szCs w:val="24"/>
              </w:rPr>
            </w:pPr>
            <w:proofErr w:type="gramStart"/>
            <w:r>
              <w:rPr>
                <w:color w:val="000000"/>
                <w:sz w:val="24"/>
                <w:szCs w:val="24"/>
              </w:rPr>
              <w:t>Develop</w:t>
            </w:r>
            <w:proofErr w:type="gramEnd"/>
            <w:r>
              <w:rPr>
                <w:color w:val="000000"/>
                <w:sz w:val="24"/>
                <w:szCs w:val="24"/>
              </w:rPr>
              <w:t xml:space="preserve"> Plan if needed</w:t>
            </w:r>
          </w:p>
        </w:tc>
      </w:tr>
      <w:tr w:rsidR="00E32191" w14:paraId="24016841"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F92233E" w14:textId="77777777" w:rsidR="00E32191" w:rsidRDefault="00A30006">
            <w:pPr>
              <w:rPr>
                <w:color w:val="000000"/>
                <w:sz w:val="24"/>
                <w:szCs w:val="24"/>
              </w:rPr>
            </w:pPr>
            <w:r>
              <w:rPr>
                <w:color w:val="000000"/>
                <w:sz w:val="24"/>
                <w:szCs w:val="24"/>
              </w:rPr>
              <w:t>Life Skills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45ECD93" w14:textId="77777777" w:rsidR="00E32191" w:rsidRDefault="00A30006">
            <w:pPr>
              <w:rPr>
                <w:color w:val="000000"/>
                <w:sz w:val="24"/>
                <w:szCs w:val="24"/>
              </w:rPr>
            </w:pPr>
            <w:r>
              <w:rPr>
                <w:color w:val="000000"/>
                <w:sz w:val="24"/>
                <w:szCs w:val="24"/>
              </w:rPr>
              <w:t>Begin changing, people, places and things</w:t>
            </w:r>
          </w:p>
        </w:tc>
      </w:tr>
      <w:tr w:rsidR="00E32191" w14:paraId="4A8D04BA" w14:textId="77777777">
        <w:tc>
          <w:tcPr>
            <w:tcW w:w="3325" w:type="dxa"/>
            <w:tcBorders>
              <w:top w:val="single" w:sz="4" w:space="0" w:color="000000"/>
              <w:right w:val="single" w:sz="4" w:space="0" w:color="000000"/>
            </w:tcBorders>
            <w:tcMar>
              <w:top w:w="0" w:type="dxa"/>
              <w:left w:w="108" w:type="dxa"/>
              <w:bottom w:w="0" w:type="dxa"/>
              <w:right w:w="108" w:type="dxa"/>
            </w:tcMar>
            <w:hideMark/>
          </w:tcPr>
          <w:p w14:paraId="65095602" w14:textId="77777777" w:rsidR="00E32191" w:rsidRDefault="00A30006">
            <w:pPr>
              <w:rPr>
                <w:color w:val="000000"/>
                <w:sz w:val="24"/>
                <w:szCs w:val="24"/>
              </w:rPr>
            </w:pPr>
            <w:r>
              <w:rPr>
                <w:color w:val="000000"/>
                <w:sz w:val="24"/>
                <w:szCs w:val="24"/>
              </w:rPr>
              <w:t>Other</w:t>
            </w:r>
          </w:p>
        </w:tc>
        <w:tc>
          <w:tcPr>
            <w:tcW w:w="6025" w:type="dxa"/>
            <w:tcBorders>
              <w:top w:val="single" w:sz="4" w:space="0" w:color="000000"/>
              <w:left w:val="single" w:sz="4" w:space="0" w:color="000000"/>
            </w:tcBorders>
            <w:tcMar>
              <w:top w:w="0" w:type="dxa"/>
              <w:left w:w="108" w:type="dxa"/>
              <w:bottom w:w="0" w:type="dxa"/>
              <w:right w:w="108" w:type="dxa"/>
            </w:tcMar>
            <w:hideMark/>
          </w:tcPr>
          <w:p w14:paraId="3235871C" w14:textId="77777777" w:rsidR="00E32191" w:rsidRDefault="00A30006">
            <w:pPr>
              <w:rPr>
                <w:color w:val="000000"/>
                <w:sz w:val="24"/>
                <w:szCs w:val="24"/>
              </w:rPr>
            </w:pPr>
            <w:r>
              <w:rPr>
                <w:color w:val="000000"/>
                <w:sz w:val="24"/>
                <w:szCs w:val="24"/>
              </w:rPr>
              <w:t>Address GPS and Jail Time</w:t>
            </w:r>
          </w:p>
        </w:tc>
      </w:tr>
    </w:tbl>
    <w:p w14:paraId="1EFB3F52" w14:textId="77777777" w:rsidR="00E32191" w:rsidRDefault="00E32191" w:rsidP="00363DD0">
      <w:pPr>
        <w:pStyle w:val="Heading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25"/>
        <w:gridCol w:w="6025"/>
      </w:tblGrid>
      <w:tr w:rsidR="00E32191" w14:paraId="7BA5952E" w14:textId="77777777">
        <w:tc>
          <w:tcPr>
            <w:tcW w:w="9350" w:type="dxa"/>
            <w:gridSpan w:val="2"/>
            <w:tcBorders>
              <w:bottom w:val="single" w:sz="4" w:space="0" w:color="000000"/>
            </w:tcBorders>
            <w:tcMar>
              <w:top w:w="0" w:type="dxa"/>
              <w:left w:w="108" w:type="dxa"/>
              <w:bottom w:w="0" w:type="dxa"/>
              <w:right w:w="108" w:type="dxa"/>
            </w:tcMar>
            <w:hideMark/>
          </w:tcPr>
          <w:p w14:paraId="27B8E7E9" w14:textId="77777777" w:rsidR="00E32191" w:rsidRDefault="00A30006">
            <w:pPr>
              <w:jc w:val="center"/>
              <w:rPr>
                <w:color w:val="000000"/>
                <w:sz w:val="24"/>
                <w:szCs w:val="24"/>
              </w:rPr>
            </w:pPr>
            <w:r>
              <w:rPr>
                <w:b/>
                <w:bCs/>
                <w:color w:val="000000"/>
                <w:sz w:val="24"/>
                <w:szCs w:val="24"/>
              </w:rPr>
              <w:t>Phase 2 Clinical Stabilization</w:t>
            </w:r>
          </w:p>
        </w:tc>
      </w:tr>
      <w:tr w:rsidR="00E32191" w14:paraId="1F1771B9"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59071D" w14:textId="77777777" w:rsidR="00E32191" w:rsidRDefault="00A30006">
            <w:pPr>
              <w:rPr>
                <w:color w:val="000000"/>
                <w:sz w:val="24"/>
                <w:szCs w:val="24"/>
              </w:rPr>
            </w:pPr>
            <w:r>
              <w:rPr>
                <w:color w:val="000000"/>
                <w:sz w:val="24"/>
                <w:szCs w:val="24"/>
              </w:rPr>
              <w:t>Minimum Length of Time</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472B1AF" w14:textId="77777777" w:rsidR="00E32191" w:rsidRDefault="00A30006">
            <w:pPr>
              <w:rPr>
                <w:color w:val="000000"/>
                <w:sz w:val="24"/>
                <w:szCs w:val="24"/>
              </w:rPr>
            </w:pPr>
            <w:r>
              <w:rPr>
                <w:color w:val="000000"/>
                <w:sz w:val="24"/>
                <w:szCs w:val="24"/>
              </w:rPr>
              <w:t>90 days</w:t>
            </w:r>
          </w:p>
        </w:tc>
      </w:tr>
      <w:tr w:rsidR="00E32191" w14:paraId="1E2F4C83"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72964E" w14:textId="77777777" w:rsidR="00E32191" w:rsidRDefault="00A30006">
            <w:pPr>
              <w:rPr>
                <w:color w:val="000000"/>
                <w:sz w:val="24"/>
                <w:szCs w:val="24"/>
              </w:rPr>
            </w:pPr>
            <w:r>
              <w:rPr>
                <w:color w:val="000000"/>
                <w:sz w:val="24"/>
                <w:szCs w:val="24"/>
              </w:rPr>
              <w:t>Sobriety Days for Advancement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3FD0ED9" w14:textId="77777777" w:rsidR="00E32191" w:rsidRDefault="00A30006">
            <w:pPr>
              <w:rPr>
                <w:color w:val="000000"/>
                <w:sz w:val="24"/>
                <w:szCs w:val="24"/>
              </w:rPr>
            </w:pPr>
            <w:r>
              <w:rPr>
                <w:color w:val="000000"/>
                <w:sz w:val="24"/>
                <w:szCs w:val="24"/>
              </w:rPr>
              <w:t xml:space="preserve">30 days (consecutive) </w:t>
            </w:r>
          </w:p>
        </w:tc>
      </w:tr>
      <w:tr w:rsidR="00E32191" w14:paraId="523CF647"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97017A" w14:textId="77777777" w:rsidR="00E32191" w:rsidRDefault="00A30006">
            <w:pPr>
              <w:rPr>
                <w:color w:val="000000"/>
                <w:sz w:val="24"/>
                <w:szCs w:val="24"/>
              </w:rPr>
            </w:pPr>
            <w:r>
              <w:rPr>
                <w:color w:val="000000"/>
                <w:sz w:val="24"/>
                <w:szCs w:val="24"/>
              </w:rPr>
              <w:t>Court appearances per Month</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7206E87" w14:textId="77777777" w:rsidR="00E32191" w:rsidRDefault="00A30006">
            <w:pPr>
              <w:rPr>
                <w:color w:val="000000"/>
                <w:sz w:val="24"/>
                <w:szCs w:val="24"/>
              </w:rPr>
            </w:pPr>
            <w:r>
              <w:rPr>
                <w:color w:val="000000"/>
                <w:sz w:val="24"/>
                <w:szCs w:val="24"/>
              </w:rPr>
              <w:t>Beginning of each phase or as directed</w:t>
            </w:r>
          </w:p>
        </w:tc>
      </w:tr>
      <w:tr w:rsidR="00E32191" w14:paraId="272ADA41"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C0D557" w14:textId="77777777" w:rsidR="00E32191" w:rsidRDefault="00A30006">
            <w:pPr>
              <w:rPr>
                <w:color w:val="000000"/>
                <w:sz w:val="24"/>
                <w:szCs w:val="24"/>
              </w:rPr>
            </w:pPr>
            <w:r>
              <w:rPr>
                <w:color w:val="000000"/>
                <w:sz w:val="24"/>
                <w:szCs w:val="24"/>
              </w:rPr>
              <w:t>Drug Testing/Alcohol Testing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BC53264" w14:textId="77777777" w:rsidR="00E32191" w:rsidRDefault="00A30006">
            <w:pPr>
              <w:rPr>
                <w:color w:val="000000"/>
                <w:sz w:val="24"/>
                <w:szCs w:val="24"/>
              </w:rPr>
            </w:pPr>
            <w:r>
              <w:rPr>
                <w:color w:val="000000"/>
                <w:sz w:val="24"/>
                <w:szCs w:val="24"/>
              </w:rPr>
              <w:t>Random</w:t>
            </w:r>
          </w:p>
        </w:tc>
      </w:tr>
      <w:tr w:rsidR="00E32191" w14:paraId="54C04DD7" w14:textId="77777777">
        <w:trPr>
          <w:trHeight w:val="260"/>
        </w:trPr>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203C4BC" w14:textId="77777777" w:rsidR="00E32191" w:rsidRDefault="00A30006">
            <w:pPr>
              <w:rPr>
                <w:color w:val="000000"/>
                <w:sz w:val="24"/>
                <w:szCs w:val="24"/>
              </w:rPr>
            </w:pPr>
            <w:r>
              <w:rPr>
                <w:color w:val="000000"/>
                <w:sz w:val="24"/>
                <w:szCs w:val="24"/>
              </w:rPr>
              <w:t>Treatment Focus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59F20F6" w14:textId="77777777" w:rsidR="00E32191" w:rsidRDefault="00A30006">
            <w:pPr>
              <w:rPr>
                <w:color w:val="000000"/>
                <w:sz w:val="24"/>
                <w:szCs w:val="24"/>
              </w:rPr>
            </w:pPr>
            <w:r>
              <w:rPr>
                <w:color w:val="000000"/>
                <w:sz w:val="24"/>
                <w:szCs w:val="24"/>
              </w:rPr>
              <w:t>Engage with treatment</w:t>
            </w:r>
          </w:p>
        </w:tc>
      </w:tr>
      <w:tr w:rsidR="00E32191" w14:paraId="7108AAD7"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770E17" w14:textId="77777777" w:rsidR="00E32191" w:rsidRDefault="00A30006">
            <w:pPr>
              <w:rPr>
                <w:color w:val="000000"/>
                <w:sz w:val="24"/>
                <w:szCs w:val="24"/>
              </w:rPr>
            </w:pPr>
            <w:r>
              <w:rPr>
                <w:color w:val="000000"/>
                <w:sz w:val="24"/>
                <w:szCs w:val="24"/>
              </w:rPr>
              <w:t>Groups and Treatment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2647228" w14:textId="77777777" w:rsidR="00E32191" w:rsidRDefault="00A30006">
            <w:pPr>
              <w:rPr>
                <w:color w:val="000000"/>
                <w:sz w:val="24"/>
                <w:szCs w:val="24"/>
              </w:rPr>
            </w:pPr>
            <w:r>
              <w:rPr>
                <w:color w:val="000000"/>
                <w:sz w:val="24"/>
                <w:szCs w:val="24"/>
              </w:rPr>
              <w:t xml:space="preserve">-Attend peer recovery groups </w:t>
            </w:r>
          </w:p>
          <w:p w14:paraId="027C2E4B" w14:textId="77777777" w:rsidR="00E32191" w:rsidRDefault="00A30006">
            <w:pPr>
              <w:rPr>
                <w:color w:val="000000"/>
                <w:sz w:val="24"/>
                <w:szCs w:val="24"/>
              </w:rPr>
            </w:pPr>
            <w:r>
              <w:rPr>
                <w:color w:val="000000"/>
                <w:sz w:val="24"/>
                <w:szCs w:val="24"/>
              </w:rPr>
              <w:t>-Enroll in Responsible Decisions</w:t>
            </w:r>
          </w:p>
        </w:tc>
      </w:tr>
      <w:tr w:rsidR="00E32191" w14:paraId="1CEBB8BD"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8EF1C4" w14:textId="77777777" w:rsidR="00E32191" w:rsidRDefault="00A30006">
            <w:pPr>
              <w:rPr>
                <w:color w:val="000000"/>
                <w:sz w:val="24"/>
                <w:szCs w:val="24"/>
              </w:rPr>
            </w:pPr>
            <w:r>
              <w:rPr>
                <w:color w:val="000000"/>
                <w:sz w:val="24"/>
                <w:szCs w:val="24"/>
              </w:rPr>
              <w:t>Case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ADDE01E" w14:textId="77777777" w:rsidR="00E32191" w:rsidRDefault="00A30006">
            <w:pPr>
              <w:rPr>
                <w:color w:val="000000"/>
                <w:sz w:val="24"/>
                <w:szCs w:val="24"/>
              </w:rPr>
            </w:pPr>
            <w:r>
              <w:rPr>
                <w:color w:val="000000"/>
                <w:sz w:val="24"/>
                <w:szCs w:val="24"/>
              </w:rPr>
              <w:t>Review</w:t>
            </w:r>
          </w:p>
        </w:tc>
      </w:tr>
      <w:tr w:rsidR="00E32191" w14:paraId="2EE27F4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1AFC56" w14:textId="77777777" w:rsidR="00E32191" w:rsidRDefault="00A30006">
            <w:pPr>
              <w:rPr>
                <w:color w:val="000000"/>
                <w:sz w:val="24"/>
                <w:szCs w:val="24"/>
              </w:rPr>
            </w:pPr>
            <w:r>
              <w:rPr>
                <w:color w:val="000000"/>
                <w:sz w:val="24"/>
                <w:szCs w:val="24"/>
              </w:rPr>
              <w:t>JSS or DOC Appointments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84F2245" w14:textId="77777777" w:rsidR="00E32191" w:rsidRDefault="00A30006">
            <w:pPr>
              <w:rPr>
                <w:color w:val="000000"/>
                <w:sz w:val="24"/>
                <w:szCs w:val="24"/>
              </w:rPr>
            </w:pPr>
            <w:r>
              <w:rPr>
                <w:color w:val="000000"/>
                <w:sz w:val="24"/>
                <w:szCs w:val="24"/>
              </w:rPr>
              <w:t>Bi-weekly or as directed</w:t>
            </w:r>
          </w:p>
        </w:tc>
      </w:tr>
      <w:tr w:rsidR="00E32191" w14:paraId="1AC8A7EA"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23A2C00" w14:textId="77777777" w:rsidR="00E32191" w:rsidRDefault="00A30006">
            <w:pPr>
              <w:rPr>
                <w:color w:val="000000"/>
                <w:sz w:val="24"/>
                <w:szCs w:val="24"/>
              </w:rPr>
            </w:pPr>
            <w:r>
              <w:rPr>
                <w:color w:val="000000"/>
                <w:sz w:val="24"/>
                <w:szCs w:val="24"/>
              </w:rPr>
              <w:t>Transportation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CB6C7FA" w14:textId="77777777" w:rsidR="00E32191" w:rsidRDefault="00A30006">
            <w:pPr>
              <w:rPr>
                <w:color w:val="000000"/>
                <w:sz w:val="24"/>
                <w:szCs w:val="24"/>
              </w:rPr>
            </w:pPr>
            <w:r>
              <w:rPr>
                <w:color w:val="000000"/>
                <w:sz w:val="24"/>
                <w:szCs w:val="24"/>
              </w:rPr>
              <w:t xml:space="preserve">-Follow transportation plan </w:t>
            </w:r>
          </w:p>
          <w:p w14:paraId="1B22A2B5" w14:textId="77777777" w:rsidR="00E32191" w:rsidRDefault="00A30006">
            <w:pPr>
              <w:rPr>
                <w:color w:val="000000"/>
                <w:sz w:val="24"/>
                <w:szCs w:val="24"/>
              </w:rPr>
            </w:pPr>
            <w:r>
              <w:rPr>
                <w:color w:val="000000"/>
                <w:sz w:val="24"/>
                <w:szCs w:val="24"/>
              </w:rPr>
              <w:t>-Discuss Driver Safety Plan (unless lifetime revocation)</w:t>
            </w:r>
          </w:p>
        </w:tc>
      </w:tr>
      <w:tr w:rsidR="00E32191" w14:paraId="44E5775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DE6B4A" w14:textId="77777777" w:rsidR="00E32191" w:rsidRDefault="00A30006">
            <w:pPr>
              <w:rPr>
                <w:color w:val="000000"/>
                <w:sz w:val="24"/>
                <w:szCs w:val="24"/>
              </w:rPr>
            </w:pPr>
            <w:r>
              <w:rPr>
                <w:color w:val="000000"/>
                <w:sz w:val="24"/>
                <w:szCs w:val="24"/>
              </w:rPr>
              <w:t>Housing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5C6C0F6" w14:textId="77777777" w:rsidR="00E32191" w:rsidRDefault="00A30006">
            <w:pPr>
              <w:rPr>
                <w:color w:val="000000"/>
                <w:sz w:val="24"/>
                <w:szCs w:val="24"/>
              </w:rPr>
            </w:pPr>
            <w:r>
              <w:rPr>
                <w:color w:val="000000"/>
                <w:sz w:val="24"/>
                <w:szCs w:val="24"/>
              </w:rPr>
              <w:t>Maintain</w:t>
            </w:r>
          </w:p>
        </w:tc>
      </w:tr>
      <w:tr w:rsidR="00E32191" w14:paraId="3711980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220BDAB" w14:textId="77777777" w:rsidR="00E32191" w:rsidRDefault="00A30006">
            <w:pPr>
              <w:rPr>
                <w:color w:val="000000"/>
                <w:sz w:val="24"/>
                <w:szCs w:val="24"/>
              </w:rPr>
            </w:pPr>
            <w:r>
              <w:rPr>
                <w:color w:val="000000"/>
                <w:sz w:val="24"/>
                <w:szCs w:val="24"/>
              </w:rPr>
              <w:t>Address Medical Needs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D191A45" w14:textId="77777777" w:rsidR="00E32191" w:rsidRDefault="00A30006">
            <w:pPr>
              <w:rPr>
                <w:color w:val="000000"/>
                <w:sz w:val="24"/>
                <w:szCs w:val="24"/>
              </w:rPr>
            </w:pPr>
            <w:r>
              <w:rPr>
                <w:color w:val="000000"/>
                <w:sz w:val="24"/>
                <w:szCs w:val="24"/>
              </w:rPr>
              <w:t>Follow medical recommendation(s)</w:t>
            </w:r>
          </w:p>
        </w:tc>
      </w:tr>
      <w:tr w:rsidR="00E32191" w14:paraId="77C93CBA"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02A2B5" w14:textId="77777777" w:rsidR="00E32191" w:rsidRDefault="00A30006">
            <w:pPr>
              <w:rPr>
                <w:color w:val="000000"/>
                <w:sz w:val="24"/>
                <w:szCs w:val="24"/>
              </w:rPr>
            </w:pPr>
            <w:r>
              <w:rPr>
                <w:color w:val="000000"/>
                <w:sz w:val="24"/>
                <w:szCs w:val="24"/>
              </w:rPr>
              <w:t>Address Financial Issues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528C2E3" w14:textId="77777777" w:rsidR="00E32191" w:rsidRDefault="00A30006">
            <w:pPr>
              <w:rPr>
                <w:color w:val="000000"/>
                <w:sz w:val="24"/>
                <w:szCs w:val="24"/>
              </w:rPr>
            </w:pPr>
            <w:r>
              <w:rPr>
                <w:color w:val="000000"/>
                <w:sz w:val="24"/>
                <w:szCs w:val="24"/>
              </w:rPr>
              <w:t>Develop plan including JSS fees and Court fees</w:t>
            </w:r>
          </w:p>
        </w:tc>
      </w:tr>
      <w:tr w:rsidR="00E32191" w14:paraId="2CB55A53"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E2BA999" w14:textId="77777777" w:rsidR="00E32191" w:rsidRDefault="00A30006">
            <w:pPr>
              <w:rPr>
                <w:color w:val="000000"/>
                <w:sz w:val="24"/>
                <w:szCs w:val="24"/>
              </w:rPr>
            </w:pPr>
            <w:r>
              <w:rPr>
                <w:color w:val="000000"/>
                <w:sz w:val="24"/>
                <w:szCs w:val="24"/>
              </w:rPr>
              <w:t>Employment/Education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C164080" w14:textId="77777777" w:rsidR="00E32191" w:rsidRDefault="00A30006">
            <w:pPr>
              <w:rPr>
                <w:color w:val="000000"/>
                <w:sz w:val="24"/>
                <w:szCs w:val="24"/>
              </w:rPr>
            </w:pPr>
            <w:r>
              <w:rPr>
                <w:color w:val="000000"/>
                <w:sz w:val="24"/>
                <w:szCs w:val="24"/>
              </w:rPr>
              <w:t>Maintain support, employment, education</w:t>
            </w:r>
          </w:p>
        </w:tc>
      </w:tr>
      <w:tr w:rsidR="00E32191" w14:paraId="0FC237D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456E450" w14:textId="77777777" w:rsidR="00E32191" w:rsidRDefault="00A30006">
            <w:pPr>
              <w:rPr>
                <w:color w:val="000000"/>
                <w:sz w:val="24"/>
                <w:szCs w:val="24"/>
              </w:rPr>
            </w:pPr>
            <w:r>
              <w:rPr>
                <w:color w:val="000000"/>
                <w:sz w:val="24"/>
                <w:szCs w:val="24"/>
              </w:rPr>
              <w:t>Life Skills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481B9D0" w14:textId="77777777" w:rsidR="00E32191" w:rsidRDefault="00A30006">
            <w:pPr>
              <w:rPr>
                <w:color w:val="000000"/>
                <w:sz w:val="24"/>
                <w:szCs w:val="24"/>
              </w:rPr>
            </w:pPr>
            <w:proofErr w:type="gramStart"/>
            <w:r>
              <w:rPr>
                <w:color w:val="000000"/>
                <w:sz w:val="24"/>
                <w:szCs w:val="24"/>
              </w:rPr>
              <w:t>Continue</w:t>
            </w:r>
            <w:proofErr w:type="gramEnd"/>
            <w:r>
              <w:rPr>
                <w:color w:val="000000"/>
                <w:sz w:val="24"/>
                <w:szCs w:val="24"/>
              </w:rPr>
              <w:t xml:space="preserve"> changing, people, places and things</w:t>
            </w:r>
          </w:p>
        </w:tc>
      </w:tr>
      <w:tr w:rsidR="00E32191" w14:paraId="695B30B7" w14:textId="77777777">
        <w:tc>
          <w:tcPr>
            <w:tcW w:w="3325" w:type="dxa"/>
            <w:tcBorders>
              <w:top w:val="single" w:sz="4" w:space="0" w:color="000000"/>
              <w:right w:val="single" w:sz="4" w:space="0" w:color="000000"/>
            </w:tcBorders>
            <w:tcMar>
              <w:top w:w="0" w:type="dxa"/>
              <w:left w:w="108" w:type="dxa"/>
              <w:bottom w:w="0" w:type="dxa"/>
              <w:right w:w="108" w:type="dxa"/>
            </w:tcMar>
            <w:hideMark/>
          </w:tcPr>
          <w:p w14:paraId="28E5977D" w14:textId="77777777" w:rsidR="00E32191" w:rsidRDefault="00A30006">
            <w:pPr>
              <w:rPr>
                <w:color w:val="000000"/>
                <w:sz w:val="24"/>
                <w:szCs w:val="24"/>
              </w:rPr>
            </w:pPr>
            <w:r>
              <w:rPr>
                <w:color w:val="000000"/>
                <w:sz w:val="24"/>
                <w:szCs w:val="24"/>
              </w:rPr>
              <w:t>Other</w:t>
            </w:r>
          </w:p>
        </w:tc>
        <w:tc>
          <w:tcPr>
            <w:tcW w:w="6025" w:type="dxa"/>
            <w:tcBorders>
              <w:top w:val="single" w:sz="4" w:space="0" w:color="000000"/>
              <w:left w:val="single" w:sz="4" w:space="0" w:color="000000"/>
            </w:tcBorders>
            <w:tcMar>
              <w:top w:w="0" w:type="dxa"/>
              <w:left w:w="108" w:type="dxa"/>
              <w:bottom w:w="0" w:type="dxa"/>
              <w:right w:w="108" w:type="dxa"/>
            </w:tcMar>
            <w:hideMark/>
          </w:tcPr>
          <w:p w14:paraId="0AF16277" w14:textId="77777777" w:rsidR="00E32191" w:rsidRDefault="00A30006">
            <w:pPr>
              <w:rPr>
                <w:color w:val="000000"/>
                <w:sz w:val="24"/>
                <w:szCs w:val="24"/>
              </w:rPr>
            </w:pPr>
            <w:r>
              <w:rPr>
                <w:color w:val="000000"/>
                <w:sz w:val="24"/>
                <w:szCs w:val="24"/>
              </w:rPr>
              <w:t>Address GPS if applicable</w:t>
            </w:r>
          </w:p>
        </w:tc>
      </w:tr>
    </w:tbl>
    <w:p w14:paraId="6A68D33D" w14:textId="77777777" w:rsidR="00E32191" w:rsidRDefault="00E32191" w:rsidP="00363DD0">
      <w:pPr>
        <w:pStyle w:val="Heading1"/>
      </w:pPr>
    </w:p>
    <w:p w14:paraId="527CC78A" w14:textId="77777777" w:rsidR="00E32191" w:rsidRDefault="00E3219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25"/>
        <w:gridCol w:w="6025"/>
      </w:tblGrid>
      <w:tr w:rsidR="00E32191" w14:paraId="4F4FC978" w14:textId="77777777">
        <w:tc>
          <w:tcPr>
            <w:tcW w:w="9350" w:type="dxa"/>
            <w:gridSpan w:val="2"/>
            <w:tcBorders>
              <w:bottom w:val="single" w:sz="4" w:space="0" w:color="000000"/>
            </w:tcBorders>
            <w:tcMar>
              <w:top w:w="0" w:type="dxa"/>
              <w:left w:w="108" w:type="dxa"/>
              <w:bottom w:w="0" w:type="dxa"/>
              <w:right w:w="108" w:type="dxa"/>
            </w:tcMar>
            <w:hideMark/>
          </w:tcPr>
          <w:p w14:paraId="17FFE70E" w14:textId="77777777" w:rsidR="00E32191" w:rsidRDefault="00A30006">
            <w:pPr>
              <w:jc w:val="center"/>
              <w:rPr>
                <w:color w:val="000000"/>
                <w:sz w:val="24"/>
                <w:szCs w:val="24"/>
              </w:rPr>
            </w:pPr>
            <w:r>
              <w:rPr>
                <w:b/>
                <w:bCs/>
                <w:color w:val="000000"/>
                <w:sz w:val="24"/>
                <w:szCs w:val="24"/>
              </w:rPr>
              <w:lastRenderedPageBreak/>
              <w:t xml:space="preserve">Phase 3 Pro-Social Habilitation </w:t>
            </w:r>
          </w:p>
        </w:tc>
      </w:tr>
      <w:tr w:rsidR="00E32191" w14:paraId="4A1331E0"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2F0E213" w14:textId="77777777" w:rsidR="00E32191" w:rsidRDefault="00A30006">
            <w:pPr>
              <w:rPr>
                <w:color w:val="000000"/>
                <w:sz w:val="24"/>
                <w:szCs w:val="24"/>
              </w:rPr>
            </w:pPr>
            <w:r>
              <w:rPr>
                <w:color w:val="000000"/>
                <w:sz w:val="24"/>
                <w:szCs w:val="24"/>
              </w:rPr>
              <w:t>Minimum Length of Time</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E1DD8CE" w14:textId="77777777" w:rsidR="00E32191" w:rsidRDefault="00A30006">
            <w:pPr>
              <w:rPr>
                <w:color w:val="000000"/>
                <w:sz w:val="24"/>
                <w:szCs w:val="24"/>
              </w:rPr>
            </w:pPr>
            <w:r>
              <w:rPr>
                <w:color w:val="000000"/>
                <w:sz w:val="24"/>
                <w:szCs w:val="24"/>
              </w:rPr>
              <w:t>90 days</w:t>
            </w:r>
          </w:p>
        </w:tc>
      </w:tr>
      <w:tr w:rsidR="00E32191" w14:paraId="35F05A39"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6D2C73" w14:textId="77777777" w:rsidR="00E32191" w:rsidRDefault="00A30006">
            <w:pPr>
              <w:rPr>
                <w:color w:val="000000"/>
                <w:sz w:val="24"/>
                <w:szCs w:val="24"/>
              </w:rPr>
            </w:pPr>
            <w:r>
              <w:rPr>
                <w:color w:val="000000"/>
                <w:sz w:val="24"/>
                <w:szCs w:val="24"/>
              </w:rPr>
              <w:t>Sobriety Days for Advancement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04F1BF5" w14:textId="77777777" w:rsidR="00E32191" w:rsidRDefault="00A30006">
            <w:pPr>
              <w:rPr>
                <w:color w:val="000000"/>
                <w:sz w:val="24"/>
                <w:szCs w:val="24"/>
              </w:rPr>
            </w:pPr>
            <w:r>
              <w:rPr>
                <w:color w:val="000000"/>
                <w:sz w:val="24"/>
                <w:szCs w:val="24"/>
              </w:rPr>
              <w:t xml:space="preserve">60 days (consecutive) </w:t>
            </w:r>
          </w:p>
        </w:tc>
      </w:tr>
      <w:tr w:rsidR="00E32191" w14:paraId="566C5B9C"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C21CD7" w14:textId="77777777" w:rsidR="00E32191" w:rsidRDefault="00A30006">
            <w:pPr>
              <w:rPr>
                <w:color w:val="000000"/>
                <w:sz w:val="24"/>
                <w:szCs w:val="24"/>
              </w:rPr>
            </w:pPr>
            <w:r>
              <w:rPr>
                <w:color w:val="000000"/>
                <w:sz w:val="24"/>
                <w:szCs w:val="24"/>
              </w:rPr>
              <w:t>Court appearances per Month</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1D93FAC" w14:textId="77777777" w:rsidR="00E32191" w:rsidRDefault="00A30006">
            <w:pPr>
              <w:rPr>
                <w:color w:val="000000"/>
                <w:sz w:val="24"/>
                <w:szCs w:val="24"/>
              </w:rPr>
            </w:pPr>
            <w:r>
              <w:rPr>
                <w:color w:val="000000"/>
                <w:sz w:val="24"/>
                <w:szCs w:val="24"/>
              </w:rPr>
              <w:t>Beginning of each phase or as directed</w:t>
            </w:r>
          </w:p>
        </w:tc>
      </w:tr>
      <w:tr w:rsidR="00E32191" w14:paraId="1A4F98C2"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035D5F" w14:textId="77777777" w:rsidR="00E32191" w:rsidRDefault="00A30006">
            <w:pPr>
              <w:rPr>
                <w:color w:val="000000"/>
                <w:sz w:val="24"/>
                <w:szCs w:val="24"/>
              </w:rPr>
            </w:pPr>
            <w:r>
              <w:rPr>
                <w:color w:val="000000"/>
                <w:sz w:val="24"/>
                <w:szCs w:val="24"/>
              </w:rPr>
              <w:t>Drug Testing/Alcohol Testing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A21B5FE" w14:textId="77777777" w:rsidR="00E32191" w:rsidRDefault="00A30006">
            <w:pPr>
              <w:rPr>
                <w:color w:val="000000"/>
                <w:sz w:val="24"/>
                <w:szCs w:val="24"/>
              </w:rPr>
            </w:pPr>
            <w:r>
              <w:rPr>
                <w:color w:val="000000"/>
                <w:sz w:val="24"/>
                <w:szCs w:val="24"/>
              </w:rPr>
              <w:t>Random</w:t>
            </w:r>
          </w:p>
        </w:tc>
      </w:tr>
      <w:tr w:rsidR="00E32191" w14:paraId="5448797D" w14:textId="77777777">
        <w:trPr>
          <w:trHeight w:val="260"/>
        </w:trPr>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A408E3" w14:textId="77777777" w:rsidR="00E32191" w:rsidRDefault="00A30006">
            <w:pPr>
              <w:rPr>
                <w:color w:val="000000"/>
                <w:sz w:val="24"/>
                <w:szCs w:val="24"/>
              </w:rPr>
            </w:pPr>
            <w:r>
              <w:rPr>
                <w:color w:val="000000"/>
                <w:sz w:val="24"/>
                <w:szCs w:val="24"/>
              </w:rPr>
              <w:t>Treatment Focus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1F5F86F" w14:textId="77777777" w:rsidR="00E32191" w:rsidRDefault="00A30006">
            <w:pPr>
              <w:rPr>
                <w:color w:val="000000"/>
                <w:sz w:val="24"/>
                <w:szCs w:val="24"/>
              </w:rPr>
            </w:pPr>
            <w:r>
              <w:rPr>
                <w:color w:val="000000"/>
                <w:sz w:val="24"/>
                <w:szCs w:val="24"/>
              </w:rPr>
              <w:t>Engage with treatment</w:t>
            </w:r>
          </w:p>
        </w:tc>
      </w:tr>
      <w:tr w:rsidR="00E32191" w14:paraId="3349E089"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698EF8" w14:textId="77777777" w:rsidR="00E32191" w:rsidRDefault="00A30006">
            <w:pPr>
              <w:rPr>
                <w:color w:val="000000"/>
                <w:sz w:val="24"/>
                <w:szCs w:val="24"/>
              </w:rPr>
            </w:pPr>
            <w:r>
              <w:rPr>
                <w:color w:val="000000"/>
                <w:sz w:val="24"/>
                <w:szCs w:val="24"/>
              </w:rPr>
              <w:t>Groups and Treatment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B9EB9C8" w14:textId="77777777" w:rsidR="00E32191" w:rsidRDefault="00A30006">
            <w:pPr>
              <w:rPr>
                <w:color w:val="000000"/>
                <w:sz w:val="24"/>
                <w:szCs w:val="24"/>
              </w:rPr>
            </w:pPr>
            <w:r>
              <w:rPr>
                <w:color w:val="000000"/>
                <w:sz w:val="24"/>
                <w:szCs w:val="24"/>
              </w:rPr>
              <w:t>Maintain Peer Recovery Groups</w:t>
            </w:r>
          </w:p>
        </w:tc>
      </w:tr>
      <w:tr w:rsidR="00E32191" w14:paraId="1B24AFA5"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37A80F" w14:textId="77777777" w:rsidR="00E32191" w:rsidRDefault="00A30006">
            <w:pPr>
              <w:rPr>
                <w:color w:val="000000"/>
                <w:sz w:val="24"/>
                <w:szCs w:val="24"/>
              </w:rPr>
            </w:pPr>
            <w:r>
              <w:rPr>
                <w:color w:val="000000"/>
                <w:sz w:val="24"/>
                <w:szCs w:val="24"/>
              </w:rPr>
              <w:t>Case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6371B71" w14:textId="77777777" w:rsidR="00E32191" w:rsidRDefault="00A30006">
            <w:pPr>
              <w:rPr>
                <w:color w:val="000000"/>
                <w:sz w:val="24"/>
                <w:szCs w:val="24"/>
              </w:rPr>
            </w:pPr>
            <w:r>
              <w:rPr>
                <w:color w:val="000000"/>
                <w:sz w:val="24"/>
                <w:szCs w:val="24"/>
              </w:rPr>
              <w:t>Review</w:t>
            </w:r>
          </w:p>
        </w:tc>
      </w:tr>
      <w:tr w:rsidR="00E32191" w14:paraId="6AF9A354"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9730E80" w14:textId="77777777" w:rsidR="00E32191" w:rsidRDefault="00A30006">
            <w:pPr>
              <w:rPr>
                <w:color w:val="000000"/>
                <w:sz w:val="24"/>
                <w:szCs w:val="24"/>
              </w:rPr>
            </w:pPr>
            <w:r>
              <w:rPr>
                <w:color w:val="000000"/>
                <w:sz w:val="24"/>
                <w:szCs w:val="24"/>
              </w:rPr>
              <w:t>JSS or DOC Appointments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E00423A" w14:textId="77777777" w:rsidR="00E32191" w:rsidRDefault="00A30006">
            <w:pPr>
              <w:rPr>
                <w:color w:val="000000"/>
                <w:sz w:val="24"/>
                <w:szCs w:val="24"/>
              </w:rPr>
            </w:pPr>
            <w:r>
              <w:rPr>
                <w:color w:val="000000"/>
                <w:sz w:val="24"/>
                <w:szCs w:val="24"/>
              </w:rPr>
              <w:t>Monthly or as directed</w:t>
            </w:r>
          </w:p>
        </w:tc>
      </w:tr>
      <w:tr w:rsidR="00E32191" w14:paraId="38CBD9D4"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FBBBE4" w14:textId="77777777" w:rsidR="00E32191" w:rsidRDefault="00A30006">
            <w:pPr>
              <w:rPr>
                <w:color w:val="000000"/>
                <w:sz w:val="24"/>
                <w:szCs w:val="24"/>
              </w:rPr>
            </w:pPr>
            <w:r>
              <w:rPr>
                <w:color w:val="000000"/>
                <w:sz w:val="24"/>
                <w:szCs w:val="24"/>
              </w:rPr>
              <w:t>Transportation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563BC5F" w14:textId="77777777" w:rsidR="00E32191" w:rsidRDefault="00A30006">
            <w:pPr>
              <w:rPr>
                <w:color w:val="000000"/>
                <w:sz w:val="24"/>
                <w:szCs w:val="24"/>
              </w:rPr>
            </w:pPr>
            <w:r>
              <w:rPr>
                <w:color w:val="000000"/>
                <w:sz w:val="24"/>
                <w:szCs w:val="24"/>
              </w:rPr>
              <w:t>-Follow transportation plan</w:t>
            </w:r>
          </w:p>
          <w:p w14:paraId="7E3E583B" w14:textId="77777777" w:rsidR="00E32191" w:rsidRDefault="00A30006">
            <w:pPr>
              <w:rPr>
                <w:color w:val="000000"/>
                <w:sz w:val="24"/>
                <w:szCs w:val="24"/>
              </w:rPr>
            </w:pPr>
            <w:r>
              <w:rPr>
                <w:color w:val="000000"/>
                <w:sz w:val="24"/>
                <w:szCs w:val="24"/>
              </w:rPr>
              <w:t>-Develop Plan for DSP (unless lifetime revocation)</w:t>
            </w:r>
          </w:p>
        </w:tc>
      </w:tr>
      <w:tr w:rsidR="00E32191" w14:paraId="2289A767"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70605F" w14:textId="77777777" w:rsidR="00E32191" w:rsidRDefault="00A30006">
            <w:pPr>
              <w:rPr>
                <w:color w:val="000000"/>
                <w:sz w:val="24"/>
                <w:szCs w:val="24"/>
              </w:rPr>
            </w:pPr>
            <w:r>
              <w:rPr>
                <w:color w:val="000000"/>
                <w:sz w:val="24"/>
                <w:szCs w:val="24"/>
              </w:rPr>
              <w:t>Housing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52E0BDC" w14:textId="77777777" w:rsidR="00E32191" w:rsidRDefault="00A30006">
            <w:pPr>
              <w:rPr>
                <w:color w:val="000000"/>
                <w:sz w:val="24"/>
                <w:szCs w:val="24"/>
              </w:rPr>
            </w:pPr>
            <w:r>
              <w:rPr>
                <w:color w:val="000000"/>
                <w:sz w:val="24"/>
                <w:szCs w:val="24"/>
              </w:rPr>
              <w:t xml:space="preserve">Maintain </w:t>
            </w:r>
          </w:p>
        </w:tc>
      </w:tr>
      <w:tr w:rsidR="00E32191" w14:paraId="4622B77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E7E1E7" w14:textId="77777777" w:rsidR="00E32191" w:rsidRDefault="00A30006">
            <w:pPr>
              <w:rPr>
                <w:color w:val="000000"/>
                <w:sz w:val="24"/>
                <w:szCs w:val="24"/>
              </w:rPr>
            </w:pPr>
            <w:r>
              <w:rPr>
                <w:color w:val="000000"/>
                <w:sz w:val="24"/>
                <w:szCs w:val="24"/>
              </w:rPr>
              <w:t>Address Medical Needs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BD21954" w14:textId="77777777" w:rsidR="00E32191" w:rsidRDefault="00A30006">
            <w:pPr>
              <w:rPr>
                <w:color w:val="000000"/>
                <w:sz w:val="24"/>
                <w:szCs w:val="24"/>
              </w:rPr>
            </w:pPr>
            <w:r>
              <w:rPr>
                <w:color w:val="000000"/>
                <w:sz w:val="24"/>
                <w:szCs w:val="24"/>
              </w:rPr>
              <w:t>Address Medical</w:t>
            </w:r>
          </w:p>
        </w:tc>
      </w:tr>
      <w:tr w:rsidR="00E32191" w14:paraId="79778606"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E5CF36" w14:textId="77777777" w:rsidR="00E32191" w:rsidRDefault="00A30006">
            <w:pPr>
              <w:rPr>
                <w:color w:val="000000"/>
                <w:sz w:val="24"/>
                <w:szCs w:val="24"/>
              </w:rPr>
            </w:pPr>
            <w:r>
              <w:rPr>
                <w:color w:val="000000"/>
                <w:sz w:val="24"/>
                <w:szCs w:val="24"/>
              </w:rPr>
              <w:t>Address Financial Issues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74B292D" w14:textId="77777777" w:rsidR="00E32191" w:rsidRDefault="00A30006">
            <w:pPr>
              <w:rPr>
                <w:color w:val="000000"/>
                <w:sz w:val="24"/>
                <w:szCs w:val="24"/>
              </w:rPr>
            </w:pPr>
            <w:r>
              <w:rPr>
                <w:color w:val="000000"/>
                <w:sz w:val="24"/>
                <w:szCs w:val="24"/>
              </w:rPr>
              <w:t>Address financial plan</w:t>
            </w:r>
          </w:p>
        </w:tc>
      </w:tr>
      <w:tr w:rsidR="00E32191" w14:paraId="030D258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5D9CD9" w14:textId="77777777" w:rsidR="00E32191" w:rsidRDefault="00A30006">
            <w:pPr>
              <w:rPr>
                <w:color w:val="000000"/>
                <w:sz w:val="24"/>
                <w:szCs w:val="24"/>
              </w:rPr>
            </w:pPr>
            <w:r>
              <w:rPr>
                <w:color w:val="000000"/>
                <w:sz w:val="24"/>
                <w:szCs w:val="24"/>
              </w:rPr>
              <w:t>Employment/Education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75716AA" w14:textId="77777777" w:rsidR="00E32191" w:rsidRDefault="00A30006">
            <w:pPr>
              <w:rPr>
                <w:color w:val="000000"/>
                <w:sz w:val="24"/>
                <w:szCs w:val="24"/>
              </w:rPr>
            </w:pPr>
            <w:r>
              <w:rPr>
                <w:color w:val="000000"/>
                <w:sz w:val="24"/>
                <w:szCs w:val="24"/>
              </w:rPr>
              <w:t>Maintain support, employment, education</w:t>
            </w:r>
          </w:p>
        </w:tc>
      </w:tr>
      <w:tr w:rsidR="00E32191" w14:paraId="27023B5E"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A65F84D" w14:textId="77777777" w:rsidR="00E32191" w:rsidRDefault="00A30006">
            <w:pPr>
              <w:rPr>
                <w:color w:val="000000"/>
                <w:sz w:val="24"/>
                <w:szCs w:val="24"/>
              </w:rPr>
            </w:pPr>
            <w:r>
              <w:rPr>
                <w:color w:val="000000"/>
                <w:sz w:val="24"/>
                <w:szCs w:val="24"/>
              </w:rPr>
              <w:t>Life Skills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4F35B4C" w14:textId="77777777" w:rsidR="00E32191" w:rsidRDefault="00A30006">
            <w:pPr>
              <w:rPr>
                <w:color w:val="000000"/>
                <w:sz w:val="24"/>
                <w:szCs w:val="24"/>
              </w:rPr>
            </w:pPr>
            <w:proofErr w:type="gramStart"/>
            <w:r>
              <w:rPr>
                <w:color w:val="000000"/>
                <w:sz w:val="24"/>
                <w:szCs w:val="24"/>
              </w:rPr>
              <w:t>Continue</w:t>
            </w:r>
            <w:proofErr w:type="gramEnd"/>
            <w:r>
              <w:rPr>
                <w:color w:val="000000"/>
                <w:sz w:val="24"/>
                <w:szCs w:val="24"/>
              </w:rPr>
              <w:t xml:space="preserve"> changing, people, places and things</w:t>
            </w:r>
          </w:p>
        </w:tc>
      </w:tr>
      <w:tr w:rsidR="00E32191" w14:paraId="5BC4239D" w14:textId="77777777">
        <w:trPr>
          <w:trHeight w:val="70"/>
        </w:trPr>
        <w:tc>
          <w:tcPr>
            <w:tcW w:w="3325" w:type="dxa"/>
            <w:tcBorders>
              <w:top w:val="single" w:sz="4" w:space="0" w:color="000000"/>
              <w:right w:val="single" w:sz="4" w:space="0" w:color="000000"/>
            </w:tcBorders>
            <w:tcMar>
              <w:top w:w="0" w:type="dxa"/>
              <w:left w:w="108" w:type="dxa"/>
              <w:bottom w:w="0" w:type="dxa"/>
              <w:right w:w="108" w:type="dxa"/>
            </w:tcMar>
            <w:hideMark/>
          </w:tcPr>
          <w:p w14:paraId="1BAC46F0" w14:textId="77777777" w:rsidR="00E32191" w:rsidRDefault="00A30006">
            <w:pPr>
              <w:rPr>
                <w:color w:val="000000"/>
                <w:sz w:val="24"/>
                <w:szCs w:val="24"/>
              </w:rPr>
            </w:pPr>
            <w:r>
              <w:rPr>
                <w:color w:val="000000"/>
                <w:sz w:val="24"/>
                <w:szCs w:val="24"/>
              </w:rPr>
              <w:t>Other</w:t>
            </w:r>
          </w:p>
        </w:tc>
        <w:tc>
          <w:tcPr>
            <w:tcW w:w="6025" w:type="dxa"/>
            <w:tcBorders>
              <w:top w:val="single" w:sz="4" w:space="0" w:color="000000"/>
              <w:left w:val="single" w:sz="4" w:space="0" w:color="000000"/>
            </w:tcBorders>
            <w:tcMar>
              <w:top w:w="0" w:type="dxa"/>
              <w:left w:w="108" w:type="dxa"/>
              <w:bottom w:w="0" w:type="dxa"/>
              <w:right w:w="108" w:type="dxa"/>
            </w:tcMar>
            <w:hideMark/>
          </w:tcPr>
          <w:p w14:paraId="3B2A2B19" w14:textId="77777777" w:rsidR="00E32191" w:rsidRDefault="00A30006">
            <w:pPr>
              <w:rPr>
                <w:color w:val="000000"/>
                <w:sz w:val="24"/>
                <w:szCs w:val="24"/>
              </w:rPr>
            </w:pPr>
            <w:r>
              <w:rPr>
                <w:color w:val="000000"/>
                <w:sz w:val="24"/>
                <w:szCs w:val="24"/>
              </w:rPr>
              <w:t>Address GPS if applicable</w:t>
            </w:r>
          </w:p>
        </w:tc>
      </w:tr>
    </w:tbl>
    <w:p w14:paraId="0E972D75" w14:textId="77777777" w:rsidR="00E32191" w:rsidRDefault="00E32191" w:rsidP="00363DD0">
      <w:pPr>
        <w:pStyle w:val="Heading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25"/>
        <w:gridCol w:w="6025"/>
      </w:tblGrid>
      <w:tr w:rsidR="00E32191" w14:paraId="166DCC43" w14:textId="77777777">
        <w:tc>
          <w:tcPr>
            <w:tcW w:w="9350" w:type="dxa"/>
            <w:gridSpan w:val="2"/>
            <w:tcBorders>
              <w:bottom w:val="single" w:sz="4" w:space="0" w:color="000000"/>
            </w:tcBorders>
            <w:tcMar>
              <w:top w:w="0" w:type="dxa"/>
              <w:left w:w="108" w:type="dxa"/>
              <w:bottom w:w="0" w:type="dxa"/>
              <w:right w:w="108" w:type="dxa"/>
            </w:tcMar>
            <w:hideMark/>
          </w:tcPr>
          <w:p w14:paraId="58B798CD" w14:textId="77777777" w:rsidR="00E32191" w:rsidRDefault="00A30006">
            <w:pPr>
              <w:jc w:val="center"/>
              <w:rPr>
                <w:color w:val="000000"/>
                <w:sz w:val="24"/>
                <w:szCs w:val="24"/>
              </w:rPr>
            </w:pPr>
            <w:r>
              <w:rPr>
                <w:b/>
                <w:bCs/>
                <w:color w:val="000000"/>
                <w:sz w:val="24"/>
                <w:szCs w:val="24"/>
              </w:rPr>
              <w:t xml:space="preserve">Phase 4 Adaptive Habilitation </w:t>
            </w:r>
          </w:p>
        </w:tc>
      </w:tr>
      <w:tr w:rsidR="00E32191" w14:paraId="6210D46F"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D41ED60" w14:textId="77777777" w:rsidR="00E32191" w:rsidRDefault="00A30006">
            <w:pPr>
              <w:rPr>
                <w:color w:val="000000"/>
                <w:sz w:val="24"/>
                <w:szCs w:val="24"/>
              </w:rPr>
            </w:pPr>
            <w:r>
              <w:rPr>
                <w:color w:val="000000"/>
                <w:sz w:val="24"/>
                <w:szCs w:val="24"/>
              </w:rPr>
              <w:t>Minimum Length of Time</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53C36D8" w14:textId="77777777" w:rsidR="00E32191" w:rsidRDefault="00A30006">
            <w:pPr>
              <w:rPr>
                <w:color w:val="000000"/>
                <w:sz w:val="24"/>
                <w:szCs w:val="24"/>
              </w:rPr>
            </w:pPr>
            <w:r>
              <w:rPr>
                <w:color w:val="000000"/>
                <w:sz w:val="24"/>
                <w:szCs w:val="24"/>
              </w:rPr>
              <w:t>90 days</w:t>
            </w:r>
          </w:p>
        </w:tc>
      </w:tr>
      <w:tr w:rsidR="00E32191" w14:paraId="6C984E12"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AB2899B" w14:textId="77777777" w:rsidR="00E32191" w:rsidRDefault="00A30006">
            <w:pPr>
              <w:rPr>
                <w:color w:val="000000"/>
                <w:sz w:val="24"/>
                <w:szCs w:val="24"/>
              </w:rPr>
            </w:pPr>
            <w:r>
              <w:rPr>
                <w:color w:val="000000"/>
                <w:sz w:val="24"/>
                <w:szCs w:val="24"/>
              </w:rPr>
              <w:t>Sobriety Days for Advancement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E55CCA2" w14:textId="77777777" w:rsidR="00E32191" w:rsidRDefault="00A30006">
            <w:pPr>
              <w:rPr>
                <w:color w:val="000000"/>
                <w:sz w:val="24"/>
                <w:szCs w:val="24"/>
              </w:rPr>
            </w:pPr>
            <w:r>
              <w:rPr>
                <w:color w:val="000000"/>
                <w:sz w:val="24"/>
                <w:szCs w:val="24"/>
              </w:rPr>
              <w:t xml:space="preserve">90 days (consecutive) </w:t>
            </w:r>
          </w:p>
        </w:tc>
      </w:tr>
      <w:tr w:rsidR="00E32191" w14:paraId="21E5ABDD"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F8060C" w14:textId="77777777" w:rsidR="00E32191" w:rsidRDefault="00A30006">
            <w:pPr>
              <w:rPr>
                <w:color w:val="000000"/>
                <w:sz w:val="24"/>
                <w:szCs w:val="24"/>
              </w:rPr>
            </w:pPr>
            <w:r>
              <w:rPr>
                <w:color w:val="000000"/>
                <w:sz w:val="24"/>
                <w:szCs w:val="24"/>
              </w:rPr>
              <w:t>Court appearances per Month</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B0CB76D" w14:textId="77777777" w:rsidR="00E32191" w:rsidRDefault="00A30006">
            <w:pPr>
              <w:rPr>
                <w:color w:val="000000"/>
                <w:sz w:val="24"/>
                <w:szCs w:val="24"/>
              </w:rPr>
            </w:pPr>
            <w:r>
              <w:rPr>
                <w:color w:val="000000"/>
                <w:sz w:val="24"/>
                <w:szCs w:val="24"/>
              </w:rPr>
              <w:t>Beginning of each phase or as directed</w:t>
            </w:r>
          </w:p>
        </w:tc>
      </w:tr>
      <w:tr w:rsidR="00E32191" w14:paraId="65CB03A4"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FEF9E8" w14:textId="77777777" w:rsidR="00E32191" w:rsidRDefault="00A30006">
            <w:pPr>
              <w:rPr>
                <w:color w:val="000000"/>
                <w:sz w:val="24"/>
                <w:szCs w:val="24"/>
              </w:rPr>
            </w:pPr>
            <w:r>
              <w:rPr>
                <w:color w:val="000000"/>
                <w:sz w:val="24"/>
                <w:szCs w:val="24"/>
              </w:rPr>
              <w:t>Drug Testing/Alcohol Testing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AC5EABD" w14:textId="77777777" w:rsidR="00E32191" w:rsidRDefault="00A30006">
            <w:pPr>
              <w:rPr>
                <w:color w:val="000000"/>
                <w:sz w:val="24"/>
                <w:szCs w:val="24"/>
              </w:rPr>
            </w:pPr>
            <w:r>
              <w:rPr>
                <w:color w:val="000000"/>
                <w:sz w:val="24"/>
                <w:szCs w:val="24"/>
              </w:rPr>
              <w:t>Random</w:t>
            </w:r>
          </w:p>
        </w:tc>
      </w:tr>
      <w:tr w:rsidR="00E32191" w14:paraId="351D0B5D" w14:textId="77777777">
        <w:trPr>
          <w:trHeight w:val="260"/>
        </w:trPr>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579724" w14:textId="77777777" w:rsidR="00E32191" w:rsidRDefault="00A30006">
            <w:pPr>
              <w:rPr>
                <w:color w:val="000000"/>
                <w:sz w:val="24"/>
                <w:szCs w:val="24"/>
              </w:rPr>
            </w:pPr>
            <w:r>
              <w:rPr>
                <w:color w:val="000000"/>
                <w:sz w:val="24"/>
                <w:szCs w:val="24"/>
              </w:rPr>
              <w:t>Treatment Focus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34E1234" w14:textId="77777777" w:rsidR="00E32191" w:rsidRDefault="00A30006">
            <w:pPr>
              <w:rPr>
                <w:color w:val="000000"/>
                <w:sz w:val="24"/>
                <w:szCs w:val="24"/>
              </w:rPr>
            </w:pPr>
            <w:r>
              <w:rPr>
                <w:color w:val="000000"/>
                <w:sz w:val="24"/>
                <w:szCs w:val="24"/>
              </w:rPr>
              <w:t>Engage with treatment</w:t>
            </w:r>
          </w:p>
        </w:tc>
      </w:tr>
      <w:tr w:rsidR="00E32191" w14:paraId="5FAE5D8C"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649CAA6" w14:textId="77777777" w:rsidR="00E32191" w:rsidRDefault="00A30006">
            <w:pPr>
              <w:rPr>
                <w:color w:val="000000"/>
                <w:sz w:val="24"/>
                <w:szCs w:val="24"/>
              </w:rPr>
            </w:pPr>
            <w:r>
              <w:rPr>
                <w:color w:val="000000"/>
                <w:sz w:val="24"/>
                <w:szCs w:val="24"/>
              </w:rPr>
              <w:t>Groups and Treatment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7F0104E" w14:textId="77777777" w:rsidR="00E32191" w:rsidRDefault="00A30006">
            <w:pPr>
              <w:rPr>
                <w:color w:val="000000"/>
                <w:sz w:val="24"/>
                <w:szCs w:val="24"/>
              </w:rPr>
            </w:pPr>
            <w:r>
              <w:rPr>
                <w:color w:val="000000"/>
                <w:sz w:val="24"/>
                <w:szCs w:val="24"/>
              </w:rPr>
              <w:t>Maintain Peer Recovery Groups</w:t>
            </w:r>
          </w:p>
        </w:tc>
      </w:tr>
      <w:tr w:rsidR="00E32191" w14:paraId="2259E40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F479C33" w14:textId="77777777" w:rsidR="00E32191" w:rsidRDefault="00A30006">
            <w:pPr>
              <w:rPr>
                <w:color w:val="000000"/>
                <w:sz w:val="24"/>
                <w:szCs w:val="24"/>
              </w:rPr>
            </w:pPr>
            <w:r>
              <w:rPr>
                <w:color w:val="000000"/>
                <w:sz w:val="24"/>
                <w:szCs w:val="24"/>
              </w:rPr>
              <w:t>Case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9403049" w14:textId="77777777" w:rsidR="00E32191" w:rsidRDefault="00A30006">
            <w:pPr>
              <w:rPr>
                <w:color w:val="000000"/>
                <w:sz w:val="24"/>
                <w:szCs w:val="24"/>
              </w:rPr>
            </w:pPr>
            <w:r>
              <w:rPr>
                <w:color w:val="000000"/>
                <w:sz w:val="24"/>
                <w:szCs w:val="24"/>
              </w:rPr>
              <w:t xml:space="preserve">-Review </w:t>
            </w:r>
          </w:p>
          <w:p w14:paraId="6E893F9A" w14:textId="77777777" w:rsidR="00E32191" w:rsidRDefault="00A30006">
            <w:pPr>
              <w:rPr>
                <w:color w:val="000000"/>
                <w:sz w:val="24"/>
                <w:szCs w:val="24"/>
              </w:rPr>
            </w:pPr>
            <w:r>
              <w:rPr>
                <w:color w:val="000000"/>
                <w:sz w:val="24"/>
                <w:szCs w:val="24"/>
              </w:rPr>
              <w:t>-Present substance abuse prevention plan</w:t>
            </w:r>
          </w:p>
        </w:tc>
      </w:tr>
      <w:tr w:rsidR="00E32191" w14:paraId="7E52DBC9"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8E3F74" w14:textId="77777777" w:rsidR="00E32191" w:rsidRDefault="00A30006">
            <w:pPr>
              <w:rPr>
                <w:color w:val="000000"/>
                <w:sz w:val="24"/>
                <w:szCs w:val="24"/>
              </w:rPr>
            </w:pPr>
            <w:r>
              <w:rPr>
                <w:color w:val="000000"/>
                <w:sz w:val="24"/>
                <w:szCs w:val="24"/>
              </w:rPr>
              <w:t>JSS or DOC Appointments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5252D98" w14:textId="77777777" w:rsidR="00E32191" w:rsidRDefault="00A30006">
            <w:pPr>
              <w:rPr>
                <w:color w:val="000000"/>
                <w:sz w:val="24"/>
                <w:szCs w:val="24"/>
              </w:rPr>
            </w:pPr>
            <w:r>
              <w:rPr>
                <w:color w:val="000000"/>
                <w:sz w:val="24"/>
                <w:szCs w:val="24"/>
              </w:rPr>
              <w:t>Monthly or as directed</w:t>
            </w:r>
          </w:p>
        </w:tc>
      </w:tr>
      <w:tr w:rsidR="00E32191" w14:paraId="4A398318"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C6975E" w14:textId="77777777" w:rsidR="00E32191" w:rsidRDefault="00A30006">
            <w:pPr>
              <w:rPr>
                <w:color w:val="000000"/>
                <w:sz w:val="24"/>
                <w:szCs w:val="24"/>
              </w:rPr>
            </w:pPr>
            <w:r>
              <w:rPr>
                <w:color w:val="000000"/>
                <w:sz w:val="24"/>
                <w:szCs w:val="24"/>
              </w:rPr>
              <w:t>Transportation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CA9D9FA" w14:textId="77777777" w:rsidR="00E32191" w:rsidRDefault="00A30006">
            <w:pPr>
              <w:rPr>
                <w:color w:val="000000"/>
                <w:sz w:val="24"/>
                <w:szCs w:val="24"/>
              </w:rPr>
            </w:pPr>
            <w:r>
              <w:rPr>
                <w:color w:val="000000"/>
                <w:sz w:val="24"/>
                <w:szCs w:val="24"/>
              </w:rPr>
              <w:t>-Continue to follow transportation plan</w:t>
            </w:r>
          </w:p>
          <w:p w14:paraId="3B1C03B8" w14:textId="77777777" w:rsidR="00E32191" w:rsidRDefault="00A30006">
            <w:pPr>
              <w:rPr>
                <w:color w:val="000000"/>
                <w:sz w:val="24"/>
                <w:szCs w:val="24"/>
              </w:rPr>
            </w:pPr>
            <w:r>
              <w:rPr>
                <w:color w:val="000000"/>
                <w:sz w:val="24"/>
                <w:szCs w:val="24"/>
              </w:rPr>
              <w:t>-Sign DSP (unless lifetime revocation)</w:t>
            </w:r>
          </w:p>
          <w:p w14:paraId="3CC770A7" w14:textId="77777777" w:rsidR="00E32191" w:rsidRDefault="00A30006">
            <w:pPr>
              <w:rPr>
                <w:color w:val="000000"/>
                <w:sz w:val="24"/>
                <w:szCs w:val="24"/>
              </w:rPr>
            </w:pPr>
            <w:r>
              <w:rPr>
                <w:color w:val="000000"/>
                <w:sz w:val="24"/>
                <w:szCs w:val="24"/>
              </w:rPr>
              <w:t>-Address transportation license reinstatement (unless lifetime revocation)</w:t>
            </w:r>
          </w:p>
        </w:tc>
      </w:tr>
      <w:tr w:rsidR="00E32191" w14:paraId="26FC89D9"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67140D" w14:textId="77777777" w:rsidR="00E32191" w:rsidRDefault="00A30006">
            <w:pPr>
              <w:rPr>
                <w:color w:val="000000"/>
                <w:sz w:val="24"/>
                <w:szCs w:val="24"/>
              </w:rPr>
            </w:pPr>
            <w:r>
              <w:rPr>
                <w:color w:val="000000"/>
                <w:sz w:val="24"/>
                <w:szCs w:val="24"/>
              </w:rPr>
              <w:t>Housing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C78F284" w14:textId="77777777" w:rsidR="00E32191" w:rsidRDefault="00A30006">
            <w:pPr>
              <w:rPr>
                <w:color w:val="000000"/>
                <w:sz w:val="24"/>
                <w:szCs w:val="24"/>
              </w:rPr>
            </w:pPr>
            <w:r>
              <w:rPr>
                <w:color w:val="000000"/>
                <w:sz w:val="24"/>
                <w:szCs w:val="24"/>
              </w:rPr>
              <w:t>Maintain</w:t>
            </w:r>
          </w:p>
        </w:tc>
      </w:tr>
      <w:tr w:rsidR="00E32191" w14:paraId="4CE3694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140FFC8" w14:textId="77777777" w:rsidR="00E32191" w:rsidRDefault="00A30006">
            <w:pPr>
              <w:rPr>
                <w:color w:val="000000"/>
                <w:sz w:val="24"/>
                <w:szCs w:val="24"/>
              </w:rPr>
            </w:pPr>
            <w:r>
              <w:rPr>
                <w:color w:val="000000"/>
                <w:sz w:val="24"/>
                <w:szCs w:val="24"/>
              </w:rPr>
              <w:t>Address Medical Needs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5A16D1A" w14:textId="77777777" w:rsidR="00E32191" w:rsidRDefault="00A30006">
            <w:pPr>
              <w:rPr>
                <w:color w:val="000000"/>
                <w:sz w:val="24"/>
                <w:szCs w:val="24"/>
              </w:rPr>
            </w:pPr>
            <w:r>
              <w:rPr>
                <w:color w:val="000000"/>
                <w:sz w:val="24"/>
                <w:szCs w:val="24"/>
              </w:rPr>
              <w:t>Address medical</w:t>
            </w:r>
          </w:p>
        </w:tc>
      </w:tr>
      <w:tr w:rsidR="00E32191" w14:paraId="6CF9EED5"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4B3CFC" w14:textId="77777777" w:rsidR="00E32191" w:rsidRDefault="00A30006">
            <w:pPr>
              <w:rPr>
                <w:color w:val="000000"/>
                <w:sz w:val="24"/>
                <w:szCs w:val="24"/>
              </w:rPr>
            </w:pPr>
            <w:r>
              <w:rPr>
                <w:color w:val="000000"/>
                <w:sz w:val="24"/>
                <w:szCs w:val="24"/>
              </w:rPr>
              <w:t>Address Financial Issues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06F681D" w14:textId="77777777" w:rsidR="00E32191" w:rsidRDefault="00A30006">
            <w:pPr>
              <w:rPr>
                <w:color w:val="000000"/>
                <w:sz w:val="24"/>
                <w:szCs w:val="24"/>
              </w:rPr>
            </w:pPr>
            <w:r>
              <w:rPr>
                <w:color w:val="000000"/>
                <w:sz w:val="24"/>
                <w:szCs w:val="24"/>
              </w:rPr>
              <w:t>Address financial plan</w:t>
            </w:r>
          </w:p>
        </w:tc>
      </w:tr>
      <w:tr w:rsidR="00E32191" w14:paraId="23E1E040"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4C5A76" w14:textId="77777777" w:rsidR="00E32191" w:rsidRDefault="00A30006">
            <w:pPr>
              <w:rPr>
                <w:color w:val="000000"/>
                <w:sz w:val="24"/>
                <w:szCs w:val="24"/>
              </w:rPr>
            </w:pPr>
            <w:r>
              <w:rPr>
                <w:color w:val="000000"/>
                <w:sz w:val="24"/>
                <w:szCs w:val="24"/>
              </w:rPr>
              <w:t>Employment/Education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B374F16" w14:textId="77777777" w:rsidR="00E32191" w:rsidRDefault="00A30006">
            <w:pPr>
              <w:rPr>
                <w:color w:val="000000"/>
                <w:sz w:val="24"/>
                <w:szCs w:val="24"/>
              </w:rPr>
            </w:pPr>
            <w:r>
              <w:rPr>
                <w:color w:val="000000"/>
                <w:sz w:val="24"/>
                <w:szCs w:val="24"/>
              </w:rPr>
              <w:t>Maintain support, employment, education</w:t>
            </w:r>
          </w:p>
        </w:tc>
      </w:tr>
      <w:tr w:rsidR="00E32191" w14:paraId="750EE3D5"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64C840" w14:textId="77777777" w:rsidR="00E32191" w:rsidRDefault="00A30006">
            <w:pPr>
              <w:rPr>
                <w:color w:val="000000"/>
                <w:sz w:val="24"/>
                <w:szCs w:val="24"/>
              </w:rPr>
            </w:pPr>
            <w:r>
              <w:rPr>
                <w:color w:val="000000"/>
                <w:sz w:val="24"/>
                <w:szCs w:val="24"/>
              </w:rPr>
              <w:t>Life Skills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4630049" w14:textId="77777777" w:rsidR="00E32191" w:rsidRDefault="00A30006">
            <w:pPr>
              <w:rPr>
                <w:color w:val="000000"/>
                <w:sz w:val="24"/>
                <w:szCs w:val="24"/>
              </w:rPr>
            </w:pPr>
            <w:proofErr w:type="gramStart"/>
            <w:r>
              <w:rPr>
                <w:color w:val="000000"/>
                <w:sz w:val="24"/>
                <w:szCs w:val="24"/>
              </w:rPr>
              <w:t>Continue</w:t>
            </w:r>
            <w:proofErr w:type="gramEnd"/>
            <w:r>
              <w:rPr>
                <w:color w:val="000000"/>
                <w:sz w:val="24"/>
                <w:szCs w:val="24"/>
              </w:rPr>
              <w:t xml:space="preserve"> changing, people, places and things</w:t>
            </w:r>
          </w:p>
        </w:tc>
      </w:tr>
      <w:tr w:rsidR="00E32191" w14:paraId="28C35415"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47511F" w14:textId="77777777" w:rsidR="00E32191" w:rsidRDefault="00A30006">
            <w:pPr>
              <w:rPr>
                <w:color w:val="000000"/>
                <w:sz w:val="24"/>
                <w:szCs w:val="24"/>
              </w:rPr>
            </w:pPr>
            <w:r>
              <w:rPr>
                <w:color w:val="000000"/>
                <w:sz w:val="24"/>
                <w:szCs w:val="24"/>
              </w:rPr>
              <w:t>Cognitive Programing Class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5FFFE15" w14:textId="77777777" w:rsidR="00E32191" w:rsidRDefault="00A30006">
            <w:pPr>
              <w:rPr>
                <w:color w:val="000000"/>
                <w:sz w:val="24"/>
                <w:szCs w:val="24"/>
              </w:rPr>
            </w:pPr>
            <w:r>
              <w:rPr>
                <w:color w:val="000000"/>
                <w:sz w:val="24"/>
                <w:szCs w:val="24"/>
              </w:rPr>
              <w:t>Continue MRT</w:t>
            </w:r>
          </w:p>
        </w:tc>
      </w:tr>
      <w:tr w:rsidR="00E32191" w14:paraId="154C6E7C"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7D650B" w14:textId="77777777" w:rsidR="00E32191" w:rsidRDefault="00A30006">
            <w:pPr>
              <w:rPr>
                <w:color w:val="000000"/>
                <w:sz w:val="24"/>
                <w:szCs w:val="24"/>
              </w:rPr>
            </w:pPr>
            <w:r>
              <w:rPr>
                <w:color w:val="000000"/>
                <w:sz w:val="24"/>
                <w:szCs w:val="24"/>
              </w:rPr>
              <w:t>Ancillary Services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D9A58C6" w14:textId="77777777" w:rsidR="00E32191" w:rsidRDefault="00A30006">
            <w:pPr>
              <w:rPr>
                <w:color w:val="000000"/>
                <w:sz w:val="24"/>
                <w:szCs w:val="24"/>
              </w:rPr>
            </w:pPr>
            <w:r>
              <w:rPr>
                <w:color w:val="000000"/>
                <w:sz w:val="24"/>
                <w:szCs w:val="24"/>
              </w:rPr>
              <w:t>Address (i.e. parenting, family support)</w:t>
            </w:r>
          </w:p>
        </w:tc>
      </w:tr>
      <w:tr w:rsidR="00E32191" w14:paraId="477CAF15" w14:textId="77777777">
        <w:trPr>
          <w:trHeight w:val="70"/>
        </w:trPr>
        <w:tc>
          <w:tcPr>
            <w:tcW w:w="3325" w:type="dxa"/>
            <w:tcBorders>
              <w:top w:val="single" w:sz="4" w:space="0" w:color="000000"/>
              <w:right w:val="single" w:sz="4" w:space="0" w:color="000000"/>
            </w:tcBorders>
            <w:tcMar>
              <w:top w:w="0" w:type="dxa"/>
              <w:left w:w="108" w:type="dxa"/>
              <w:bottom w:w="0" w:type="dxa"/>
              <w:right w:w="108" w:type="dxa"/>
            </w:tcMar>
            <w:hideMark/>
          </w:tcPr>
          <w:p w14:paraId="30375A9F" w14:textId="77777777" w:rsidR="00E32191" w:rsidRDefault="00A30006">
            <w:pPr>
              <w:rPr>
                <w:color w:val="000000"/>
                <w:sz w:val="24"/>
                <w:szCs w:val="24"/>
              </w:rPr>
            </w:pPr>
            <w:r>
              <w:rPr>
                <w:color w:val="000000"/>
                <w:sz w:val="24"/>
                <w:szCs w:val="24"/>
              </w:rPr>
              <w:t>Other</w:t>
            </w:r>
          </w:p>
        </w:tc>
        <w:tc>
          <w:tcPr>
            <w:tcW w:w="6025" w:type="dxa"/>
            <w:tcBorders>
              <w:top w:val="single" w:sz="4" w:space="0" w:color="000000"/>
              <w:left w:val="single" w:sz="4" w:space="0" w:color="000000"/>
            </w:tcBorders>
            <w:tcMar>
              <w:top w:w="0" w:type="dxa"/>
              <w:left w:w="108" w:type="dxa"/>
              <w:bottom w:w="0" w:type="dxa"/>
              <w:right w:w="108" w:type="dxa"/>
            </w:tcMar>
            <w:hideMark/>
          </w:tcPr>
          <w:p w14:paraId="569C5BDA" w14:textId="77777777" w:rsidR="00E32191" w:rsidRDefault="00A30006">
            <w:pPr>
              <w:rPr>
                <w:color w:val="000000"/>
                <w:sz w:val="24"/>
                <w:szCs w:val="24"/>
              </w:rPr>
            </w:pPr>
            <w:r>
              <w:rPr>
                <w:color w:val="000000"/>
                <w:sz w:val="24"/>
                <w:szCs w:val="24"/>
              </w:rPr>
              <w:t>Complete OWI Court evaluation</w:t>
            </w:r>
          </w:p>
        </w:tc>
      </w:tr>
    </w:tbl>
    <w:p w14:paraId="1555A042" w14:textId="77777777" w:rsidR="00E32191" w:rsidRDefault="00A30006" w:rsidP="00363DD0">
      <w:pPr>
        <w:pStyle w:val="Heading1"/>
      </w:pPr>
      <w:r>
        <w:br w:type="page"/>
      </w:r>
      <w:bookmarkStart w:id="27" w:name="_Toc112687870"/>
      <w:bookmarkStart w:id="28" w:name="_Toc115338219"/>
      <w:bookmarkStart w:id="29" w:name="_Toc196211267"/>
      <w:r>
        <w:lastRenderedPageBreak/>
        <w:t>PHASE STRUCTURE AND COMMENCEMENT CRITERIA</w:t>
      </w:r>
      <w:bookmarkEnd w:id="27"/>
      <w:r>
        <w:t xml:space="preserve"> TRACK 2</w:t>
      </w:r>
      <w:bookmarkEnd w:id="28"/>
      <w:bookmarkEnd w:id="29"/>
    </w:p>
    <w:p w14:paraId="10F1BF79" w14:textId="77777777" w:rsidR="00E32191" w:rsidRDefault="00E32191">
      <w:pPr>
        <w:rPr>
          <w:sz w:val="24"/>
          <w:szCs w:val="24"/>
        </w:rPr>
      </w:pPr>
    </w:p>
    <w:p w14:paraId="254B40FA" w14:textId="77777777" w:rsidR="00655D62" w:rsidRDefault="00A30006">
      <w:pPr>
        <w:rPr>
          <w:sz w:val="24"/>
          <w:szCs w:val="24"/>
        </w:rPr>
      </w:pPr>
      <w:r>
        <w:rPr>
          <w:sz w:val="24"/>
          <w:szCs w:val="24"/>
        </w:rPr>
        <w:t xml:space="preserve">The La Crosse County OWI Treatment Court Program Track 2 shall consist of five phases. </w:t>
      </w:r>
    </w:p>
    <w:p w14:paraId="53087D41" w14:textId="77777777" w:rsidR="00E32191" w:rsidRDefault="00A30006">
      <w:pPr>
        <w:rPr>
          <w:sz w:val="24"/>
          <w:szCs w:val="24"/>
        </w:rPr>
      </w:pPr>
      <w:r>
        <w:rPr>
          <w:sz w:val="24"/>
          <w:szCs w:val="24"/>
        </w:rPr>
        <w:t>The Phases are as follows:</w:t>
      </w:r>
    </w:p>
    <w:p w14:paraId="07B9F691" w14:textId="77777777" w:rsidR="00E32191" w:rsidRDefault="00E3219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25"/>
        <w:gridCol w:w="6025"/>
      </w:tblGrid>
      <w:tr w:rsidR="00E32191" w14:paraId="7771F262" w14:textId="77777777">
        <w:tc>
          <w:tcPr>
            <w:tcW w:w="9350" w:type="dxa"/>
            <w:gridSpan w:val="2"/>
            <w:tcBorders>
              <w:bottom w:val="single" w:sz="4" w:space="0" w:color="000000"/>
            </w:tcBorders>
            <w:tcMar>
              <w:top w:w="0" w:type="dxa"/>
              <w:left w:w="108" w:type="dxa"/>
              <w:bottom w:w="0" w:type="dxa"/>
              <w:right w:w="108" w:type="dxa"/>
            </w:tcMar>
            <w:hideMark/>
          </w:tcPr>
          <w:p w14:paraId="0434C4E3" w14:textId="77777777" w:rsidR="00E32191" w:rsidRDefault="00A30006">
            <w:pPr>
              <w:jc w:val="center"/>
              <w:rPr>
                <w:color w:val="000000"/>
                <w:sz w:val="24"/>
                <w:szCs w:val="24"/>
              </w:rPr>
            </w:pPr>
            <w:r>
              <w:rPr>
                <w:b/>
                <w:bCs/>
                <w:color w:val="000000"/>
                <w:sz w:val="24"/>
                <w:szCs w:val="24"/>
              </w:rPr>
              <w:t>Phase 1 Acute Stabilization</w:t>
            </w:r>
          </w:p>
        </w:tc>
      </w:tr>
      <w:tr w:rsidR="00E32191" w14:paraId="0B0110C0"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96C8319" w14:textId="77777777" w:rsidR="00E32191" w:rsidRDefault="00A30006">
            <w:pPr>
              <w:rPr>
                <w:color w:val="000000"/>
                <w:sz w:val="24"/>
                <w:szCs w:val="24"/>
              </w:rPr>
            </w:pPr>
            <w:r>
              <w:rPr>
                <w:color w:val="000000"/>
                <w:sz w:val="24"/>
                <w:szCs w:val="24"/>
              </w:rPr>
              <w:t>Minimum Length of Time</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2EE4CB3" w14:textId="77777777" w:rsidR="00E32191" w:rsidRDefault="00A30006">
            <w:pPr>
              <w:rPr>
                <w:color w:val="000000"/>
                <w:sz w:val="24"/>
                <w:szCs w:val="24"/>
              </w:rPr>
            </w:pPr>
            <w:r>
              <w:rPr>
                <w:color w:val="000000"/>
                <w:sz w:val="24"/>
                <w:szCs w:val="24"/>
              </w:rPr>
              <w:t>30 days</w:t>
            </w:r>
          </w:p>
        </w:tc>
      </w:tr>
      <w:tr w:rsidR="00E32191" w14:paraId="62468C59"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2EC3F30" w14:textId="77777777" w:rsidR="00E32191" w:rsidRDefault="00A30006">
            <w:pPr>
              <w:rPr>
                <w:color w:val="000000"/>
                <w:sz w:val="24"/>
                <w:szCs w:val="24"/>
              </w:rPr>
            </w:pPr>
            <w:r>
              <w:rPr>
                <w:color w:val="000000"/>
                <w:sz w:val="24"/>
                <w:szCs w:val="24"/>
              </w:rPr>
              <w:t>Sobriety Days for Advancement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C40F010" w14:textId="77777777" w:rsidR="00E32191" w:rsidRDefault="00A30006">
            <w:pPr>
              <w:rPr>
                <w:color w:val="000000"/>
                <w:sz w:val="24"/>
                <w:szCs w:val="24"/>
              </w:rPr>
            </w:pPr>
            <w:r>
              <w:rPr>
                <w:color w:val="000000"/>
                <w:sz w:val="24"/>
                <w:szCs w:val="24"/>
              </w:rPr>
              <w:t xml:space="preserve">14 days (consecutive) </w:t>
            </w:r>
          </w:p>
        </w:tc>
      </w:tr>
      <w:tr w:rsidR="00E32191" w14:paraId="6F25B34D"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8319F5" w14:textId="77777777" w:rsidR="00E32191" w:rsidRDefault="00A30006">
            <w:pPr>
              <w:rPr>
                <w:color w:val="000000"/>
                <w:sz w:val="24"/>
                <w:szCs w:val="24"/>
              </w:rPr>
            </w:pPr>
            <w:r>
              <w:rPr>
                <w:color w:val="000000"/>
                <w:sz w:val="24"/>
                <w:szCs w:val="24"/>
              </w:rPr>
              <w:t>Court appearances per Month</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B87ADDD" w14:textId="77777777" w:rsidR="00E32191" w:rsidRDefault="00A30006">
            <w:pPr>
              <w:rPr>
                <w:color w:val="000000"/>
                <w:sz w:val="24"/>
                <w:szCs w:val="24"/>
              </w:rPr>
            </w:pPr>
            <w:r>
              <w:rPr>
                <w:color w:val="000000"/>
                <w:sz w:val="24"/>
                <w:szCs w:val="24"/>
              </w:rPr>
              <w:t>Weekly/Bi-Weekly</w:t>
            </w:r>
          </w:p>
        </w:tc>
      </w:tr>
      <w:tr w:rsidR="00E32191" w14:paraId="4A06A086"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45C7DC6" w14:textId="77777777" w:rsidR="00E32191" w:rsidRDefault="00A30006">
            <w:pPr>
              <w:rPr>
                <w:color w:val="000000"/>
                <w:sz w:val="24"/>
                <w:szCs w:val="24"/>
              </w:rPr>
            </w:pPr>
            <w:r>
              <w:rPr>
                <w:color w:val="000000"/>
                <w:sz w:val="24"/>
                <w:szCs w:val="24"/>
              </w:rPr>
              <w:t>Drug Testing/Alcohol Testing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B51BE84" w14:textId="77777777" w:rsidR="00E32191" w:rsidRDefault="00A30006">
            <w:pPr>
              <w:rPr>
                <w:color w:val="000000"/>
                <w:sz w:val="24"/>
                <w:szCs w:val="24"/>
              </w:rPr>
            </w:pPr>
            <w:r>
              <w:rPr>
                <w:color w:val="000000"/>
                <w:sz w:val="24"/>
                <w:szCs w:val="24"/>
              </w:rPr>
              <w:t>Minimum 2x weekly</w:t>
            </w:r>
          </w:p>
        </w:tc>
      </w:tr>
      <w:tr w:rsidR="00E32191" w14:paraId="70F90603" w14:textId="77777777">
        <w:trPr>
          <w:trHeight w:val="260"/>
        </w:trPr>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4914F6" w14:textId="77777777" w:rsidR="00E32191" w:rsidRDefault="00A30006">
            <w:pPr>
              <w:rPr>
                <w:color w:val="000000"/>
                <w:sz w:val="24"/>
                <w:szCs w:val="24"/>
              </w:rPr>
            </w:pPr>
            <w:r>
              <w:rPr>
                <w:color w:val="000000"/>
                <w:sz w:val="24"/>
                <w:szCs w:val="24"/>
              </w:rPr>
              <w:t>Treatment Focus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DB60ADE" w14:textId="77777777" w:rsidR="00E32191" w:rsidRDefault="00A30006">
            <w:pPr>
              <w:rPr>
                <w:color w:val="000000"/>
                <w:sz w:val="24"/>
                <w:szCs w:val="24"/>
              </w:rPr>
            </w:pPr>
            <w:r>
              <w:rPr>
                <w:color w:val="000000"/>
                <w:sz w:val="24"/>
                <w:szCs w:val="24"/>
              </w:rPr>
              <w:t xml:space="preserve">-Obtain clinical assessment </w:t>
            </w:r>
          </w:p>
          <w:p w14:paraId="0BCBB6E6" w14:textId="77777777" w:rsidR="00E32191" w:rsidRDefault="00A30006">
            <w:pPr>
              <w:rPr>
                <w:color w:val="000000"/>
                <w:sz w:val="24"/>
                <w:szCs w:val="24"/>
              </w:rPr>
            </w:pPr>
            <w:r>
              <w:rPr>
                <w:color w:val="000000"/>
                <w:sz w:val="24"/>
                <w:szCs w:val="24"/>
              </w:rPr>
              <w:t xml:space="preserve">-Obtain AODA assessment </w:t>
            </w:r>
          </w:p>
          <w:p w14:paraId="21345DA3" w14:textId="77777777" w:rsidR="00E32191" w:rsidRDefault="00A30006">
            <w:pPr>
              <w:rPr>
                <w:color w:val="000000"/>
                <w:sz w:val="24"/>
                <w:szCs w:val="24"/>
              </w:rPr>
            </w:pPr>
            <w:r>
              <w:rPr>
                <w:color w:val="000000"/>
                <w:sz w:val="24"/>
                <w:szCs w:val="24"/>
              </w:rPr>
              <w:t>-Engage with treatment</w:t>
            </w:r>
          </w:p>
        </w:tc>
      </w:tr>
      <w:tr w:rsidR="00E32191" w14:paraId="492D80B4"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688C17" w14:textId="77777777" w:rsidR="00E32191" w:rsidRDefault="00A30006">
            <w:pPr>
              <w:rPr>
                <w:color w:val="000000"/>
                <w:sz w:val="24"/>
                <w:szCs w:val="24"/>
              </w:rPr>
            </w:pPr>
            <w:r>
              <w:rPr>
                <w:color w:val="000000"/>
                <w:sz w:val="24"/>
                <w:szCs w:val="24"/>
              </w:rPr>
              <w:t>Groups and Treatment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1D31084" w14:textId="77777777" w:rsidR="00E32191" w:rsidRDefault="00A30006">
            <w:pPr>
              <w:rPr>
                <w:color w:val="000000"/>
                <w:sz w:val="24"/>
                <w:szCs w:val="24"/>
              </w:rPr>
            </w:pPr>
            <w:proofErr w:type="gramStart"/>
            <w:r>
              <w:rPr>
                <w:color w:val="000000"/>
                <w:sz w:val="24"/>
                <w:szCs w:val="24"/>
              </w:rPr>
              <w:t>Attend</w:t>
            </w:r>
            <w:proofErr w:type="gramEnd"/>
            <w:r>
              <w:rPr>
                <w:color w:val="000000"/>
                <w:sz w:val="24"/>
                <w:szCs w:val="24"/>
              </w:rPr>
              <w:t xml:space="preserve"> recovery groups as recommended</w:t>
            </w:r>
          </w:p>
        </w:tc>
      </w:tr>
      <w:tr w:rsidR="00E32191" w14:paraId="002738DA"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1AF50D4" w14:textId="77777777" w:rsidR="00E32191" w:rsidRDefault="00A30006">
            <w:pPr>
              <w:rPr>
                <w:color w:val="000000"/>
                <w:sz w:val="24"/>
                <w:szCs w:val="24"/>
              </w:rPr>
            </w:pPr>
            <w:r>
              <w:rPr>
                <w:color w:val="000000"/>
                <w:sz w:val="24"/>
                <w:szCs w:val="24"/>
              </w:rPr>
              <w:t>Case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DBCD43E" w14:textId="77777777" w:rsidR="00E32191" w:rsidRDefault="00A30006">
            <w:pPr>
              <w:rPr>
                <w:color w:val="000000"/>
                <w:sz w:val="24"/>
                <w:szCs w:val="24"/>
              </w:rPr>
            </w:pPr>
            <w:r>
              <w:rPr>
                <w:color w:val="000000"/>
                <w:sz w:val="24"/>
                <w:szCs w:val="24"/>
              </w:rPr>
              <w:t>Initiate case plan goal with treatment provider</w:t>
            </w:r>
          </w:p>
        </w:tc>
      </w:tr>
      <w:tr w:rsidR="00E32191" w14:paraId="52FC124D"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BCAD14" w14:textId="77777777" w:rsidR="00E32191" w:rsidRDefault="00A30006">
            <w:pPr>
              <w:rPr>
                <w:color w:val="000000"/>
                <w:sz w:val="24"/>
                <w:szCs w:val="24"/>
              </w:rPr>
            </w:pPr>
            <w:r>
              <w:rPr>
                <w:color w:val="000000"/>
                <w:sz w:val="24"/>
                <w:szCs w:val="24"/>
              </w:rPr>
              <w:t>JSS or DOC Appointments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048C6B7" w14:textId="77777777" w:rsidR="00E32191" w:rsidRDefault="00A30006">
            <w:pPr>
              <w:rPr>
                <w:color w:val="000000"/>
                <w:sz w:val="24"/>
                <w:szCs w:val="24"/>
              </w:rPr>
            </w:pPr>
            <w:r>
              <w:rPr>
                <w:color w:val="000000"/>
                <w:sz w:val="24"/>
                <w:szCs w:val="24"/>
              </w:rPr>
              <w:t>Weekly or as directed</w:t>
            </w:r>
          </w:p>
        </w:tc>
      </w:tr>
      <w:tr w:rsidR="00E32191" w14:paraId="1C3A1526"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56FA2D" w14:textId="77777777" w:rsidR="00E32191" w:rsidRDefault="00A30006">
            <w:pPr>
              <w:rPr>
                <w:color w:val="000000"/>
                <w:sz w:val="24"/>
                <w:szCs w:val="24"/>
              </w:rPr>
            </w:pPr>
            <w:r>
              <w:rPr>
                <w:color w:val="000000"/>
                <w:sz w:val="24"/>
                <w:szCs w:val="24"/>
              </w:rPr>
              <w:t>Transportation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2C860E5" w14:textId="77777777" w:rsidR="00E32191" w:rsidRDefault="00A30006">
            <w:pPr>
              <w:rPr>
                <w:color w:val="000000"/>
                <w:sz w:val="24"/>
                <w:szCs w:val="24"/>
              </w:rPr>
            </w:pPr>
            <w:r>
              <w:rPr>
                <w:color w:val="000000"/>
                <w:sz w:val="24"/>
                <w:szCs w:val="24"/>
              </w:rPr>
              <w:t>Develop Transportation Plan</w:t>
            </w:r>
          </w:p>
        </w:tc>
      </w:tr>
      <w:tr w:rsidR="00E32191" w14:paraId="70C3FE21"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4A121E" w14:textId="77777777" w:rsidR="00E32191" w:rsidRDefault="00A30006">
            <w:pPr>
              <w:rPr>
                <w:color w:val="000000"/>
                <w:sz w:val="24"/>
                <w:szCs w:val="24"/>
              </w:rPr>
            </w:pPr>
            <w:r>
              <w:rPr>
                <w:color w:val="000000"/>
                <w:sz w:val="24"/>
                <w:szCs w:val="24"/>
              </w:rPr>
              <w:t>Housing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3A5F565" w14:textId="77777777" w:rsidR="00E32191" w:rsidRDefault="00A30006">
            <w:pPr>
              <w:rPr>
                <w:color w:val="000000"/>
                <w:sz w:val="24"/>
                <w:szCs w:val="24"/>
              </w:rPr>
            </w:pPr>
            <w:r>
              <w:rPr>
                <w:color w:val="000000"/>
                <w:sz w:val="24"/>
                <w:szCs w:val="24"/>
              </w:rPr>
              <w:t xml:space="preserve">Develop </w:t>
            </w:r>
            <w:proofErr w:type="gramStart"/>
            <w:r>
              <w:rPr>
                <w:color w:val="000000"/>
                <w:sz w:val="24"/>
                <w:szCs w:val="24"/>
              </w:rPr>
              <w:t>plan</w:t>
            </w:r>
            <w:proofErr w:type="gramEnd"/>
            <w:r>
              <w:rPr>
                <w:color w:val="000000"/>
                <w:sz w:val="24"/>
                <w:szCs w:val="24"/>
              </w:rPr>
              <w:t xml:space="preserve"> to obtain stable housing</w:t>
            </w:r>
          </w:p>
        </w:tc>
      </w:tr>
      <w:tr w:rsidR="00E32191" w14:paraId="1993B09F"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F91B0C" w14:textId="77777777" w:rsidR="00E32191" w:rsidRDefault="00A30006">
            <w:pPr>
              <w:rPr>
                <w:color w:val="000000"/>
                <w:sz w:val="24"/>
                <w:szCs w:val="24"/>
              </w:rPr>
            </w:pPr>
            <w:r>
              <w:rPr>
                <w:color w:val="000000"/>
                <w:sz w:val="24"/>
                <w:szCs w:val="24"/>
              </w:rPr>
              <w:t>Address Medical Needs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48F53EE" w14:textId="77777777" w:rsidR="00E32191" w:rsidRDefault="00A30006">
            <w:pPr>
              <w:rPr>
                <w:color w:val="000000"/>
                <w:sz w:val="24"/>
                <w:szCs w:val="24"/>
              </w:rPr>
            </w:pPr>
            <w:r>
              <w:rPr>
                <w:color w:val="000000"/>
                <w:sz w:val="24"/>
                <w:szCs w:val="24"/>
              </w:rPr>
              <w:t>Establish primary care provider</w:t>
            </w:r>
          </w:p>
        </w:tc>
      </w:tr>
      <w:tr w:rsidR="00E32191" w14:paraId="0A8ADEC3"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1EB9176" w14:textId="77777777" w:rsidR="00E32191" w:rsidRDefault="00A30006">
            <w:pPr>
              <w:rPr>
                <w:color w:val="000000"/>
                <w:sz w:val="24"/>
                <w:szCs w:val="24"/>
              </w:rPr>
            </w:pPr>
            <w:r>
              <w:rPr>
                <w:color w:val="000000"/>
                <w:sz w:val="24"/>
                <w:szCs w:val="24"/>
              </w:rPr>
              <w:t>Address Financial Issues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5384391" w14:textId="77777777" w:rsidR="00E32191" w:rsidRDefault="00A30006">
            <w:pPr>
              <w:rPr>
                <w:color w:val="000000"/>
                <w:sz w:val="24"/>
                <w:szCs w:val="24"/>
              </w:rPr>
            </w:pPr>
            <w:r>
              <w:rPr>
                <w:color w:val="000000"/>
                <w:sz w:val="24"/>
                <w:szCs w:val="24"/>
              </w:rPr>
              <w:t xml:space="preserve">-Set up payment plan with court </w:t>
            </w:r>
          </w:p>
          <w:p w14:paraId="6A84FA80" w14:textId="77777777" w:rsidR="00E32191" w:rsidRDefault="00A30006">
            <w:pPr>
              <w:rPr>
                <w:color w:val="000000"/>
                <w:sz w:val="24"/>
                <w:szCs w:val="24"/>
              </w:rPr>
            </w:pPr>
            <w:r>
              <w:rPr>
                <w:color w:val="000000"/>
                <w:sz w:val="24"/>
                <w:szCs w:val="24"/>
              </w:rPr>
              <w:t>-Complete a financial assessment</w:t>
            </w:r>
          </w:p>
        </w:tc>
      </w:tr>
      <w:tr w:rsidR="00E32191" w14:paraId="51C2F343"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90A5A7" w14:textId="77777777" w:rsidR="00E32191" w:rsidRDefault="00A30006">
            <w:pPr>
              <w:rPr>
                <w:color w:val="000000"/>
                <w:sz w:val="24"/>
                <w:szCs w:val="24"/>
              </w:rPr>
            </w:pPr>
            <w:r>
              <w:rPr>
                <w:color w:val="000000"/>
                <w:sz w:val="24"/>
                <w:szCs w:val="24"/>
              </w:rPr>
              <w:t>Employment/Education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42F9DBC" w14:textId="77777777" w:rsidR="00E32191" w:rsidRDefault="00A30006">
            <w:pPr>
              <w:rPr>
                <w:color w:val="000000"/>
                <w:sz w:val="24"/>
                <w:szCs w:val="24"/>
              </w:rPr>
            </w:pPr>
            <w:r>
              <w:rPr>
                <w:color w:val="000000"/>
                <w:sz w:val="24"/>
                <w:szCs w:val="24"/>
              </w:rPr>
              <w:t>Develop Plan</w:t>
            </w:r>
          </w:p>
        </w:tc>
      </w:tr>
      <w:tr w:rsidR="00E32191" w14:paraId="25C453D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EFB337F" w14:textId="77777777" w:rsidR="00E32191" w:rsidRDefault="00A30006">
            <w:pPr>
              <w:rPr>
                <w:color w:val="000000"/>
                <w:sz w:val="24"/>
                <w:szCs w:val="24"/>
              </w:rPr>
            </w:pPr>
            <w:r>
              <w:rPr>
                <w:color w:val="000000"/>
                <w:sz w:val="24"/>
                <w:szCs w:val="24"/>
              </w:rPr>
              <w:t>Life Skills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5F36707" w14:textId="77777777" w:rsidR="00E32191" w:rsidRDefault="00A30006">
            <w:pPr>
              <w:rPr>
                <w:color w:val="000000"/>
                <w:sz w:val="24"/>
                <w:szCs w:val="24"/>
              </w:rPr>
            </w:pPr>
            <w:r>
              <w:rPr>
                <w:color w:val="000000"/>
                <w:sz w:val="24"/>
                <w:szCs w:val="24"/>
              </w:rPr>
              <w:t>Begin changing, people, places and things</w:t>
            </w:r>
          </w:p>
        </w:tc>
      </w:tr>
      <w:tr w:rsidR="00E32191" w14:paraId="0B33B95C" w14:textId="77777777">
        <w:tc>
          <w:tcPr>
            <w:tcW w:w="3325" w:type="dxa"/>
            <w:tcBorders>
              <w:top w:val="single" w:sz="4" w:space="0" w:color="000000"/>
              <w:right w:val="single" w:sz="4" w:space="0" w:color="000000"/>
            </w:tcBorders>
            <w:tcMar>
              <w:top w:w="0" w:type="dxa"/>
              <w:left w:w="108" w:type="dxa"/>
              <w:bottom w:w="0" w:type="dxa"/>
              <w:right w:w="108" w:type="dxa"/>
            </w:tcMar>
            <w:hideMark/>
          </w:tcPr>
          <w:p w14:paraId="77D1CA01" w14:textId="77777777" w:rsidR="00E32191" w:rsidRDefault="00A30006">
            <w:pPr>
              <w:rPr>
                <w:color w:val="000000"/>
                <w:sz w:val="24"/>
                <w:szCs w:val="24"/>
              </w:rPr>
            </w:pPr>
            <w:r>
              <w:rPr>
                <w:color w:val="000000"/>
                <w:sz w:val="24"/>
                <w:szCs w:val="24"/>
              </w:rPr>
              <w:t>Other</w:t>
            </w:r>
          </w:p>
        </w:tc>
        <w:tc>
          <w:tcPr>
            <w:tcW w:w="6025" w:type="dxa"/>
            <w:tcBorders>
              <w:top w:val="single" w:sz="4" w:space="0" w:color="000000"/>
              <w:left w:val="single" w:sz="4" w:space="0" w:color="000000"/>
            </w:tcBorders>
            <w:tcMar>
              <w:top w:w="0" w:type="dxa"/>
              <w:left w:w="108" w:type="dxa"/>
              <w:bottom w:w="0" w:type="dxa"/>
              <w:right w:w="108" w:type="dxa"/>
            </w:tcMar>
            <w:hideMark/>
          </w:tcPr>
          <w:p w14:paraId="463F7336" w14:textId="77777777" w:rsidR="00E32191" w:rsidRDefault="00A30006">
            <w:pPr>
              <w:rPr>
                <w:color w:val="000000"/>
                <w:sz w:val="24"/>
                <w:szCs w:val="24"/>
              </w:rPr>
            </w:pPr>
            <w:r>
              <w:rPr>
                <w:color w:val="000000"/>
                <w:sz w:val="24"/>
                <w:szCs w:val="24"/>
              </w:rPr>
              <w:t>Address GPS and Jail Time</w:t>
            </w:r>
          </w:p>
        </w:tc>
      </w:tr>
    </w:tbl>
    <w:p w14:paraId="5A5AB09F" w14:textId="77777777" w:rsidR="00E32191" w:rsidRDefault="00E32191">
      <w:pPr>
        <w:rPr>
          <w:sz w:val="24"/>
          <w:szCs w:val="24"/>
        </w:rPr>
      </w:pPr>
    </w:p>
    <w:p w14:paraId="6436B86C" w14:textId="77777777" w:rsidR="00E32191" w:rsidRDefault="00E3219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25"/>
        <w:gridCol w:w="6025"/>
      </w:tblGrid>
      <w:tr w:rsidR="00E32191" w14:paraId="256F11A6" w14:textId="77777777">
        <w:tc>
          <w:tcPr>
            <w:tcW w:w="9350" w:type="dxa"/>
            <w:gridSpan w:val="2"/>
            <w:tcBorders>
              <w:bottom w:val="single" w:sz="4" w:space="0" w:color="000000"/>
            </w:tcBorders>
            <w:tcMar>
              <w:top w:w="0" w:type="dxa"/>
              <w:left w:w="108" w:type="dxa"/>
              <w:bottom w:w="0" w:type="dxa"/>
              <w:right w:w="108" w:type="dxa"/>
            </w:tcMar>
            <w:hideMark/>
          </w:tcPr>
          <w:p w14:paraId="224E0052" w14:textId="77777777" w:rsidR="00E32191" w:rsidRDefault="00A30006">
            <w:pPr>
              <w:jc w:val="center"/>
              <w:rPr>
                <w:color w:val="000000"/>
                <w:sz w:val="24"/>
                <w:szCs w:val="24"/>
              </w:rPr>
            </w:pPr>
            <w:r>
              <w:rPr>
                <w:b/>
                <w:bCs/>
                <w:color w:val="000000"/>
                <w:sz w:val="24"/>
                <w:szCs w:val="24"/>
              </w:rPr>
              <w:t>Phase 2 Clinical Stabilization</w:t>
            </w:r>
          </w:p>
        </w:tc>
      </w:tr>
      <w:tr w:rsidR="00E32191" w14:paraId="37568515"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04C833" w14:textId="77777777" w:rsidR="00E32191" w:rsidRDefault="00A30006">
            <w:pPr>
              <w:rPr>
                <w:color w:val="000000"/>
                <w:sz w:val="24"/>
                <w:szCs w:val="24"/>
              </w:rPr>
            </w:pPr>
            <w:r>
              <w:rPr>
                <w:color w:val="000000"/>
                <w:sz w:val="24"/>
                <w:szCs w:val="24"/>
              </w:rPr>
              <w:t>Minimum Length of Time</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F811D87" w14:textId="77777777" w:rsidR="00E32191" w:rsidRDefault="00A30006">
            <w:pPr>
              <w:rPr>
                <w:color w:val="000000"/>
                <w:sz w:val="24"/>
                <w:szCs w:val="24"/>
              </w:rPr>
            </w:pPr>
            <w:r>
              <w:rPr>
                <w:color w:val="000000"/>
                <w:sz w:val="24"/>
                <w:szCs w:val="24"/>
              </w:rPr>
              <w:t>90 days</w:t>
            </w:r>
          </w:p>
        </w:tc>
      </w:tr>
      <w:tr w:rsidR="00E32191" w14:paraId="0BD12DE7"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D3C4395" w14:textId="77777777" w:rsidR="00E32191" w:rsidRDefault="00A30006">
            <w:pPr>
              <w:rPr>
                <w:color w:val="000000"/>
                <w:sz w:val="24"/>
                <w:szCs w:val="24"/>
              </w:rPr>
            </w:pPr>
            <w:r>
              <w:rPr>
                <w:color w:val="000000"/>
                <w:sz w:val="24"/>
                <w:szCs w:val="24"/>
              </w:rPr>
              <w:t>Sobriety Days for Advancement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BF97382" w14:textId="77777777" w:rsidR="00E32191" w:rsidRDefault="00A30006">
            <w:pPr>
              <w:rPr>
                <w:color w:val="000000"/>
                <w:sz w:val="24"/>
                <w:szCs w:val="24"/>
              </w:rPr>
            </w:pPr>
            <w:r>
              <w:rPr>
                <w:color w:val="000000"/>
                <w:sz w:val="24"/>
                <w:szCs w:val="24"/>
              </w:rPr>
              <w:t xml:space="preserve">30 days (consecutive) </w:t>
            </w:r>
          </w:p>
        </w:tc>
      </w:tr>
      <w:tr w:rsidR="00E32191" w14:paraId="6E25A043"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DAAB11" w14:textId="77777777" w:rsidR="00E32191" w:rsidRDefault="00A30006">
            <w:pPr>
              <w:rPr>
                <w:color w:val="000000"/>
                <w:sz w:val="24"/>
                <w:szCs w:val="24"/>
              </w:rPr>
            </w:pPr>
            <w:r>
              <w:rPr>
                <w:color w:val="000000"/>
                <w:sz w:val="24"/>
                <w:szCs w:val="24"/>
              </w:rPr>
              <w:t>Court appearances per Month</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9E19533" w14:textId="77777777" w:rsidR="00E32191" w:rsidRDefault="00A30006">
            <w:pPr>
              <w:rPr>
                <w:color w:val="000000"/>
                <w:sz w:val="24"/>
                <w:szCs w:val="24"/>
              </w:rPr>
            </w:pPr>
            <w:r>
              <w:rPr>
                <w:color w:val="000000"/>
                <w:sz w:val="24"/>
                <w:szCs w:val="24"/>
              </w:rPr>
              <w:t>Bi-Weekly or as directed</w:t>
            </w:r>
          </w:p>
        </w:tc>
      </w:tr>
      <w:tr w:rsidR="00E32191" w14:paraId="4B7E4A9C"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822945" w14:textId="77777777" w:rsidR="00E32191" w:rsidRDefault="00A30006">
            <w:pPr>
              <w:rPr>
                <w:color w:val="000000"/>
                <w:sz w:val="24"/>
                <w:szCs w:val="24"/>
              </w:rPr>
            </w:pPr>
            <w:r>
              <w:rPr>
                <w:color w:val="000000"/>
                <w:sz w:val="24"/>
                <w:szCs w:val="24"/>
              </w:rPr>
              <w:t>Drug Testing/Alcohol Testing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0760A85" w14:textId="77777777" w:rsidR="00E32191" w:rsidRDefault="00A30006">
            <w:pPr>
              <w:rPr>
                <w:color w:val="000000"/>
                <w:sz w:val="24"/>
                <w:szCs w:val="24"/>
              </w:rPr>
            </w:pPr>
            <w:r>
              <w:rPr>
                <w:color w:val="000000"/>
                <w:sz w:val="24"/>
                <w:szCs w:val="24"/>
              </w:rPr>
              <w:t>Random</w:t>
            </w:r>
          </w:p>
        </w:tc>
      </w:tr>
      <w:tr w:rsidR="00E32191" w14:paraId="06C4753C" w14:textId="77777777">
        <w:trPr>
          <w:trHeight w:val="260"/>
        </w:trPr>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0128A6" w14:textId="77777777" w:rsidR="00E32191" w:rsidRDefault="00A30006">
            <w:pPr>
              <w:rPr>
                <w:color w:val="000000"/>
                <w:sz w:val="24"/>
                <w:szCs w:val="24"/>
              </w:rPr>
            </w:pPr>
            <w:r>
              <w:rPr>
                <w:color w:val="000000"/>
                <w:sz w:val="24"/>
                <w:szCs w:val="24"/>
              </w:rPr>
              <w:t>Treatment Focus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28155C7" w14:textId="77777777" w:rsidR="00E32191" w:rsidRDefault="00A30006">
            <w:pPr>
              <w:rPr>
                <w:color w:val="000000"/>
                <w:sz w:val="24"/>
                <w:szCs w:val="24"/>
              </w:rPr>
            </w:pPr>
            <w:r>
              <w:rPr>
                <w:color w:val="000000"/>
                <w:sz w:val="24"/>
                <w:szCs w:val="24"/>
              </w:rPr>
              <w:t>Engage with treatment</w:t>
            </w:r>
          </w:p>
        </w:tc>
      </w:tr>
      <w:tr w:rsidR="00E32191" w14:paraId="5E67D6BF"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D22C47" w14:textId="77777777" w:rsidR="00E32191" w:rsidRDefault="00A30006">
            <w:pPr>
              <w:rPr>
                <w:color w:val="000000"/>
                <w:sz w:val="24"/>
                <w:szCs w:val="24"/>
              </w:rPr>
            </w:pPr>
            <w:r>
              <w:rPr>
                <w:color w:val="000000"/>
                <w:sz w:val="24"/>
                <w:szCs w:val="24"/>
              </w:rPr>
              <w:t>Groups and Treatment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EF98372" w14:textId="77777777" w:rsidR="00E32191" w:rsidRDefault="00A30006">
            <w:pPr>
              <w:rPr>
                <w:color w:val="000000"/>
                <w:sz w:val="24"/>
                <w:szCs w:val="24"/>
              </w:rPr>
            </w:pPr>
            <w:r>
              <w:rPr>
                <w:color w:val="000000"/>
                <w:sz w:val="24"/>
                <w:szCs w:val="24"/>
              </w:rPr>
              <w:t xml:space="preserve">-Attend peer recovery groups </w:t>
            </w:r>
          </w:p>
          <w:p w14:paraId="55349C95" w14:textId="77777777" w:rsidR="00E32191" w:rsidRDefault="00A30006">
            <w:pPr>
              <w:rPr>
                <w:color w:val="000000"/>
                <w:sz w:val="24"/>
                <w:szCs w:val="24"/>
              </w:rPr>
            </w:pPr>
            <w:r>
              <w:rPr>
                <w:color w:val="000000"/>
                <w:sz w:val="24"/>
                <w:szCs w:val="24"/>
              </w:rPr>
              <w:t>-Enroll in Responsible Decisions</w:t>
            </w:r>
          </w:p>
        </w:tc>
      </w:tr>
      <w:tr w:rsidR="00E32191" w14:paraId="0A14C4B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A63653" w14:textId="77777777" w:rsidR="00E32191" w:rsidRDefault="00A30006">
            <w:pPr>
              <w:rPr>
                <w:color w:val="000000"/>
                <w:sz w:val="24"/>
                <w:szCs w:val="24"/>
              </w:rPr>
            </w:pPr>
            <w:r>
              <w:rPr>
                <w:color w:val="000000"/>
                <w:sz w:val="24"/>
                <w:szCs w:val="24"/>
              </w:rPr>
              <w:t>Case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37EFF4C" w14:textId="77777777" w:rsidR="00E32191" w:rsidRDefault="00A30006">
            <w:pPr>
              <w:rPr>
                <w:color w:val="000000"/>
                <w:sz w:val="24"/>
                <w:szCs w:val="24"/>
              </w:rPr>
            </w:pPr>
            <w:r>
              <w:rPr>
                <w:color w:val="000000"/>
                <w:sz w:val="24"/>
                <w:szCs w:val="24"/>
              </w:rPr>
              <w:t>Review</w:t>
            </w:r>
          </w:p>
        </w:tc>
      </w:tr>
      <w:tr w:rsidR="00E32191" w14:paraId="766C8AD2"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CBDD4C" w14:textId="77777777" w:rsidR="00E32191" w:rsidRDefault="00A30006">
            <w:pPr>
              <w:rPr>
                <w:color w:val="000000"/>
                <w:sz w:val="24"/>
                <w:szCs w:val="24"/>
              </w:rPr>
            </w:pPr>
            <w:r>
              <w:rPr>
                <w:color w:val="000000"/>
                <w:sz w:val="24"/>
                <w:szCs w:val="24"/>
              </w:rPr>
              <w:t>JSS or DOC Appointments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CF5A29E" w14:textId="77777777" w:rsidR="00E32191" w:rsidRDefault="00A30006">
            <w:pPr>
              <w:rPr>
                <w:color w:val="000000"/>
                <w:sz w:val="24"/>
                <w:szCs w:val="24"/>
              </w:rPr>
            </w:pPr>
            <w:r>
              <w:rPr>
                <w:color w:val="000000"/>
                <w:sz w:val="24"/>
                <w:szCs w:val="24"/>
              </w:rPr>
              <w:t>Weekly/Bi-weekly or as directed</w:t>
            </w:r>
          </w:p>
        </w:tc>
      </w:tr>
      <w:tr w:rsidR="00E32191" w14:paraId="3BA13097"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D168B35" w14:textId="77777777" w:rsidR="00E32191" w:rsidRDefault="00A30006">
            <w:pPr>
              <w:rPr>
                <w:color w:val="000000"/>
                <w:sz w:val="24"/>
                <w:szCs w:val="24"/>
              </w:rPr>
            </w:pPr>
            <w:r>
              <w:rPr>
                <w:color w:val="000000"/>
                <w:sz w:val="24"/>
                <w:szCs w:val="24"/>
              </w:rPr>
              <w:t>Transportation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4E73FE8" w14:textId="77777777" w:rsidR="00E32191" w:rsidRDefault="00A30006">
            <w:pPr>
              <w:rPr>
                <w:color w:val="000000"/>
                <w:sz w:val="24"/>
                <w:szCs w:val="24"/>
              </w:rPr>
            </w:pPr>
            <w:r>
              <w:rPr>
                <w:color w:val="000000"/>
                <w:sz w:val="24"/>
                <w:szCs w:val="24"/>
              </w:rPr>
              <w:t xml:space="preserve">-Follow transportation plan </w:t>
            </w:r>
          </w:p>
          <w:p w14:paraId="568B5DFA" w14:textId="77777777" w:rsidR="00E32191" w:rsidRDefault="00A30006">
            <w:pPr>
              <w:rPr>
                <w:color w:val="000000"/>
                <w:sz w:val="24"/>
                <w:szCs w:val="24"/>
              </w:rPr>
            </w:pPr>
            <w:r>
              <w:rPr>
                <w:color w:val="000000"/>
                <w:sz w:val="24"/>
                <w:szCs w:val="24"/>
              </w:rPr>
              <w:t>-Discuss Driver Safety Plan (unless lifetime revocation)</w:t>
            </w:r>
          </w:p>
        </w:tc>
      </w:tr>
      <w:tr w:rsidR="00E32191" w14:paraId="5FE1A1F2"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D1D27E" w14:textId="77777777" w:rsidR="00E32191" w:rsidRDefault="00A30006">
            <w:pPr>
              <w:rPr>
                <w:color w:val="000000"/>
                <w:sz w:val="24"/>
                <w:szCs w:val="24"/>
              </w:rPr>
            </w:pPr>
            <w:r>
              <w:rPr>
                <w:color w:val="000000"/>
                <w:sz w:val="24"/>
                <w:szCs w:val="24"/>
              </w:rPr>
              <w:t>Housing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9850A1B" w14:textId="77777777" w:rsidR="00E32191" w:rsidRDefault="00A30006">
            <w:pPr>
              <w:rPr>
                <w:color w:val="000000"/>
                <w:sz w:val="24"/>
                <w:szCs w:val="24"/>
              </w:rPr>
            </w:pPr>
            <w:r>
              <w:rPr>
                <w:color w:val="000000"/>
                <w:sz w:val="24"/>
                <w:szCs w:val="24"/>
              </w:rPr>
              <w:t>Maintain</w:t>
            </w:r>
          </w:p>
        </w:tc>
      </w:tr>
      <w:tr w:rsidR="00E32191" w14:paraId="03028904"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0EAF95" w14:textId="77777777" w:rsidR="00E32191" w:rsidRDefault="00A30006">
            <w:pPr>
              <w:rPr>
                <w:color w:val="000000"/>
                <w:sz w:val="24"/>
                <w:szCs w:val="24"/>
              </w:rPr>
            </w:pPr>
            <w:r>
              <w:rPr>
                <w:color w:val="000000"/>
                <w:sz w:val="24"/>
                <w:szCs w:val="24"/>
              </w:rPr>
              <w:t>Address Medical Needs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472CBD5" w14:textId="77777777" w:rsidR="00E32191" w:rsidRDefault="00A30006">
            <w:pPr>
              <w:rPr>
                <w:color w:val="000000"/>
                <w:sz w:val="24"/>
                <w:szCs w:val="24"/>
              </w:rPr>
            </w:pPr>
            <w:r>
              <w:rPr>
                <w:color w:val="000000"/>
                <w:sz w:val="24"/>
                <w:szCs w:val="24"/>
              </w:rPr>
              <w:t>Address medical</w:t>
            </w:r>
          </w:p>
        </w:tc>
      </w:tr>
      <w:tr w:rsidR="00E32191" w14:paraId="49C1B4AC"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4F21BE" w14:textId="77777777" w:rsidR="00E32191" w:rsidRDefault="00A30006">
            <w:pPr>
              <w:rPr>
                <w:color w:val="000000"/>
                <w:sz w:val="24"/>
                <w:szCs w:val="24"/>
              </w:rPr>
            </w:pPr>
            <w:r>
              <w:rPr>
                <w:color w:val="000000"/>
                <w:sz w:val="24"/>
                <w:szCs w:val="24"/>
              </w:rPr>
              <w:t>Address Financial Issues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DCE2DD9" w14:textId="77777777" w:rsidR="00E32191" w:rsidRDefault="00A30006">
            <w:pPr>
              <w:rPr>
                <w:color w:val="000000"/>
                <w:sz w:val="24"/>
                <w:szCs w:val="24"/>
              </w:rPr>
            </w:pPr>
            <w:r>
              <w:rPr>
                <w:color w:val="000000"/>
                <w:sz w:val="24"/>
                <w:szCs w:val="24"/>
              </w:rPr>
              <w:t>Develop plan including JSS fees and Court fees</w:t>
            </w:r>
          </w:p>
        </w:tc>
      </w:tr>
      <w:tr w:rsidR="00E32191" w14:paraId="0D4BA9DA"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3D1855" w14:textId="77777777" w:rsidR="00E32191" w:rsidRDefault="00A30006">
            <w:pPr>
              <w:rPr>
                <w:color w:val="000000"/>
                <w:sz w:val="24"/>
                <w:szCs w:val="24"/>
              </w:rPr>
            </w:pPr>
            <w:r>
              <w:rPr>
                <w:color w:val="000000"/>
                <w:sz w:val="24"/>
                <w:szCs w:val="24"/>
              </w:rPr>
              <w:t>Employment/Education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DDB334B" w14:textId="77777777" w:rsidR="00E32191" w:rsidRDefault="00A30006">
            <w:pPr>
              <w:rPr>
                <w:color w:val="000000"/>
                <w:sz w:val="24"/>
                <w:szCs w:val="24"/>
              </w:rPr>
            </w:pPr>
            <w:r>
              <w:rPr>
                <w:color w:val="000000"/>
                <w:sz w:val="24"/>
                <w:szCs w:val="24"/>
              </w:rPr>
              <w:t>Maintain support, employment, education</w:t>
            </w:r>
          </w:p>
        </w:tc>
      </w:tr>
      <w:tr w:rsidR="00E32191" w14:paraId="0617B1DE"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ABFCF5D" w14:textId="77777777" w:rsidR="00E32191" w:rsidRDefault="00A30006">
            <w:pPr>
              <w:rPr>
                <w:color w:val="000000"/>
                <w:sz w:val="24"/>
                <w:szCs w:val="24"/>
              </w:rPr>
            </w:pPr>
            <w:r>
              <w:rPr>
                <w:color w:val="000000"/>
                <w:sz w:val="24"/>
                <w:szCs w:val="24"/>
              </w:rPr>
              <w:t>Life Skills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B82DAFC" w14:textId="77777777" w:rsidR="00E32191" w:rsidRDefault="00A30006">
            <w:pPr>
              <w:rPr>
                <w:color w:val="000000"/>
                <w:sz w:val="24"/>
                <w:szCs w:val="24"/>
              </w:rPr>
            </w:pPr>
            <w:proofErr w:type="gramStart"/>
            <w:r>
              <w:rPr>
                <w:color w:val="000000"/>
                <w:sz w:val="24"/>
                <w:szCs w:val="24"/>
              </w:rPr>
              <w:t>Continue</w:t>
            </w:r>
            <w:proofErr w:type="gramEnd"/>
            <w:r>
              <w:rPr>
                <w:color w:val="000000"/>
                <w:sz w:val="24"/>
                <w:szCs w:val="24"/>
              </w:rPr>
              <w:t xml:space="preserve"> changing, people, places and things</w:t>
            </w:r>
          </w:p>
        </w:tc>
      </w:tr>
      <w:tr w:rsidR="00E32191" w14:paraId="0DCF30A6" w14:textId="77777777">
        <w:tc>
          <w:tcPr>
            <w:tcW w:w="3325" w:type="dxa"/>
            <w:tcBorders>
              <w:top w:val="single" w:sz="4" w:space="0" w:color="000000"/>
              <w:right w:val="single" w:sz="4" w:space="0" w:color="000000"/>
            </w:tcBorders>
            <w:tcMar>
              <w:top w:w="0" w:type="dxa"/>
              <w:left w:w="108" w:type="dxa"/>
              <w:bottom w:w="0" w:type="dxa"/>
              <w:right w:w="108" w:type="dxa"/>
            </w:tcMar>
            <w:hideMark/>
          </w:tcPr>
          <w:p w14:paraId="560F4D97" w14:textId="77777777" w:rsidR="00E32191" w:rsidRDefault="00A30006">
            <w:pPr>
              <w:rPr>
                <w:color w:val="000000"/>
                <w:sz w:val="24"/>
                <w:szCs w:val="24"/>
              </w:rPr>
            </w:pPr>
            <w:r>
              <w:rPr>
                <w:color w:val="000000"/>
                <w:sz w:val="24"/>
                <w:szCs w:val="24"/>
              </w:rPr>
              <w:t>Other</w:t>
            </w:r>
          </w:p>
        </w:tc>
        <w:tc>
          <w:tcPr>
            <w:tcW w:w="6025" w:type="dxa"/>
            <w:tcBorders>
              <w:top w:val="single" w:sz="4" w:space="0" w:color="000000"/>
              <w:left w:val="single" w:sz="4" w:space="0" w:color="000000"/>
            </w:tcBorders>
            <w:tcMar>
              <w:top w:w="0" w:type="dxa"/>
              <w:left w:w="108" w:type="dxa"/>
              <w:bottom w:w="0" w:type="dxa"/>
              <w:right w:w="108" w:type="dxa"/>
            </w:tcMar>
            <w:hideMark/>
          </w:tcPr>
          <w:p w14:paraId="24207FAF" w14:textId="77777777" w:rsidR="00E32191" w:rsidRDefault="00A30006">
            <w:pPr>
              <w:rPr>
                <w:color w:val="000000"/>
                <w:sz w:val="24"/>
                <w:szCs w:val="24"/>
              </w:rPr>
            </w:pPr>
            <w:r>
              <w:rPr>
                <w:color w:val="000000"/>
                <w:sz w:val="24"/>
                <w:szCs w:val="24"/>
              </w:rPr>
              <w:t>Address GPS if applicable</w:t>
            </w:r>
          </w:p>
        </w:tc>
      </w:tr>
    </w:tbl>
    <w:p w14:paraId="6089FC23" w14:textId="77777777" w:rsidR="00E32191" w:rsidRDefault="00E32191">
      <w:pPr>
        <w:rPr>
          <w:sz w:val="24"/>
          <w:szCs w:val="24"/>
        </w:rPr>
      </w:pPr>
    </w:p>
    <w:p w14:paraId="289AAE85" w14:textId="77777777" w:rsidR="00E32191" w:rsidRDefault="00E3219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25"/>
        <w:gridCol w:w="6025"/>
      </w:tblGrid>
      <w:tr w:rsidR="00E32191" w14:paraId="394399D3" w14:textId="77777777">
        <w:tc>
          <w:tcPr>
            <w:tcW w:w="9350" w:type="dxa"/>
            <w:gridSpan w:val="2"/>
            <w:tcBorders>
              <w:bottom w:val="single" w:sz="4" w:space="0" w:color="000000"/>
            </w:tcBorders>
            <w:tcMar>
              <w:top w:w="0" w:type="dxa"/>
              <w:left w:w="108" w:type="dxa"/>
              <w:bottom w:w="0" w:type="dxa"/>
              <w:right w:w="108" w:type="dxa"/>
            </w:tcMar>
            <w:hideMark/>
          </w:tcPr>
          <w:p w14:paraId="5125FC0F" w14:textId="77777777" w:rsidR="00E32191" w:rsidRDefault="00A30006">
            <w:pPr>
              <w:jc w:val="center"/>
              <w:rPr>
                <w:color w:val="000000"/>
                <w:sz w:val="24"/>
                <w:szCs w:val="24"/>
              </w:rPr>
            </w:pPr>
            <w:r>
              <w:rPr>
                <w:b/>
                <w:bCs/>
                <w:color w:val="000000"/>
                <w:sz w:val="24"/>
                <w:szCs w:val="24"/>
              </w:rPr>
              <w:t xml:space="preserve">Phase 3 Pro-Social Habilitation </w:t>
            </w:r>
          </w:p>
        </w:tc>
      </w:tr>
      <w:tr w:rsidR="00E32191" w14:paraId="09035707"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1710D57" w14:textId="77777777" w:rsidR="00E32191" w:rsidRDefault="00A30006">
            <w:pPr>
              <w:rPr>
                <w:color w:val="000000"/>
                <w:sz w:val="24"/>
                <w:szCs w:val="24"/>
              </w:rPr>
            </w:pPr>
            <w:r>
              <w:rPr>
                <w:color w:val="000000"/>
                <w:sz w:val="24"/>
                <w:szCs w:val="24"/>
              </w:rPr>
              <w:t>Minimum Length of Time</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919ACB5" w14:textId="77777777" w:rsidR="00E32191" w:rsidRDefault="00A30006">
            <w:pPr>
              <w:rPr>
                <w:color w:val="000000"/>
                <w:sz w:val="24"/>
                <w:szCs w:val="24"/>
              </w:rPr>
            </w:pPr>
            <w:r>
              <w:rPr>
                <w:color w:val="000000"/>
                <w:sz w:val="24"/>
                <w:szCs w:val="24"/>
              </w:rPr>
              <w:t>90 days</w:t>
            </w:r>
          </w:p>
        </w:tc>
      </w:tr>
      <w:tr w:rsidR="00E32191" w14:paraId="01C574D8"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2E4EA7" w14:textId="77777777" w:rsidR="00E32191" w:rsidRDefault="00A30006">
            <w:pPr>
              <w:rPr>
                <w:color w:val="000000"/>
                <w:sz w:val="24"/>
                <w:szCs w:val="24"/>
              </w:rPr>
            </w:pPr>
            <w:r>
              <w:rPr>
                <w:color w:val="000000"/>
                <w:sz w:val="24"/>
                <w:szCs w:val="24"/>
              </w:rPr>
              <w:t>Sobriety Days for Advancement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B8C55D3" w14:textId="77777777" w:rsidR="00E32191" w:rsidRDefault="00A30006">
            <w:pPr>
              <w:rPr>
                <w:color w:val="000000"/>
                <w:sz w:val="24"/>
                <w:szCs w:val="24"/>
              </w:rPr>
            </w:pPr>
            <w:r>
              <w:rPr>
                <w:color w:val="000000"/>
                <w:sz w:val="24"/>
                <w:szCs w:val="24"/>
              </w:rPr>
              <w:t xml:space="preserve">45 days (consecutive) </w:t>
            </w:r>
          </w:p>
        </w:tc>
      </w:tr>
      <w:tr w:rsidR="00E32191" w14:paraId="6B9ADC12"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20393F" w14:textId="77777777" w:rsidR="00E32191" w:rsidRDefault="00A30006">
            <w:pPr>
              <w:rPr>
                <w:color w:val="000000"/>
                <w:sz w:val="24"/>
                <w:szCs w:val="24"/>
              </w:rPr>
            </w:pPr>
            <w:r>
              <w:rPr>
                <w:color w:val="000000"/>
                <w:sz w:val="24"/>
                <w:szCs w:val="24"/>
              </w:rPr>
              <w:t>Court appearances per Month</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240D0E5" w14:textId="77777777" w:rsidR="00E32191" w:rsidRDefault="00A30006">
            <w:pPr>
              <w:rPr>
                <w:color w:val="000000"/>
                <w:sz w:val="24"/>
                <w:szCs w:val="24"/>
              </w:rPr>
            </w:pPr>
            <w:r>
              <w:rPr>
                <w:color w:val="000000"/>
                <w:sz w:val="24"/>
                <w:szCs w:val="24"/>
              </w:rPr>
              <w:t>Monthly or as directed</w:t>
            </w:r>
          </w:p>
        </w:tc>
      </w:tr>
      <w:tr w:rsidR="00E32191" w14:paraId="08622C0D"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F99A8C" w14:textId="77777777" w:rsidR="00E32191" w:rsidRDefault="00A30006">
            <w:pPr>
              <w:rPr>
                <w:color w:val="000000"/>
                <w:sz w:val="24"/>
                <w:szCs w:val="24"/>
              </w:rPr>
            </w:pPr>
            <w:r>
              <w:rPr>
                <w:color w:val="000000"/>
                <w:sz w:val="24"/>
                <w:szCs w:val="24"/>
              </w:rPr>
              <w:t>Drug Testing/Alcohol Testing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8AAB803" w14:textId="77777777" w:rsidR="00E32191" w:rsidRDefault="00A30006">
            <w:pPr>
              <w:rPr>
                <w:color w:val="000000"/>
                <w:sz w:val="24"/>
                <w:szCs w:val="24"/>
              </w:rPr>
            </w:pPr>
            <w:r>
              <w:rPr>
                <w:color w:val="000000"/>
                <w:sz w:val="24"/>
                <w:szCs w:val="24"/>
              </w:rPr>
              <w:t>Random</w:t>
            </w:r>
          </w:p>
        </w:tc>
      </w:tr>
      <w:tr w:rsidR="00E32191" w14:paraId="7E6DA782" w14:textId="77777777">
        <w:trPr>
          <w:trHeight w:val="260"/>
        </w:trPr>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40A3D9" w14:textId="77777777" w:rsidR="00E32191" w:rsidRDefault="00A30006">
            <w:pPr>
              <w:rPr>
                <w:color w:val="000000"/>
                <w:sz w:val="24"/>
                <w:szCs w:val="24"/>
              </w:rPr>
            </w:pPr>
            <w:r>
              <w:rPr>
                <w:color w:val="000000"/>
                <w:sz w:val="24"/>
                <w:szCs w:val="24"/>
              </w:rPr>
              <w:t>Treatment Focus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FDA8D5A" w14:textId="77777777" w:rsidR="00E32191" w:rsidRDefault="00A30006">
            <w:pPr>
              <w:rPr>
                <w:color w:val="000000"/>
                <w:sz w:val="24"/>
                <w:szCs w:val="24"/>
              </w:rPr>
            </w:pPr>
            <w:r>
              <w:rPr>
                <w:color w:val="000000"/>
                <w:sz w:val="24"/>
                <w:szCs w:val="24"/>
              </w:rPr>
              <w:t>Engage with treatment</w:t>
            </w:r>
          </w:p>
        </w:tc>
      </w:tr>
      <w:tr w:rsidR="00E32191" w14:paraId="2E0C9BED"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C02322" w14:textId="77777777" w:rsidR="00E32191" w:rsidRDefault="00A30006">
            <w:pPr>
              <w:rPr>
                <w:color w:val="000000"/>
                <w:sz w:val="24"/>
                <w:szCs w:val="24"/>
              </w:rPr>
            </w:pPr>
            <w:r>
              <w:rPr>
                <w:color w:val="000000"/>
                <w:sz w:val="24"/>
                <w:szCs w:val="24"/>
              </w:rPr>
              <w:t>Groups and Treatment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910A167" w14:textId="77777777" w:rsidR="00E32191" w:rsidRDefault="00A30006">
            <w:pPr>
              <w:rPr>
                <w:color w:val="000000"/>
                <w:sz w:val="24"/>
                <w:szCs w:val="24"/>
              </w:rPr>
            </w:pPr>
            <w:r>
              <w:rPr>
                <w:color w:val="000000"/>
                <w:sz w:val="24"/>
                <w:szCs w:val="24"/>
              </w:rPr>
              <w:t>Maintain Peer Recovery Groups</w:t>
            </w:r>
          </w:p>
        </w:tc>
      </w:tr>
      <w:tr w:rsidR="00E32191" w14:paraId="7049A853"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C68CB8" w14:textId="77777777" w:rsidR="00E32191" w:rsidRDefault="00A30006">
            <w:pPr>
              <w:rPr>
                <w:color w:val="000000"/>
                <w:sz w:val="24"/>
                <w:szCs w:val="24"/>
              </w:rPr>
            </w:pPr>
            <w:r>
              <w:rPr>
                <w:color w:val="000000"/>
                <w:sz w:val="24"/>
                <w:szCs w:val="24"/>
              </w:rPr>
              <w:t>Case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0113C78" w14:textId="77777777" w:rsidR="00E32191" w:rsidRDefault="00A30006">
            <w:pPr>
              <w:rPr>
                <w:color w:val="000000"/>
                <w:sz w:val="24"/>
                <w:szCs w:val="24"/>
              </w:rPr>
            </w:pPr>
            <w:r>
              <w:rPr>
                <w:color w:val="000000"/>
                <w:sz w:val="24"/>
                <w:szCs w:val="24"/>
              </w:rPr>
              <w:t>Review</w:t>
            </w:r>
          </w:p>
        </w:tc>
      </w:tr>
      <w:tr w:rsidR="00E32191" w14:paraId="7FABAD29"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4CB6519" w14:textId="77777777" w:rsidR="00E32191" w:rsidRDefault="00A30006">
            <w:pPr>
              <w:rPr>
                <w:color w:val="000000"/>
                <w:sz w:val="24"/>
                <w:szCs w:val="24"/>
              </w:rPr>
            </w:pPr>
            <w:r>
              <w:rPr>
                <w:color w:val="000000"/>
                <w:sz w:val="24"/>
                <w:szCs w:val="24"/>
              </w:rPr>
              <w:t>JSS or DOC Appointments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9F24E1F" w14:textId="77777777" w:rsidR="00E32191" w:rsidRDefault="00A30006">
            <w:pPr>
              <w:rPr>
                <w:color w:val="000000"/>
                <w:sz w:val="24"/>
                <w:szCs w:val="24"/>
              </w:rPr>
            </w:pPr>
            <w:r>
              <w:rPr>
                <w:color w:val="000000"/>
                <w:sz w:val="24"/>
                <w:szCs w:val="24"/>
              </w:rPr>
              <w:t>Weekly/Monthly or as directed</w:t>
            </w:r>
          </w:p>
        </w:tc>
      </w:tr>
      <w:tr w:rsidR="00E32191" w14:paraId="4003A103"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1EFD0B" w14:textId="77777777" w:rsidR="00E32191" w:rsidRDefault="00A30006">
            <w:pPr>
              <w:rPr>
                <w:color w:val="000000"/>
                <w:sz w:val="24"/>
                <w:szCs w:val="24"/>
              </w:rPr>
            </w:pPr>
            <w:r>
              <w:rPr>
                <w:color w:val="000000"/>
                <w:sz w:val="24"/>
                <w:szCs w:val="24"/>
              </w:rPr>
              <w:t>Transportation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7DE98A3" w14:textId="77777777" w:rsidR="00E32191" w:rsidRDefault="00A30006">
            <w:pPr>
              <w:rPr>
                <w:color w:val="000000"/>
                <w:sz w:val="24"/>
                <w:szCs w:val="24"/>
              </w:rPr>
            </w:pPr>
            <w:r>
              <w:rPr>
                <w:color w:val="000000"/>
                <w:sz w:val="24"/>
                <w:szCs w:val="24"/>
              </w:rPr>
              <w:t>-Follow transportation plan</w:t>
            </w:r>
          </w:p>
          <w:p w14:paraId="119298FB" w14:textId="77777777" w:rsidR="00E32191" w:rsidRDefault="00A30006">
            <w:pPr>
              <w:rPr>
                <w:color w:val="000000"/>
                <w:sz w:val="24"/>
                <w:szCs w:val="24"/>
              </w:rPr>
            </w:pPr>
            <w:r>
              <w:rPr>
                <w:color w:val="000000"/>
                <w:sz w:val="24"/>
                <w:szCs w:val="24"/>
              </w:rPr>
              <w:t>-Develop Plan for DSP (unless lifetime revocation)</w:t>
            </w:r>
          </w:p>
        </w:tc>
      </w:tr>
      <w:tr w:rsidR="00E32191" w14:paraId="182FC0CE"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44C309" w14:textId="77777777" w:rsidR="00E32191" w:rsidRDefault="00A30006">
            <w:pPr>
              <w:rPr>
                <w:color w:val="000000"/>
                <w:sz w:val="24"/>
                <w:szCs w:val="24"/>
              </w:rPr>
            </w:pPr>
            <w:r>
              <w:rPr>
                <w:color w:val="000000"/>
                <w:sz w:val="24"/>
                <w:szCs w:val="24"/>
              </w:rPr>
              <w:t>Housing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6FB0D07" w14:textId="77777777" w:rsidR="00E32191" w:rsidRDefault="00A30006">
            <w:pPr>
              <w:rPr>
                <w:color w:val="000000"/>
                <w:sz w:val="24"/>
                <w:szCs w:val="24"/>
              </w:rPr>
            </w:pPr>
            <w:r>
              <w:rPr>
                <w:color w:val="000000"/>
                <w:sz w:val="24"/>
                <w:szCs w:val="24"/>
              </w:rPr>
              <w:t xml:space="preserve">Maintain </w:t>
            </w:r>
          </w:p>
        </w:tc>
      </w:tr>
      <w:tr w:rsidR="00E32191" w14:paraId="26A00CD7"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044AAA" w14:textId="77777777" w:rsidR="00E32191" w:rsidRDefault="00A30006">
            <w:pPr>
              <w:rPr>
                <w:color w:val="000000"/>
                <w:sz w:val="24"/>
                <w:szCs w:val="24"/>
              </w:rPr>
            </w:pPr>
            <w:r>
              <w:rPr>
                <w:color w:val="000000"/>
                <w:sz w:val="24"/>
                <w:szCs w:val="24"/>
              </w:rPr>
              <w:t>Address Medical Needs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EB165EC" w14:textId="77777777" w:rsidR="00E32191" w:rsidRDefault="00A30006">
            <w:pPr>
              <w:rPr>
                <w:color w:val="000000"/>
                <w:sz w:val="24"/>
                <w:szCs w:val="24"/>
              </w:rPr>
            </w:pPr>
            <w:r>
              <w:rPr>
                <w:color w:val="000000"/>
                <w:sz w:val="24"/>
                <w:szCs w:val="24"/>
              </w:rPr>
              <w:t>Address Medical</w:t>
            </w:r>
          </w:p>
        </w:tc>
      </w:tr>
      <w:tr w:rsidR="00E32191" w14:paraId="44B6AA80"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519628E" w14:textId="77777777" w:rsidR="00E32191" w:rsidRDefault="00A30006">
            <w:pPr>
              <w:rPr>
                <w:color w:val="000000"/>
                <w:sz w:val="24"/>
                <w:szCs w:val="24"/>
              </w:rPr>
            </w:pPr>
            <w:r>
              <w:rPr>
                <w:color w:val="000000"/>
                <w:sz w:val="24"/>
                <w:szCs w:val="24"/>
              </w:rPr>
              <w:t>Address Financial Issues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9E6C23F" w14:textId="77777777" w:rsidR="00E32191" w:rsidRDefault="00A30006">
            <w:pPr>
              <w:rPr>
                <w:color w:val="000000"/>
                <w:sz w:val="24"/>
                <w:szCs w:val="24"/>
              </w:rPr>
            </w:pPr>
            <w:r>
              <w:rPr>
                <w:color w:val="000000"/>
                <w:sz w:val="24"/>
                <w:szCs w:val="24"/>
              </w:rPr>
              <w:t>Address financial plan</w:t>
            </w:r>
          </w:p>
        </w:tc>
      </w:tr>
      <w:tr w:rsidR="00E32191" w14:paraId="5268BC44"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B7D282" w14:textId="77777777" w:rsidR="00E32191" w:rsidRDefault="00A30006">
            <w:pPr>
              <w:rPr>
                <w:color w:val="000000"/>
                <w:sz w:val="24"/>
                <w:szCs w:val="24"/>
              </w:rPr>
            </w:pPr>
            <w:r>
              <w:rPr>
                <w:color w:val="000000"/>
                <w:sz w:val="24"/>
                <w:szCs w:val="24"/>
              </w:rPr>
              <w:t>Employment/Education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D138F2E" w14:textId="77777777" w:rsidR="00E32191" w:rsidRDefault="00A30006">
            <w:pPr>
              <w:rPr>
                <w:color w:val="000000"/>
                <w:sz w:val="24"/>
                <w:szCs w:val="24"/>
              </w:rPr>
            </w:pPr>
            <w:r>
              <w:rPr>
                <w:color w:val="000000"/>
                <w:sz w:val="24"/>
                <w:szCs w:val="24"/>
              </w:rPr>
              <w:t>Maintain support, employment, education</w:t>
            </w:r>
          </w:p>
        </w:tc>
      </w:tr>
      <w:tr w:rsidR="00E32191" w14:paraId="07C6A85A"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0B4D67" w14:textId="77777777" w:rsidR="00E32191" w:rsidRDefault="00A30006">
            <w:pPr>
              <w:rPr>
                <w:color w:val="000000"/>
                <w:sz w:val="24"/>
                <w:szCs w:val="24"/>
              </w:rPr>
            </w:pPr>
            <w:r>
              <w:rPr>
                <w:color w:val="000000"/>
                <w:sz w:val="24"/>
                <w:szCs w:val="24"/>
              </w:rPr>
              <w:t>Life Skills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7A533F3" w14:textId="77777777" w:rsidR="00E32191" w:rsidRDefault="00A30006">
            <w:pPr>
              <w:rPr>
                <w:color w:val="000000"/>
                <w:sz w:val="24"/>
                <w:szCs w:val="24"/>
              </w:rPr>
            </w:pPr>
            <w:proofErr w:type="gramStart"/>
            <w:r>
              <w:rPr>
                <w:color w:val="000000"/>
                <w:sz w:val="24"/>
                <w:szCs w:val="24"/>
              </w:rPr>
              <w:t>Continue</w:t>
            </w:r>
            <w:proofErr w:type="gramEnd"/>
            <w:r>
              <w:rPr>
                <w:color w:val="000000"/>
                <w:sz w:val="24"/>
                <w:szCs w:val="24"/>
              </w:rPr>
              <w:t xml:space="preserve"> changing, people, places and things</w:t>
            </w:r>
          </w:p>
        </w:tc>
      </w:tr>
      <w:tr w:rsidR="00E32191" w14:paraId="2327452E"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354B93" w14:textId="77777777" w:rsidR="00E32191" w:rsidRDefault="00A30006">
            <w:pPr>
              <w:rPr>
                <w:color w:val="000000"/>
                <w:sz w:val="24"/>
                <w:szCs w:val="24"/>
              </w:rPr>
            </w:pPr>
            <w:r>
              <w:rPr>
                <w:color w:val="000000"/>
                <w:sz w:val="24"/>
                <w:szCs w:val="24"/>
              </w:rPr>
              <w:t>Cognitive Programing Class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6A14028" w14:textId="77777777" w:rsidR="00E32191" w:rsidRDefault="00A30006">
            <w:pPr>
              <w:rPr>
                <w:color w:val="000000"/>
                <w:sz w:val="24"/>
                <w:szCs w:val="24"/>
              </w:rPr>
            </w:pPr>
            <w:r>
              <w:rPr>
                <w:color w:val="000000"/>
                <w:sz w:val="24"/>
                <w:szCs w:val="24"/>
              </w:rPr>
              <w:t>Begin MRT</w:t>
            </w:r>
          </w:p>
        </w:tc>
      </w:tr>
      <w:tr w:rsidR="00E32191" w14:paraId="3DD1B09A" w14:textId="77777777">
        <w:trPr>
          <w:trHeight w:val="70"/>
        </w:trPr>
        <w:tc>
          <w:tcPr>
            <w:tcW w:w="3325" w:type="dxa"/>
            <w:tcBorders>
              <w:top w:val="single" w:sz="4" w:space="0" w:color="000000"/>
              <w:right w:val="single" w:sz="4" w:space="0" w:color="000000"/>
            </w:tcBorders>
            <w:tcMar>
              <w:top w:w="0" w:type="dxa"/>
              <w:left w:w="108" w:type="dxa"/>
              <w:bottom w:w="0" w:type="dxa"/>
              <w:right w:w="108" w:type="dxa"/>
            </w:tcMar>
            <w:hideMark/>
          </w:tcPr>
          <w:p w14:paraId="3495B8EC" w14:textId="77777777" w:rsidR="00E32191" w:rsidRDefault="00A30006">
            <w:pPr>
              <w:rPr>
                <w:color w:val="000000"/>
                <w:sz w:val="24"/>
                <w:szCs w:val="24"/>
              </w:rPr>
            </w:pPr>
            <w:r>
              <w:rPr>
                <w:color w:val="000000"/>
                <w:sz w:val="24"/>
                <w:szCs w:val="24"/>
              </w:rPr>
              <w:t>Other</w:t>
            </w:r>
          </w:p>
        </w:tc>
        <w:tc>
          <w:tcPr>
            <w:tcW w:w="6025" w:type="dxa"/>
            <w:tcBorders>
              <w:top w:val="single" w:sz="4" w:space="0" w:color="000000"/>
              <w:left w:val="single" w:sz="4" w:space="0" w:color="000000"/>
            </w:tcBorders>
            <w:tcMar>
              <w:top w:w="0" w:type="dxa"/>
              <w:left w:w="108" w:type="dxa"/>
              <w:bottom w:w="0" w:type="dxa"/>
              <w:right w:w="108" w:type="dxa"/>
            </w:tcMar>
            <w:hideMark/>
          </w:tcPr>
          <w:p w14:paraId="6EE40CF3" w14:textId="77777777" w:rsidR="00E32191" w:rsidRDefault="00A30006">
            <w:pPr>
              <w:rPr>
                <w:color w:val="000000"/>
                <w:sz w:val="24"/>
                <w:szCs w:val="24"/>
              </w:rPr>
            </w:pPr>
            <w:r>
              <w:rPr>
                <w:color w:val="000000"/>
                <w:sz w:val="24"/>
                <w:szCs w:val="24"/>
              </w:rPr>
              <w:t>Address GPS and Jail Time</w:t>
            </w:r>
          </w:p>
        </w:tc>
      </w:tr>
    </w:tbl>
    <w:p w14:paraId="3070D432" w14:textId="77777777" w:rsidR="00E32191" w:rsidRDefault="00E3219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25"/>
        <w:gridCol w:w="6025"/>
      </w:tblGrid>
      <w:tr w:rsidR="00E32191" w14:paraId="74F222AF" w14:textId="77777777">
        <w:tc>
          <w:tcPr>
            <w:tcW w:w="9350" w:type="dxa"/>
            <w:gridSpan w:val="2"/>
            <w:tcBorders>
              <w:bottom w:val="single" w:sz="4" w:space="0" w:color="000000"/>
            </w:tcBorders>
            <w:tcMar>
              <w:top w:w="0" w:type="dxa"/>
              <w:left w:w="108" w:type="dxa"/>
              <w:bottom w:w="0" w:type="dxa"/>
              <w:right w:w="108" w:type="dxa"/>
            </w:tcMar>
            <w:hideMark/>
          </w:tcPr>
          <w:p w14:paraId="73894A3E" w14:textId="77777777" w:rsidR="00E32191" w:rsidRDefault="00A30006">
            <w:pPr>
              <w:jc w:val="center"/>
              <w:rPr>
                <w:color w:val="000000"/>
                <w:sz w:val="24"/>
                <w:szCs w:val="24"/>
              </w:rPr>
            </w:pPr>
            <w:r>
              <w:rPr>
                <w:b/>
                <w:bCs/>
                <w:color w:val="000000"/>
                <w:sz w:val="24"/>
                <w:szCs w:val="24"/>
              </w:rPr>
              <w:t xml:space="preserve">Phase 4 Adaptive Habilitation </w:t>
            </w:r>
          </w:p>
        </w:tc>
      </w:tr>
      <w:tr w:rsidR="00E32191" w14:paraId="1B7EB9D3"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8297EA7" w14:textId="77777777" w:rsidR="00E32191" w:rsidRDefault="00A30006">
            <w:pPr>
              <w:rPr>
                <w:color w:val="000000"/>
                <w:sz w:val="24"/>
                <w:szCs w:val="24"/>
              </w:rPr>
            </w:pPr>
            <w:r>
              <w:rPr>
                <w:color w:val="000000"/>
                <w:sz w:val="24"/>
                <w:szCs w:val="24"/>
              </w:rPr>
              <w:t>Minimum Length of Time</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AEC6F83" w14:textId="77777777" w:rsidR="00E32191" w:rsidRDefault="00A30006">
            <w:pPr>
              <w:rPr>
                <w:color w:val="000000"/>
                <w:sz w:val="24"/>
                <w:szCs w:val="24"/>
              </w:rPr>
            </w:pPr>
            <w:r>
              <w:rPr>
                <w:color w:val="000000"/>
                <w:sz w:val="24"/>
                <w:szCs w:val="24"/>
              </w:rPr>
              <w:t>90 days</w:t>
            </w:r>
          </w:p>
        </w:tc>
      </w:tr>
      <w:tr w:rsidR="00E32191" w14:paraId="329D0BFD"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ABA732" w14:textId="77777777" w:rsidR="00E32191" w:rsidRDefault="00A30006">
            <w:pPr>
              <w:rPr>
                <w:color w:val="000000"/>
                <w:sz w:val="24"/>
                <w:szCs w:val="24"/>
              </w:rPr>
            </w:pPr>
            <w:r>
              <w:rPr>
                <w:color w:val="000000"/>
                <w:sz w:val="24"/>
                <w:szCs w:val="24"/>
              </w:rPr>
              <w:t>Sobriety Days for Advancement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F3A174F" w14:textId="77777777" w:rsidR="00E32191" w:rsidRDefault="00A30006">
            <w:pPr>
              <w:rPr>
                <w:color w:val="000000"/>
                <w:sz w:val="24"/>
                <w:szCs w:val="24"/>
              </w:rPr>
            </w:pPr>
            <w:r>
              <w:rPr>
                <w:color w:val="000000"/>
                <w:sz w:val="24"/>
                <w:szCs w:val="24"/>
              </w:rPr>
              <w:t xml:space="preserve">60 days (consecutive) </w:t>
            </w:r>
          </w:p>
        </w:tc>
      </w:tr>
      <w:tr w:rsidR="00E32191" w14:paraId="12CA2684"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E1BE07" w14:textId="77777777" w:rsidR="00E32191" w:rsidRDefault="00A30006">
            <w:pPr>
              <w:rPr>
                <w:color w:val="000000"/>
                <w:sz w:val="24"/>
                <w:szCs w:val="24"/>
              </w:rPr>
            </w:pPr>
            <w:r>
              <w:rPr>
                <w:color w:val="000000"/>
                <w:sz w:val="24"/>
                <w:szCs w:val="24"/>
              </w:rPr>
              <w:t>Court appearances per Month</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843F991" w14:textId="77777777" w:rsidR="00E32191" w:rsidRDefault="00A30006">
            <w:pPr>
              <w:rPr>
                <w:color w:val="000000"/>
                <w:sz w:val="24"/>
                <w:szCs w:val="24"/>
              </w:rPr>
            </w:pPr>
            <w:r>
              <w:rPr>
                <w:color w:val="000000"/>
                <w:sz w:val="24"/>
                <w:szCs w:val="24"/>
              </w:rPr>
              <w:t>Monthly/as directed</w:t>
            </w:r>
          </w:p>
        </w:tc>
      </w:tr>
      <w:tr w:rsidR="00E32191" w14:paraId="0FB7C9A7"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344C93" w14:textId="77777777" w:rsidR="00E32191" w:rsidRDefault="00A30006">
            <w:pPr>
              <w:rPr>
                <w:color w:val="000000"/>
                <w:sz w:val="24"/>
                <w:szCs w:val="24"/>
              </w:rPr>
            </w:pPr>
            <w:r>
              <w:rPr>
                <w:color w:val="000000"/>
                <w:sz w:val="24"/>
                <w:szCs w:val="24"/>
              </w:rPr>
              <w:t>Drug Testing/Alcohol Testing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16A8D34" w14:textId="77777777" w:rsidR="00E32191" w:rsidRDefault="00A30006">
            <w:pPr>
              <w:rPr>
                <w:color w:val="000000"/>
                <w:sz w:val="24"/>
                <w:szCs w:val="24"/>
              </w:rPr>
            </w:pPr>
            <w:r>
              <w:rPr>
                <w:color w:val="000000"/>
                <w:sz w:val="24"/>
                <w:szCs w:val="24"/>
              </w:rPr>
              <w:t>Random</w:t>
            </w:r>
          </w:p>
        </w:tc>
      </w:tr>
      <w:tr w:rsidR="00E32191" w14:paraId="5B3BB1E9" w14:textId="77777777">
        <w:trPr>
          <w:trHeight w:val="260"/>
        </w:trPr>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BFC344" w14:textId="77777777" w:rsidR="00E32191" w:rsidRDefault="00A30006">
            <w:pPr>
              <w:rPr>
                <w:color w:val="000000"/>
                <w:sz w:val="24"/>
                <w:szCs w:val="24"/>
              </w:rPr>
            </w:pPr>
            <w:r>
              <w:rPr>
                <w:color w:val="000000"/>
                <w:sz w:val="24"/>
                <w:szCs w:val="24"/>
              </w:rPr>
              <w:t>Treatment Focus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FB2D901" w14:textId="77777777" w:rsidR="00E32191" w:rsidRDefault="00A30006">
            <w:pPr>
              <w:rPr>
                <w:color w:val="000000"/>
                <w:sz w:val="24"/>
                <w:szCs w:val="24"/>
              </w:rPr>
            </w:pPr>
            <w:r>
              <w:rPr>
                <w:color w:val="000000"/>
                <w:sz w:val="24"/>
                <w:szCs w:val="24"/>
              </w:rPr>
              <w:t>Engage with treatment</w:t>
            </w:r>
          </w:p>
        </w:tc>
      </w:tr>
      <w:tr w:rsidR="00E32191" w14:paraId="755D761C"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251A7A" w14:textId="77777777" w:rsidR="00E32191" w:rsidRDefault="00A30006">
            <w:pPr>
              <w:rPr>
                <w:color w:val="000000"/>
                <w:sz w:val="24"/>
                <w:szCs w:val="24"/>
              </w:rPr>
            </w:pPr>
            <w:r>
              <w:rPr>
                <w:color w:val="000000"/>
                <w:sz w:val="24"/>
                <w:szCs w:val="24"/>
              </w:rPr>
              <w:t>Groups and Treatment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6758433" w14:textId="77777777" w:rsidR="00E32191" w:rsidRDefault="00A30006">
            <w:pPr>
              <w:rPr>
                <w:color w:val="000000"/>
                <w:sz w:val="24"/>
                <w:szCs w:val="24"/>
              </w:rPr>
            </w:pPr>
            <w:r>
              <w:rPr>
                <w:color w:val="000000"/>
                <w:sz w:val="24"/>
                <w:szCs w:val="24"/>
              </w:rPr>
              <w:t>Maintain Peer Recovery Groups</w:t>
            </w:r>
          </w:p>
        </w:tc>
      </w:tr>
      <w:tr w:rsidR="00E32191" w14:paraId="72BB9192"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D890B5B" w14:textId="77777777" w:rsidR="00E32191" w:rsidRDefault="00A30006">
            <w:pPr>
              <w:rPr>
                <w:color w:val="000000"/>
                <w:sz w:val="24"/>
                <w:szCs w:val="24"/>
              </w:rPr>
            </w:pPr>
            <w:r>
              <w:rPr>
                <w:color w:val="000000"/>
                <w:sz w:val="24"/>
                <w:szCs w:val="24"/>
              </w:rPr>
              <w:t>Case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D856D37" w14:textId="77777777" w:rsidR="00E32191" w:rsidRDefault="00A30006">
            <w:pPr>
              <w:rPr>
                <w:color w:val="000000"/>
                <w:sz w:val="24"/>
                <w:szCs w:val="24"/>
              </w:rPr>
            </w:pPr>
            <w:r>
              <w:rPr>
                <w:color w:val="000000"/>
                <w:sz w:val="24"/>
                <w:szCs w:val="24"/>
              </w:rPr>
              <w:t>Review</w:t>
            </w:r>
          </w:p>
        </w:tc>
      </w:tr>
      <w:tr w:rsidR="00E32191" w14:paraId="6BC5FB04"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0CC8FE4" w14:textId="77777777" w:rsidR="00E32191" w:rsidRDefault="00A30006">
            <w:pPr>
              <w:rPr>
                <w:color w:val="000000"/>
                <w:sz w:val="24"/>
                <w:szCs w:val="24"/>
              </w:rPr>
            </w:pPr>
            <w:r>
              <w:rPr>
                <w:color w:val="000000"/>
                <w:sz w:val="24"/>
                <w:szCs w:val="24"/>
              </w:rPr>
              <w:t>JSS or DOC Appointments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2B8EF6C" w14:textId="77777777" w:rsidR="00E32191" w:rsidRDefault="00A30006">
            <w:pPr>
              <w:rPr>
                <w:color w:val="000000"/>
                <w:sz w:val="24"/>
                <w:szCs w:val="24"/>
              </w:rPr>
            </w:pPr>
            <w:r>
              <w:rPr>
                <w:color w:val="000000"/>
                <w:sz w:val="24"/>
                <w:szCs w:val="24"/>
              </w:rPr>
              <w:t>Monthly or as directed</w:t>
            </w:r>
          </w:p>
        </w:tc>
      </w:tr>
      <w:tr w:rsidR="00E32191" w14:paraId="1EC2A396"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3BC12A" w14:textId="77777777" w:rsidR="00E32191" w:rsidRDefault="00A30006">
            <w:pPr>
              <w:rPr>
                <w:color w:val="000000"/>
                <w:sz w:val="24"/>
                <w:szCs w:val="24"/>
              </w:rPr>
            </w:pPr>
            <w:r>
              <w:rPr>
                <w:color w:val="000000"/>
                <w:sz w:val="24"/>
                <w:szCs w:val="24"/>
              </w:rPr>
              <w:t>Transportation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06E33B7" w14:textId="77777777" w:rsidR="00E32191" w:rsidRDefault="00A30006">
            <w:pPr>
              <w:rPr>
                <w:color w:val="000000"/>
                <w:sz w:val="24"/>
                <w:szCs w:val="24"/>
              </w:rPr>
            </w:pPr>
            <w:r>
              <w:rPr>
                <w:color w:val="000000"/>
                <w:sz w:val="24"/>
                <w:szCs w:val="24"/>
              </w:rPr>
              <w:t>Continue to follow transportation plan</w:t>
            </w:r>
          </w:p>
        </w:tc>
      </w:tr>
      <w:tr w:rsidR="00E32191" w14:paraId="07A8096A"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0A7C80" w14:textId="77777777" w:rsidR="00E32191" w:rsidRDefault="00A30006">
            <w:pPr>
              <w:rPr>
                <w:color w:val="000000"/>
                <w:sz w:val="24"/>
                <w:szCs w:val="24"/>
              </w:rPr>
            </w:pPr>
            <w:r>
              <w:rPr>
                <w:color w:val="000000"/>
                <w:sz w:val="24"/>
                <w:szCs w:val="24"/>
              </w:rPr>
              <w:t>Housing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956F2A9" w14:textId="77777777" w:rsidR="00E32191" w:rsidRDefault="00A30006">
            <w:pPr>
              <w:rPr>
                <w:color w:val="000000"/>
                <w:sz w:val="24"/>
                <w:szCs w:val="24"/>
              </w:rPr>
            </w:pPr>
            <w:r>
              <w:rPr>
                <w:color w:val="000000"/>
                <w:sz w:val="24"/>
                <w:szCs w:val="24"/>
              </w:rPr>
              <w:t>Maintain</w:t>
            </w:r>
          </w:p>
        </w:tc>
      </w:tr>
      <w:tr w:rsidR="00E32191" w14:paraId="2490C267"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47DD254" w14:textId="77777777" w:rsidR="00E32191" w:rsidRDefault="00A30006">
            <w:pPr>
              <w:rPr>
                <w:color w:val="000000"/>
                <w:sz w:val="24"/>
                <w:szCs w:val="24"/>
              </w:rPr>
            </w:pPr>
            <w:r>
              <w:rPr>
                <w:color w:val="000000"/>
                <w:sz w:val="24"/>
                <w:szCs w:val="24"/>
              </w:rPr>
              <w:t>Address Medical Needs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9FAC627" w14:textId="77777777" w:rsidR="00E32191" w:rsidRDefault="00A30006">
            <w:pPr>
              <w:rPr>
                <w:color w:val="000000"/>
                <w:sz w:val="24"/>
                <w:szCs w:val="24"/>
              </w:rPr>
            </w:pPr>
            <w:r>
              <w:rPr>
                <w:color w:val="000000"/>
                <w:sz w:val="24"/>
                <w:szCs w:val="24"/>
              </w:rPr>
              <w:t>Address medical</w:t>
            </w:r>
          </w:p>
        </w:tc>
      </w:tr>
      <w:tr w:rsidR="00E32191" w14:paraId="4A088C7D"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7EA330" w14:textId="77777777" w:rsidR="00E32191" w:rsidRDefault="00A30006">
            <w:pPr>
              <w:rPr>
                <w:color w:val="000000"/>
                <w:sz w:val="24"/>
                <w:szCs w:val="24"/>
              </w:rPr>
            </w:pPr>
            <w:r>
              <w:rPr>
                <w:color w:val="000000"/>
                <w:sz w:val="24"/>
                <w:szCs w:val="24"/>
              </w:rPr>
              <w:t>Address Financial Issues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54743FF" w14:textId="77777777" w:rsidR="00E32191" w:rsidRDefault="00A30006">
            <w:pPr>
              <w:rPr>
                <w:color w:val="000000"/>
                <w:sz w:val="24"/>
                <w:szCs w:val="24"/>
              </w:rPr>
            </w:pPr>
            <w:r>
              <w:rPr>
                <w:color w:val="000000"/>
                <w:sz w:val="24"/>
                <w:szCs w:val="24"/>
              </w:rPr>
              <w:t>Address financial plan</w:t>
            </w:r>
          </w:p>
        </w:tc>
      </w:tr>
      <w:tr w:rsidR="00E32191" w14:paraId="2645BF0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502852E" w14:textId="77777777" w:rsidR="00E32191" w:rsidRDefault="00A30006">
            <w:pPr>
              <w:rPr>
                <w:color w:val="000000"/>
                <w:sz w:val="24"/>
                <w:szCs w:val="24"/>
              </w:rPr>
            </w:pPr>
            <w:r>
              <w:rPr>
                <w:color w:val="000000"/>
                <w:sz w:val="24"/>
                <w:szCs w:val="24"/>
              </w:rPr>
              <w:t>Employment/Education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CBC1386" w14:textId="77777777" w:rsidR="00E32191" w:rsidRDefault="00A30006">
            <w:pPr>
              <w:rPr>
                <w:color w:val="000000"/>
                <w:sz w:val="24"/>
                <w:szCs w:val="24"/>
              </w:rPr>
            </w:pPr>
            <w:r>
              <w:rPr>
                <w:color w:val="000000"/>
                <w:sz w:val="24"/>
                <w:szCs w:val="24"/>
              </w:rPr>
              <w:t>Maintain support, employment, education</w:t>
            </w:r>
          </w:p>
        </w:tc>
      </w:tr>
      <w:tr w:rsidR="00E32191" w14:paraId="7F8B525D"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BEC7C9" w14:textId="77777777" w:rsidR="00E32191" w:rsidRDefault="00A30006">
            <w:pPr>
              <w:rPr>
                <w:color w:val="000000"/>
                <w:sz w:val="24"/>
                <w:szCs w:val="24"/>
              </w:rPr>
            </w:pPr>
            <w:r>
              <w:rPr>
                <w:color w:val="000000"/>
                <w:sz w:val="24"/>
                <w:szCs w:val="24"/>
              </w:rPr>
              <w:t>Life Skills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E034C1A" w14:textId="77777777" w:rsidR="00E32191" w:rsidRDefault="00A30006">
            <w:pPr>
              <w:rPr>
                <w:color w:val="000000"/>
                <w:sz w:val="24"/>
                <w:szCs w:val="24"/>
              </w:rPr>
            </w:pPr>
            <w:proofErr w:type="gramStart"/>
            <w:r>
              <w:rPr>
                <w:color w:val="000000"/>
                <w:sz w:val="24"/>
                <w:szCs w:val="24"/>
              </w:rPr>
              <w:t>Continue</w:t>
            </w:r>
            <w:proofErr w:type="gramEnd"/>
            <w:r>
              <w:rPr>
                <w:color w:val="000000"/>
                <w:sz w:val="24"/>
                <w:szCs w:val="24"/>
              </w:rPr>
              <w:t xml:space="preserve"> changing, people, places and things</w:t>
            </w:r>
          </w:p>
        </w:tc>
      </w:tr>
      <w:tr w:rsidR="00E32191" w14:paraId="53EBA3C4"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E3C095" w14:textId="77777777" w:rsidR="00E32191" w:rsidRDefault="00A30006">
            <w:pPr>
              <w:rPr>
                <w:color w:val="000000"/>
                <w:sz w:val="24"/>
                <w:szCs w:val="24"/>
              </w:rPr>
            </w:pPr>
            <w:r>
              <w:rPr>
                <w:color w:val="000000"/>
                <w:sz w:val="24"/>
                <w:szCs w:val="24"/>
              </w:rPr>
              <w:t>Cognitive Programing Class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25FE547" w14:textId="77777777" w:rsidR="00E32191" w:rsidRDefault="00A30006">
            <w:pPr>
              <w:rPr>
                <w:color w:val="000000"/>
                <w:sz w:val="24"/>
                <w:szCs w:val="24"/>
              </w:rPr>
            </w:pPr>
            <w:r>
              <w:rPr>
                <w:color w:val="000000"/>
                <w:sz w:val="24"/>
                <w:szCs w:val="24"/>
              </w:rPr>
              <w:t>Continue MRT</w:t>
            </w:r>
          </w:p>
        </w:tc>
      </w:tr>
      <w:tr w:rsidR="00E32191" w14:paraId="4382C75D"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F68147" w14:textId="77777777" w:rsidR="00E32191" w:rsidRDefault="00A30006">
            <w:pPr>
              <w:rPr>
                <w:color w:val="000000"/>
                <w:sz w:val="24"/>
                <w:szCs w:val="24"/>
              </w:rPr>
            </w:pPr>
            <w:r>
              <w:rPr>
                <w:color w:val="000000"/>
                <w:sz w:val="24"/>
                <w:szCs w:val="24"/>
              </w:rPr>
              <w:t>Ancillary Services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8CA49EC" w14:textId="77777777" w:rsidR="00E32191" w:rsidRDefault="00A30006">
            <w:pPr>
              <w:rPr>
                <w:color w:val="000000"/>
                <w:sz w:val="24"/>
                <w:szCs w:val="24"/>
              </w:rPr>
            </w:pPr>
            <w:r>
              <w:rPr>
                <w:color w:val="000000"/>
                <w:sz w:val="24"/>
                <w:szCs w:val="24"/>
              </w:rPr>
              <w:t>Address (i.e. parenting, family support)</w:t>
            </w:r>
          </w:p>
        </w:tc>
      </w:tr>
      <w:tr w:rsidR="00E32191" w14:paraId="7723DFAB" w14:textId="77777777">
        <w:trPr>
          <w:trHeight w:val="70"/>
        </w:trPr>
        <w:tc>
          <w:tcPr>
            <w:tcW w:w="3325" w:type="dxa"/>
            <w:tcBorders>
              <w:top w:val="single" w:sz="4" w:space="0" w:color="000000"/>
              <w:right w:val="single" w:sz="4" w:space="0" w:color="000000"/>
            </w:tcBorders>
            <w:tcMar>
              <w:top w:w="0" w:type="dxa"/>
              <w:left w:w="108" w:type="dxa"/>
              <w:bottom w:w="0" w:type="dxa"/>
              <w:right w:w="108" w:type="dxa"/>
            </w:tcMar>
            <w:hideMark/>
          </w:tcPr>
          <w:p w14:paraId="0B271274" w14:textId="77777777" w:rsidR="00E32191" w:rsidRDefault="00A30006">
            <w:pPr>
              <w:rPr>
                <w:color w:val="000000"/>
                <w:sz w:val="24"/>
                <w:szCs w:val="24"/>
              </w:rPr>
            </w:pPr>
            <w:r>
              <w:rPr>
                <w:color w:val="000000"/>
                <w:sz w:val="24"/>
                <w:szCs w:val="24"/>
              </w:rPr>
              <w:t>Other</w:t>
            </w:r>
          </w:p>
        </w:tc>
        <w:tc>
          <w:tcPr>
            <w:tcW w:w="6025" w:type="dxa"/>
            <w:tcBorders>
              <w:top w:val="single" w:sz="4" w:space="0" w:color="000000"/>
              <w:left w:val="single" w:sz="4" w:space="0" w:color="000000"/>
            </w:tcBorders>
            <w:tcMar>
              <w:top w:w="0" w:type="dxa"/>
              <w:left w:w="108" w:type="dxa"/>
              <w:bottom w:w="0" w:type="dxa"/>
              <w:right w:w="108" w:type="dxa"/>
            </w:tcMar>
            <w:hideMark/>
          </w:tcPr>
          <w:p w14:paraId="74FBB38B" w14:textId="77777777" w:rsidR="00E32191" w:rsidRDefault="00A30006">
            <w:pPr>
              <w:rPr>
                <w:color w:val="000000"/>
                <w:sz w:val="24"/>
                <w:szCs w:val="24"/>
              </w:rPr>
            </w:pPr>
            <w:r>
              <w:rPr>
                <w:color w:val="000000"/>
                <w:sz w:val="24"/>
                <w:szCs w:val="24"/>
              </w:rPr>
              <w:t>Address GPS and Jail Time</w:t>
            </w:r>
          </w:p>
        </w:tc>
      </w:tr>
    </w:tbl>
    <w:p w14:paraId="36488CD9" w14:textId="77777777" w:rsidR="00E32191" w:rsidRDefault="00E3219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25"/>
        <w:gridCol w:w="6025"/>
      </w:tblGrid>
      <w:tr w:rsidR="00E32191" w14:paraId="54DCD8B6" w14:textId="77777777">
        <w:tc>
          <w:tcPr>
            <w:tcW w:w="9350" w:type="dxa"/>
            <w:gridSpan w:val="2"/>
            <w:tcBorders>
              <w:bottom w:val="single" w:sz="4" w:space="0" w:color="000000"/>
            </w:tcBorders>
            <w:tcMar>
              <w:top w:w="0" w:type="dxa"/>
              <w:left w:w="108" w:type="dxa"/>
              <w:bottom w:w="0" w:type="dxa"/>
              <w:right w:w="108" w:type="dxa"/>
            </w:tcMar>
            <w:hideMark/>
          </w:tcPr>
          <w:p w14:paraId="18501FB3" w14:textId="77777777" w:rsidR="00E32191" w:rsidRDefault="00A30006">
            <w:pPr>
              <w:jc w:val="center"/>
              <w:rPr>
                <w:color w:val="000000"/>
                <w:sz w:val="24"/>
                <w:szCs w:val="24"/>
              </w:rPr>
            </w:pPr>
            <w:r>
              <w:rPr>
                <w:b/>
                <w:bCs/>
                <w:color w:val="000000"/>
                <w:sz w:val="24"/>
                <w:szCs w:val="24"/>
              </w:rPr>
              <w:t xml:space="preserve">Phase 5 Continuing Care </w:t>
            </w:r>
          </w:p>
        </w:tc>
      </w:tr>
      <w:tr w:rsidR="00E32191" w14:paraId="3AC08C48"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72B148" w14:textId="77777777" w:rsidR="00E32191" w:rsidRDefault="00A30006">
            <w:pPr>
              <w:rPr>
                <w:color w:val="000000"/>
                <w:sz w:val="24"/>
                <w:szCs w:val="24"/>
              </w:rPr>
            </w:pPr>
            <w:r>
              <w:rPr>
                <w:color w:val="000000"/>
                <w:sz w:val="24"/>
                <w:szCs w:val="24"/>
              </w:rPr>
              <w:t>Minimum Length of Time</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607F7F7" w14:textId="77777777" w:rsidR="00E32191" w:rsidRDefault="00A30006">
            <w:pPr>
              <w:rPr>
                <w:color w:val="000000"/>
                <w:sz w:val="24"/>
                <w:szCs w:val="24"/>
              </w:rPr>
            </w:pPr>
            <w:r>
              <w:rPr>
                <w:color w:val="000000"/>
                <w:sz w:val="24"/>
                <w:szCs w:val="24"/>
              </w:rPr>
              <w:t>90 days</w:t>
            </w:r>
          </w:p>
        </w:tc>
      </w:tr>
      <w:tr w:rsidR="00E32191" w14:paraId="6E94E532"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D27FED" w14:textId="77777777" w:rsidR="00E32191" w:rsidRDefault="00A30006">
            <w:pPr>
              <w:rPr>
                <w:color w:val="000000"/>
                <w:sz w:val="24"/>
                <w:szCs w:val="24"/>
              </w:rPr>
            </w:pPr>
            <w:r>
              <w:rPr>
                <w:color w:val="000000"/>
                <w:sz w:val="24"/>
                <w:szCs w:val="24"/>
              </w:rPr>
              <w:t>Sobriety Days for Advancement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1824B70" w14:textId="77777777" w:rsidR="00E32191" w:rsidRDefault="00A30006">
            <w:pPr>
              <w:rPr>
                <w:color w:val="000000"/>
                <w:sz w:val="24"/>
                <w:szCs w:val="24"/>
              </w:rPr>
            </w:pPr>
            <w:r>
              <w:rPr>
                <w:color w:val="000000"/>
                <w:sz w:val="24"/>
                <w:szCs w:val="24"/>
              </w:rPr>
              <w:t xml:space="preserve">90 days (consecutive) </w:t>
            </w:r>
          </w:p>
        </w:tc>
      </w:tr>
      <w:tr w:rsidR="00E32191" w14:paraId="272A550C"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29A360" w14:textId="77777777" w:rsidR="00E32191" w:rsidRDefault="00A30006">
            <w:pPr>
              <w:rPr>
                <w:color w:val="000000"/>
                <w:sz w:val="24"/>
                <w:szCs w:val="24"/>
              </w:rPr>
            </w:pPr>
            <w:r>
              <w:rPr>
                <w:color w:val="000000"/>
                <w:sz w:val="24"/>
                <w:szCs w:val="24"/>
              </w:rPr>
              <w:t>Court appearances per Month</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56D8F97" w14:textId="77777777" w:rsidR="00E32191" w:rsidRDefault="00A30006">
            <w:pPr>
              <w:rPr>
                <w:color w:val="000000"/>
                <w:sz w:val="24"/>
                <w:szCs w:val="24"/>
              </w:rPr>
            </w:pPr>
            <w:r>
              <w:rPr>
                <w:color w:val="000000"/>
                <w:sz w:val="24"/>
                <w:szCs w:val="24"/>
              </w:rPr>
              <w:t>Monthly or as directed</w:t>
            </w:r>
          </w:p>
        </w:tc>
      </w:tr>
      <w:tr w:rsidR="00E32191" w14:paraId="44575D5E"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0D61E3" w14:textId="77777777" w:rsidR="00E32191" w:rsidRDefault="00A30006">
            <w:pPr>
              <w:rPr>
                <w:color w:val="000000"/>
                <w:sz w:val="24"/>
                <w:szCs w:val="24"/>
              </w:rPr>
            </w:pPr>
            <w:r>
              <w:rPr>
                <w:color w:val="000000"/>
                <w:sz w:val="24"/>
                <w:szCs w:val="24"/>
              </w:rPr>
              <w:t>Drug Testing/Alcohol Testing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271019C" w14:textId="77777777" w:rsidR="00E32191" w:rsidRDefault="00A30006">
            <w:pPr>
              <w:rPr>
                <w:color w:val="000000"/>
                <w:sz w:val="24"/>
                <w:szCs w:val="24"/>
              </w:rPr>
            </w:pPr>
            <w:r>
              <w:rPr>
                <w:color w:val="000000"/>
                <w:sz w:val="24"/>
                <w:szCs w:val="24"/>
              </w:rPr>
              <w:t>Random</w:t>
            </w:r>
          </w:p>
        </w:tc>
      </w:tr>
      <w:tr w:rsidR="00E32191" w14:paraId="2359E41C" w14:textId="77777777">
        <w:trPr>
          <w:trHeight w:val="260"/>
        </w:trPr>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A5B29E" w14:textId="77777777" w:rsidR="00E32191" w:rsidRDefault="00A30006">
            <w:pPr>
              <w:rPr>
                <w:color w:val="000000"/>
                <w:sz w:val="24"/>
                <w:szCs w:val="24"/>
              </w:rPr>
            </w:pPr>
            <w:r>
              <w:rPr>
                <w:color w:val="000000"/>
                <w:sz w:val="24"/>
                <w:szCs w:val="24"/>
              </w:rPr>
              <w:t>Treatment Focus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DC25593" w14:textId="77777777" w:rsidR="00E32191" w:rsidRDefault="00A30006">
            <w:pPr>
              <w:rPr>
                <w:color w:val="000000"/>
                <w:sz w:val="24"/>
                <w:szCs w:val="24"/>
              </w:rPr>
            </w:pPr>
            <w:r>
              <w:rPr>
                <w:color w:val="000000"/>
                <w:sz w:val="24"/>
                <w:szCs w:val="24"/>
              </w:rPr>
              <w:t>Engage with treatment</w:t>
            </w:r>
          </w:p>
        </w:tc>
      </w:tr>
      <w:tr w:rsidR="00E32191" w14:paraId="68CC7C5A"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90DBD1" w14:textId="77777777" w:rsidR="00E32191" w:rsidRDefault="00A30006">
            <w:pPr>
              <w:rPr>
                <w:color w:val="000000"/>
                <w:sz w:val="24"/>
                <w:szCs w:val="24"/>
              </w:rPr>
            </w:pPr>
            <w:r>
              <w:rPr>
                <w:color w:val="000000"/>
                <w:sz w:val="24"/>
                <w:szCs w:val="24"/>
              </w:rPr>
              <w:lastRenderedPageBreak/>
              <w:t>Groups and Treatment</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24DAC01" w14:textId="77777777" w:rsidR="00E32191" w:rsidRDefault="00A30006">
            <w:pPr>
              <w:rPr>
                <w:color w:val="000000"/>
                <w:sz w:val="24"/>
                <w:szCs w:val="24"/>
              </w:rPr>
            </w:pPr>
            <w:r>
              <w:rPr>
                <w:color w:val="000000"/>
                <w:sz w:val="24"/>
                <w:szCs w:val="24"/>
              </w:rPr>
              <w:t>Maintain Peer Recovery Groups</w:t>
            </w:r>
          </w:p>
        </w:tc>
      </w:tr>
      <w:tr w:rsidR="00E32191" w14:paraId="03004FE5"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CB684F" w14:textId="77777777" w:rsidR="00E32191" w:rsidRDefault="00A30006">
            <w:pPr>
              <w:rPr>
                <w:color w:val="000000"/>
                <w:sz w:val="24"/>
                <w:szCs w:val="24"/>
              </w:rPr>
            </w:pPr>
            <w:r>
              <w:rPr>
                <w:color w:val="000000"/>
                <w:sz w:val="24"/>
                <w:szCs w:val="24"/>
              </w:rPr>
              <w:t>Case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16D497C" w14:textId="77777777" w:rsidR="00E32191" w:rsidRDefault="00A30006">
            <w:pPr>
              <w:rPr>
                <w:color w:val="000000"/>
                <w:sz w:val="24"/>
                <w:szCs w:val="24"/>
              </w:rPr>
            </w:pPr>
            <w:r>
              <w:rPr>
                <w:color w:val="000000"/>
                <w:sz w:val="24"/>
                <w:szCs w:val="24"/>
              </w:rPr>
              <w:t>-Review Case Plan</w:t>
            </w:r>
          </w:p>
          <w:p w14:paraId="78A8E905" w14:textId="77777777" w:rsidR="00E32191" w:rsidRDefault="00A30006">
            <w:pPr>
              <w:rPr>
                <w:color w:val="000000"/>
                <w:sz w:val="24"/>
                <w:szCs w:val="24"/>
              </w:rPr>
            </w:pPr>
            <w:r>
              <w:rPr>
                <w:color w:val="000000"/>
                <w:sz w:val="24"/>
                <w:szCs w:val="24"/>
              </w:rPr>
              <w:t>-Review Substance abuse prevention plan</w:t>
            </w:r>
          </w:p>
        </w:tc>
      </w:tr>
      <w:tr w:rsidR="00E32191" w14:paraId="7F704468"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E05A709" w14:textId="77777777" w:rsidR="00E32191" w:rsidRDefault="00A30006">
            <w:pPr>
              <w:rPr>
                <w:color w:val="000000"/>
                <w:sz w:val="24"/>
                <w:szCs w:val="24"/>
              </w:rPr>
            </w:pPr>
            <w:r>
              <w:rPr>
                <w:color w:val="000000"/>
                <w:sz w:val="24"/>
                <w:szCs w:val="24"/>
              </w:rPr>
              <w:t>JSS or DOC Appointments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9E5C981" w14:textId="77777777" w:rsidR="00E32191" w:rsidRDefault="00A30006">
            <w:pPr>
              <w:rPr>
                <w:color w:val="000000"/>
                <w:sz w:val="24"/>
                <w:szCs w:val="24"/>
              </w:rPr>
            </w:pPr>
            <w:r>
              <w:rPr>
                <w:color w:val="000000"/>
                <w:sz w:val="24"/>
                <w:szCs w:val="24"/>
              </w:rPr>
              <w:t>Monthly or as directed</w:t>
            </w:r>
          </w:p>
        </w:tc>
      </w:tr>
      <w:tr w:rsidR="00E32191" w14:paraId="382E49B9"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FD5560" w14:textId="77777777" w:rsidR="00E32191" w:rsidRDefault="00A30006">
            <w:pPr>
              <w:rPr>
                <w:color w:val="000000"/>
                <w:sz w:val="24"/>
                <w:szCs w:val="24"/>
              </w:rPr>
            </w:pPr>
            <w:r>
              <w:rPr>
                <w:color w:val="000000"/>
                <w:sz w:val="24"/>
                <w:szCs w:val="24"/>
              </w:rPr>
              <w:t>Transportation Plan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1C106A2" w14:textId="77777777" w:rsidR="00E32191" w:rsidRDefault="00A30006">
            <w:pPr>
              <w:rPr>
                <w:color w:val="000000"/>
                <w:sz w:val="24"/>
                <w:szCs w:val="24"/>
              </w:rPr>
            </w:pPr>
            <w:r>
              <w:rPr>
                <w:color w:val="000000"/>
                <w:sz w:val="24"/>
                <w:szCs w:val="24"/>
              </w:rPr>
              <w:t>-Continue to follow transportation plan</w:t>
            </w:r>
          </w:p>
          <w:p w14:paraId="45286EFC" w14:textId="77777777" w:rsidR="00E32191" w:rsidRDefault="00A30006">
            <w:pPr>
              <w:rPr>
                <w:color w:val="000000"/>
                <w:sz w:val="24"/>
                <w:szCs w:val="24"/>
              </w:rPr>
            </w:pPr>
            <w:r>
              <w:rPr>
                <w:color w:val="000000"/>
                <w:sz w:val="24"/>
                <w:szCs w:val="24"/>
              </w:rPr>
              <w:t>-Sign DSP (unless lifetime revocation)</w:t>
            </w:r>
          </w:p>
          <w:p w14:paraId="3B36963C" w14:textId="77777777" w:rsidR="00E32191" w:rsidRDefault="00A30006">
            <w:pPr>
              <w:rPr>
                <w:color w:val="000000"/>
                <w:sz w:val="24"/>
                <w:szCs w:val="24"/>
              </w:rPr>
            </w:pPr>
            <w:r>
              <w:rPr>
                <w:color w:val="000000"/>
                <w:sz w:val="24"/>
                <w:szCs w:val="24"/>
              </w:rPr>
              <w:t>-Address transportation license reinstatement (unless lifetime revocation)</w:t>
            </w:r>
          </w:p>
        </w:tc>
      </w:tr>
      <w:tr w:rsidR="00E32191" w14:paraId="4EEF6F8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CF1473" w14:textId="77777777" w:rsidR="00E32191" w:rsidRDefault="00A30006">
            <w:pPr>
              <w:rPr>
                <w:color w:val="000000"/>
                <w:sz w:val="24"/>
                <w:szCs w:val="24"/>
              </w:rPr>
            </w:pPr>
            <w:r>
              <w:rPr>
                <w:color w:val="000000"/>
                <w:sz w:val="24"/>
                <w:szCs w:val="24"/>
              </w:rPr>
              <w:t>Housing</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D505C3D" w14:textId="77777777" w:rsidR="00E32191" w:rsidRDefault="00A30006">
            <w:pPr>
              <w:rPr>
                <w:color w:val="000000"/>
                <w:sz w:val="24"/>
                <w:szCs w:val="24"/>
              </w:rPr>
            </w:pPr>
            <w:r>
              <w:rPr>
                <w:color w:val="000000"/>
                <w:sz w:val="24"/>
                <w:szCs w:val="24"/>
              </w:rPr>
              <w:t>Maintain</w:t>
            </w:r>
          </w:p>
        </w:tc>
      </w:tr>
      <w:tr w:rsidR="00E32191" w14:paraId="3DB97C9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970A1A" w14:textId="77777777" w:rsidR="00E32191" w:rsidRDefault="00A30006">
            <w:pPr>
              <w:rPr>
                <w:color w:val="000000"/>
                <w:sz w:val="24"/>
                <w:szCs w:val="24"/>
              </w:rPr>
            </w:pPr>
            <w:r>
              <w:rPr>
                <w:color w:val="000000"/>
                <w:sz w:val="24"/>
                <w:szCs w:val="24"/>
              </w:rPr>
              <w:t>Address Medical Needs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76B62C9" w14:textId="77777777" w:rsidR="00E32191" w:rsidRDefault="00A30006">
            <w:pPr>
              <w:rPr>
                <w:color w:val="000000"/>
                <w:sz w:val="24"/>
                <w:szCs w:val="24"/>
              </w:rPr>
            </w:pPr>
            <w:r>
              <w:rPr>
                <w:color w:val="000000"/>
                <w:sz w:val="24"/>
                <w:szCs w:val="24"/>
              </w:rPr>
              <w:t>Address medical</w:t>
            </w:r>
          </w:p>
        </w:tc>
      </w:tr>
      <w:tr w:rsidR="00E32191" w14:paraId="0D53EDAE"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EE1A02" w14:textId="77777777" w:rsidR="00E32191" w:rsidRDefault="00A30006">
            <w:pPr>
              <w:rPr>
                <w:color w:val="000000"/>
                <w:sz w:val="24"/>
                <w:szCs w:val="24"/>
              </w:rPr>
            </w:pPr>
            <w:r>
              <w:rPr>
                <w:color w:val="000000"/>
                <w:sz w:val="24"/>
                <w:szCs w:val="24"/>
              </w:rPr>
              <w:t>Address Financial Issues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C686E15" w14:textId="77777777" w:rsidR="00E32191" w:rsidRDefault="00A30006">
            <w:pPr>
              <w:rPr>
                <w:color w:val="000000"/>
                <w:sz w:val="24"/>
                <w:szCs w:val="24"/>
              </w:rPr>
            </w:pPr>
            <w:r>
              <w:rPr>
                <w:color w:val="000000"/>
                <w:sz w:val="24"/>
                <w:szCs w:val="24"/>
              </w:rPr>
              <w:t>Address financial plan</w:t>
            </w:r>
          </w:p>
        </w:tc>
      </w:tr>
      <w:tr w:rsidR="00E32191" w14:paraId="4B7E31DB"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D1DBB7" w14:textId="77777777" w:rsidR="00E32191" w:rsidRDefault="00A30006">
            <w:pPr>
              <w:rPr>
                <w:color w:val="000000"/>
                <w:sz w:val="24"/>
                <w:szCs w:val="24"/>
              </w:rPr>
            </w:pPr>
            <w:r>
              <w:rPr>
                <w:color w:val="000000"/>
                <w:sz w:val="24"/>
                <w:szCs w:val="24"/>
              </w:rPr>
              <w:t>Employment/Education</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8E6DB76" w14:textId="77777777" w:rsidR="00E32191" w:rsidRDefault="00A30006">
            <w:pPr>
              <w:rPr>
                <w:color w:val="000000"/>
                <w:sz w:val="24"/>
                <w:szCs w:val="24"/>
              </w:rPr>
            </w:pPr>
            <w:r>
              <w:rPr>
                <w:color w:val="000000"/>
                <w:sz w:val="24"/>
                <w:szCs w:val="24"/>
              </w:rPr>
              <w:t>Maintain support, employment, education</w:t>
            </w:r>
          </w:p>
        </w:tc>
      </w:tr>
      <w:tr w:rsidR="00E32191" w14:paraId="576170E6"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4B7F4B" w14:textId="77777777" w:rsidR="00E32191" w:rsidRDefault="00A30006">
            <w:pPr>
              <w:rPr>
                <w:color w:val="000000"/>
                <w:sz w:val="24"/>
                <w:szCs w:val="24"/>
              </w:rPr>
            </w:pPr>
            <w:r>
              <w:rPr>
                <w:color w:val="000000"/>
                <w:sz w:val="24"/>
                <w:szCs w:val="24"/>
              </w:rPr>
              <w:t>Life Skills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25F26D4" w14:textId="77777777" w:rsidR="00E32191" w:rsidRDefault="00A30006">
            <w:pPr>
              <w:rPr>
                <w:color w:val="000000"/>
                <w:sz w:val="24"/>
                <w:szCs w:val="24"/>
              </w:rPr>
            </w:pPr>
            <w:proofErr w:type="gramStart"/>
            <w:r>
              <w:rPr>
                <w:color w:val="000000"/>
                <w:sz w:val="24"/>
                <w:szCs w:val="24"/>
              </w:rPr>
              <w:t>Continue</w:t>
            </w:r>
            <w:proofErr w:type="gramEnd"/>
            <w:r>
              <w:rPr>
                <w:color w:val="000000"/>
                <w:sz w:val="24"/>
                <w:szCs w:val="24"/>
              </w:rPr>
              <w:t xml:space="preserve"> changing, people, places and things</w:t>
            </w:r>
          </w:p>
        </w:tc>
      </w:tr>
      <w:tr w:rsidR="00E32191" w14:paraId="56B95ED3"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35183F" w14:textId="77777777" w:rsidR="00E32191" w:rsidRDefault="00A30006">
            <w:pPr>
              <w:rPr>
                <w:color w:val="000000"/>
                <w:sz w:val="24"/>
                <w:szCs w:val="24"/>
              </w:rPr>
            </w:pPr>
            <w:r>
              <w:rPr>
                <w:color w:val="000000"/>
                <w:sz w:val="24"/>
                <w:szCs w:val="24"/>
              </w:rPr>
              <w:t>Cognitive Programing Class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FF009EC" w14:textId="77777777" w:rsidR="00E32191" w:rsidRDefault="00A30006">
            <w:pPr>
              <w:rPr>
                <w:color w:val="000000"/>
                <w:sz w:val="24"/>
                <w:szCs w:val="24"/>
              </w:rPr>
            </w:pPr>
            <w:r>
              <w:rPr>
                <w:color w:val="000000"/>
                <w:sz w:val="24"/>
                <w:szCs w:val="24"/>
              </w:rPr>
              <w:t>Complete MRT</w:t>
            </w:r>
          </w:p>
        </w:tc>
      </w:tr>
      <w:tr w:rsidR="00E32191" w14:paraId="64F021F9" w14:textId="77777777">
        <w:tc>
          <w:tcPr>
            <w:tcW w:w="3325"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077B86B" w14:textId="77777777" w:rsidR="00E32191" w:rsidRDefault="00A30006">
            <w:pPr>
              <w:rPr>
                <w:color w:val="000000"/>
                <w:sz w:val="24"/>
                <w:szCs w:val="24"/>
              </w:rPr>
            </w:pPr>
            <w:r>
              <w:rPr>
                <w:color w:val="000000"/>
                <w:sz w:val="24"/>
                <w:szCs w:val="24"/>
              </w:rPr>
              <w:t>Ancillary Services</w:t>
            </w:r>
          </w:p>
        </w:tc>
        <w:tc>
          <w:tcPr>
            <w:tcW w:w="602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BEAACB3" w14:textId="77777777" w:rsidR="00E32191" w:rsidRDefault="00A30006">
            <w:pPr>
              <w:rPr>
                <w:color w:val="000000"/>
                <w:sz w:val="24"/>
                <w:szCs w:val="24"/>
              </w:rPr>
            </w:pPr>
            <w:r>
              <w:rPr>
                <w:color w:val="000000"/>
                <w:sz w:val="24"/>
                <w:szCs w:val="24"/>
              </w:rPr>
              <w:t xml:space="preserve">Address </w:t>
            </w:r>
          </w:p>
        </w:tc>
      </w:tr>
      <w:tr w:rsidR="00E32191" w14:paraId="5658A55B" w14:textId="77777777">
        <w:trPr>
          <w:trHeight w:val="70"/>
        </w:trPr>
        <w:tc>
          <w:tcPr>
            <w:tcW w:w="3325" w:type="dxa"/>
            <w:tcBorders>
              <w:top w:val="single" w:sz="4" w:space="0" w:color="000000"/>
              <w:right w:val="single" w:sz="4" w:space="0" w:color="000000"/>
            </w:tcBorders>
            <w:tcMar>
              <w:top w:w="0" w:type="dxa"/>
              <w:left w:w="108" w:type="dxa"/>
              <w:bottom w:w="0" w:type="dxa"/>
              <w:right w:w="108" w:type="dxa"/>
            </w:tcMar>
            <w:hideMark/>
          </w:tcPr>
          <w:p w14:paraId="6B542A37" w14:textId="77777777" w:rsidR="00E32191" w:rsidRDefault="00A30006">
            <w:pPr>
              <w:rPr>
                <w:color w:val="000000"/>
                <w:sz w:val="24"/>
                <w:szCs w:val="24"/>
              </w:rPr>
            </w:pPr>
            <w:r>
              <w:rPr>
                <w:color w:val="000000"/>
                <w:sz w:val="24"/>
                <w:szCs w:val="24"/>
              </w:rPr>
              <w:t>Other</w:t>
            </w:r>
          </w:p>
        </w:tc>
        <w:tc>
          <w:tcPr>
            <w:tcW w:w="6025" w:type="dxa"/>
            <w:tcBorders>
              <w:top w:val="single" w:sz="4" w:space="0" w:color="000000"/>
              <w:left w:val="single" w:sz="4" w:space="0" w:color="000000"/>
            </w:tcBorders>
            <w:tcMar>
              <w:top w:w="0" w:type="dxa"/>
              <w:left w:w="108" w:type="dxa"/>
              <w:bottom w:w="0" w:type="dxa"/>
              <w:right w:w="108" w:type="dxa"/>
            </w:tcMar>
            <w:hideMark/>
          </w:tcPr>
          <w:p w14:paraId="16E47B3E" w14:textId="77777777" w:rsidR="00E32191" w:rsidRDefault="00A30006">
            <w:pPr>
              <w:rPr>
                <w:color w:val="000000"/>
                <w:sz w:val="24"/>
                <w:szCs w:val="24"/>
              </w:rPr>
            </w:pPr>
            <w:r>
              <w:rPr>
                <w:color w:val="000000"/>
                <w:sz w:val="24"/>
                <w:szCs w:val="24"/>
              </w:rPr>
              <w:t>Complete OWI Court evaluation</w:t>
            </w:r>
          </w:p>
        </w:tc>
      </w:tr>
    </w:tbl>
    <w:p w14:paraId="21CC77DE" w14:textId="77777777" w:rsidR="00E32191" w:rsidRDefault="00E32191">
      <w:pPr>
        <w:ind w:left="720"/>
        <w:rPr>
          <w:sz w:val="24"/>
          <w:szCs w:val="24"/>
        </w:rPr>
      </w:pPr>
    </w:p>
    <w:p w14:paraId="3C1F3107" w14:textId="77777777" w:rsidR="00E32191" w:rsidRDefault="00E32191">
      <w:pPr>
        <w:rPr>
          <w:sz w:val="24"/>
          <w:szCs w:val="24"/>
        </w:rPr>
      </w:pPr>
    </w:p>
    <w:p w14:paraId="13A8A7EC" w14:textId="77777777" w:rsidR="00E32191" w:rsidRDefault="00A30006">
      <w:pPr>
        <w:ind w:left="1440" w:hanging="1440"/>
        <w:rPr>
          <w:sz w:val="24"/>
          <w:szCs w:val="24"/>
        </w:rPr>
      </w:pPr>
      <w:r>
        <w:rPr>
          <w:sz w:val="24"/>
          <w:szCs w:val="24"/>
        </w:rPr>
        <w:t xml:space="preserve">  </w:t>
      </w:r>
    </w:p>
    <w:p w14:paraId="483EBC0F" w14:textId="77777777" w:rsidR="00E32191" w:rsidRDefault="00A30006">
      <w:pPr>
        <w:rPr>
          <w:sz w:val="24"/>
          <w:szCs w:val="24"/>
        </w:rPr>
      </w:pPr>
      <w:r>
        <w:rPr>
          <w:sz w:val="24"/>
          <w:szCs w:val="24"/>
        </w:rPr>
        <w:br w:type="page"/>
      </w:r>
    </w:p>
    <w:p w14:paraId="29C1758D" w14:textId="77777777" w:rsidR="00A30006" w:rsidRDefault="00A30006" w:rsidP="00363DD0">
      <w:pPr>
        <w:pStyle w:val="Heading1"/>
      </w:pPr>
      <w:bookmarkStart w:id="30" w:name="_Toc196211268"/>
      <w:bookmarkStart w:id="31" w:name="_Toc112687871"/>
      <w:bookmarkStart w:id="32" w:name="_Toc115338220"/>
      <w:r>
        <w:lastRenderedPageBreak/>
        <w:t>Phase advancement</w:t>
      </w:r>
      <w:bookmarkEnd w:id="30"/>
    </w:p>
    <w:p w14:paraId="7DC75D7D" w14:textId="77777777" w:rsidR="00A30006" w:rsidRDefault="00A30006" w:rsidP="00A30006"/>
    <w:p w14:paraId="645A783F" w14:textId="77777777" w:rsidR="00A30006" w:rsidRDefault="00B502E5" w:rsidP="00A30006">
      <w:pPr>
        <w:rPr>
          <w:sz w:val="24"/>
          <w:szCs w:val="24"/>
        </w:rPr>
      </w:pPr>
      <w:r w:rsidRPr="00B502E5">
        <w:rPr>
          <w:sz w:val="24"/>
          <w:szCs w:val="24"/>
        </w:rPr>
        <w:t>Dur</w:t>
      </w:r>
      <w:r>
        <w:rPr>
          <w:sz w:val="24"/>
          <w:szCs w:val="24"/>
        </w:rPr>
        <w:t>ing each phase the participant will complete each requirement of each phase to advance to the next phase.</w:t>
      </w:r>
    </w:p>
    <w:p w14:paraId="7DC40231" w14:textId="77777777" w:rsidR="00B502E5" w:rsidRDefault="00B502E5" w:rsidP="00A30006">
      <w:pPr>
        <w:rPr>
          <w:sz w:val="24"/>
          <w:szCs w:val="24"/>
        </w:rPr>
      </w:pPr>
      <w:r>
        <w:rPr>
          <w:sz w:val="24"/>
          <w:szCs w:val="24"/>
        </w:rPr>
        <w:tab/>
      </w:r>
    </w:p>
    <w:p w14:paraId="639514EC" w14:textId="77777777" w:rsidR="00B502E5" w:rsidRDefault="00B502E5" w:rsidP="00B502E5">
      <w:pPr>
        <w:pStyle w:val="ListParagraph"/>
        <w:numPr>
          <w:ilvl w:val="0"/>
          <w:numId w:val="40"/>
        </w:numPr>
        <w:rPr>
          <w:sz w:val="24"/>
          <w:szCs w:val="24"/>
        </w:rPr>
      </w:pPr>
      <w:r w:rsidRPr="00B502E5">
        <w:rPr>
          <w:sz w:val="24"/>
          <w:szCs w:val="24"/>
        </w:rPr>
        <w:t>Complete of Check List for each phase.</w:t>
      </w:r>
    </w:p>
    <w:p w14:paraId="69509D24" w14:textId="77777777" w:rsidR="00B502E5" w:rsidRPr="00B502E5" w:rsidRDefault="00B502E5" w:rsidP="00B502E5">
      <w:pPr>
        <w:pStyle w:val="ListParagraph"/>
        <w:ind w:left="1080"/>
        <w:rPr>
          <w:sz w:val="24"/>
          <w:szCs w:val="24"/>
        </w:rPr>
      </w:pPr>
    </w:p>
    <w:p w14:paraId="54A94E23" w14:textId="77777777" w:rsidR="00B502E5" w:rsidRDefault="00B502E5" w:rsidP="00B502E5">
      <w:pPr>
        <w:pStyle w:val="ListParagraph"/>
        <w:numPr>
          <w:ilvl w:val="0"/>
          <w:numId w:val="40"/>
        </w:numPr>
        <w:rPr>
          <w:sz w:val="24"/>
          <w:szCs w:val="24"/>
        </w:rPr>
      </w:pPr>
      <w:r>
        <w:rPr>
          <w:sz w:val="24"/>
          <w:szCs w:val="24"/>
        </w:rPr>
        <w:t>Submit the Check List to the treatment court team for review.</w:t>
      </w:r>
    </w:p>
    <w:p w14:paraId="7E27694E" w14:textId="77777777" w:rsidR="00B502E5" w:rsidRPr="00B502E5" w:rsidRDefault="00B502E5" w:rsidP="00B502E5">
      <w:pPr>
        <w:rPr>
          <w:sz w:val="24"/>
          <w:szCs w:val="24"/>
        </w:rPr>
      </w:pPr>
    </w:p>
    <w:p w14:paraId="48FFD84F" w14:textId="77777777" w:rsidR="00B502E5" w:rsidRPr="00B502E5" w:rsidRDefault="00B502E5" w:rsidP="00B502E5">
      <w:pPr>
        <w:pStyle w:val="ListParagraph"/>
        <w:numPr>
          <w:ilvl w:val="0"/>
          <w:numId w:val="40"/>
        </w:numPr>
        <w:rPr>
          <w:sz w:val="24"/>
          <w:szCs w:val="24"/>
        </w:rPr>
      </w:pPr>
      <w:r w:rsidRPr="00B502E5">
        <w:rPr>
          <w:sz w:val="24"/>
          <w:szCs w:val="24"/>
        </w:rPr>
        <w:t xml:space="preserve">The team will review Check List and </w:t>
      </w:r>
      <w:proofErr w:type="gramStart"/>
      <w:r w:rsidRPr="00B502E5">
        <w:rPr>
          <w:sz w:val="24"/>
          <w:szCs w:val="24"/>
        </w:rPr>
        <w:t>approves</w:t>
      </w:r>
      <w:proofErr w:type="gramEnd"/>
      <w:r w:rsidRPr="00B502E5">
        <w:rPr>
          <w:sz w:val="24"/>
          <w:szCs w:val="24"/>
        </w:rPr>
        <w:t xml:space="preserve"> phase advancement.</w:t>
      </w:r>
    </w:p>
    <w:p w14:paraId="1A1A3C06" w14:textId="77777777" w:rsidR="00B502E5" w:rsidRPr="00B502E5" w:rsidRDefault="00B502E5" w:rsidP="00B502E5">
      <w:pPr>
        <w:pStyle w:val="ListParagraph"/>
        <w:ind w:left="1080"/>
        <w:rPr>
          <w:sz w:val="24"/>
          <w:szCs w:val="24"/>
        </w:rPr>
      </w:pPr>
    </w:p>
    <w:p w14:paraId="7B7D662D" w14:textId="77777777" w:rsidR="00B502E5" w:rsidRDefault="00B502E5" w:rsidP="00B502E5">
      <w:pPr>
        <w:pStyle w:val="ListParagraph"/>
        <w:numPr>
          <w:ilvl w:val="0"/>
          <w:numId w:val="40"/>
        </w:numPr>
        <w:rPr>
          <w:sz w:val="24"/>
          <w:szCs w:val="24"/>
        </w:rPr>
      </w:pPr>
      <w:r>
        <w:rPr>
          <w:sz w:val="24"/>
          <w:szCs w:val="24"/>
        </w:rPr>
        <w:t>If the team does not approve advancement a plan will be developed with the participant to complete the phase.</w:t>
      </w:r>
    </w:p>
    <w:p w14:paraId="14C5CECD" w14:textId="6B0DA61B" w:rsidR="00363DD0" w:rsidRDefault="00363DD0">
      <w:pPr>
        <w:rPr>
          <w:sz w:val="24"/>
          <w:szCs w:val="24"/>
        </w:rPr>
      </w:pPr>
      <w:r>
        <w:rPr>
          <w:sz w:val="24"/>
          <w:szCs w:val="24"/>
        </w:rPr>
        <w:br w:type="page"/>
      </w:r>
    </w:p>
    <w:p w14:paraId="05AA408A" w14:textId="77777777" w:rsidR="00B502E5" w:rsidRPr="00B502E5" w:rsidRDefault="00B502E5" w:rsidP="00B502E5">
      <w:pPr>
        <w:pStyle w:val="ListParagraph"/>
        <w:rPr>
          <w:sz w:val="24"/>
          <w:szCs w:val="24"/>
        </w:rPr>
      </w:pPr>
    </w:p>
    <w:p w14:paraId="29DFDCE4" w14:textId="77777777" w:rsidR="00E32191" w:rsidRDefault="00A30006" w:rsidP="00363DD0">
      <w:pPr>
        <w:pStyle w:val="Heading1"/>
      </w:pPr>
      <w:bookmarkStart w:id="33" w:name="_Toc196211269"/>
      <w:r>
        <w:t>COMMENCEMENT</w:t>
      </w:r>
      <w:bookmarkEnd w:id="31"/>
      <w:bookmarkEnd w:id="32"/>
      <w:bookmarkEnd w:id="33"/>
    </w:p>
    <w:p w14:paraId="0C29E8F4" w14:textId="77777777" w:rsidR="00E32191" w:rsidRDefault="00E32191">
      <w:pPr>
        <w:rPr>
          <w:sz w:val="24"/>
          <w:szCs w:val="24"/>
        </w:rPr>
      </w:pPr>
    </w:p>
    <w:p w14:paraId="3EDA8F1D" w14:textId="77777777" w:rsidR="00E32191" w:rsidRDefault="00A30006">
      <w:pPr>
        <w:jc w:val="both"/>
        <w:rPr>
          <w:sz w:val="24"/>
          <w:szCs w:val="24"/>
        </w:rPr>
      </w:pPr>
      <w:r>
        <w:rPr>
          <w:sz w:val="24"/>
          <w:szCs w:val="24"/>
        </w:rPr>
        <w:t>Upon successful completion of all phases, including a good faith effort toward payment of all assessed fees and restitution, completion of an Exit Interview, completion of a Relapse Substance Use Prevention Plan, and upon recommendation of the team, the Judge shall declare the participant a graduate of the OWI Treatment Court Program.  The commencement ceremony will recognize successful completion of all required goals.</w:t>
      </w:r>
    </w:p>
    <w:p w14:paraId="61B12765" w14:textId="77777777" w:rsidR="00E32191" w:rsidRDefault="00A30006" w:rsidP="00363DD0">
      <w:pPr>
        <w:pStyle w:val="Heading1"/>
      </w:pPr>
      <w:r>
        <w:br w:type="page"/>
      </w:r>
      <w:bookmarkStart w:id="34" w:name="_Toc112687872"/>
      <w:r>
        <w:lastRenderedPageBreak/>
        <w:t xml:space="preserve"> </w:t>
      </w:r>
      <w:bookmarkStart w:id="35" w:name="_Toc115338221"/>
      <w:bookmarkStart w:id="36" w:name="_Toc196211270"/>
      <w:r>
        <w:t>RANDOM TESTING PROTOCOL</w:t>
      </w:r>
      <w:bookmarkEnd w:id="34"/>
      <w:bookmarkEnd w:id="35"/>
      <w:bookmarkEnd w:id="36"/>
      <w:r>
        <w:t xml:space="preserve"> </w:t>
      </w:r>
    </w:p>
    <w:p w14:paraId="6441420E" w14:textId="77777777" w:rsidR="00E32191" w:rsidRDefault="00E32191">
      <w:pPr>
        <w:rPr>
          <w:b/>
          <w:bCs/>
          <w:sz w:val="24"/>
          <w:szCs w:val="24"/>
        </w:rPr>
      </w:pPr>
    </w:p>
    <w:p w14:paraId="368FF04C" w14:textId="77777777" w:rsidR="00E32191" w:rsidRDefault="00A30006">
      <w:pPr>
        <w:jc w:val="both"/>
        <w:rPr>
          <w:sz w:val="24"/>
          <w:szCs w:val="24"/>
        </w:rPr>
      </w:pPr>
      <w:r>
        <w:rPr>
          <w:sz w:val="24"/>
          <w:szCs w:val="24"/>
        </w:rPr>
        <w:t xml:space="preserve">A critical component of successful OWI Treatment Court participation involves intense supervision and random testing to determine compliance with the rules of the OWI Treatment Court Program.  Each participant is subject to random testing by Justice Support Services for the purpose of detecting the use of alcohol, drugs or other controlled substances. Colors are assigned to determine frequency of </w:t>
      </w:r>
      <w:proofErr w:type="gramStart"/>
      <w:r>
        <w:rPr>
          <w:sz w:val="24"/>
          <w:szCs w:val="24"/>
        </w:rPr>
        <w:t>testing,</w:t>
      </w:r>
      <w:proofErr w:type="gramEnd"/>
      <w:r>
        <w:rPr>
          <w:sz w:val="24"/>
          <w:szCs w:val="24"/>
        </w:rPr>
        <w:t xml:space="preserve"> however, any team member, law enforcement or Department of Corrections staff may request additional testing. </w:t>
      </w:r>
    </w:p>
    <w:p w14:paraId="4B026BF3" w14:textId="77777777" w:rsidR="00E32191" w:rsidRDefault="00E32191">
      <w:pPr>
        <w:rPr>
          <w:sz w:val="24"/>
          <w:szCs w:val="24"/>
        </w:rPr>
      </w:pPr>
    </w:p>
    <w:p w14:paraId="36F42909" w14:textId="77777777" w:rsidR="00E32191" w:rsidRDefault="00A30006">
      <w:pPr>
        <w:numPr>
          <w:ilvl w:val="0"/>
          <w:numId w:val="16"/>
        </w:numPr>
        <w:pBdr>
          <w:left w:val="none" w:sz="0" w:space="4" w:color="auto"/>
        </w:pBdr>
        <w:jc w:val="both"/>
        <w:rPr>
          <w:sz w:val="24"/>
          <w:szCs w:val="24"/>
        </w:rPr>
      </w:pPr>
      <w:r>
        <w:rPr>
          <w:sz w:val="24"/>
          <w:szCs w:val="24"/>
        </w:rPr>
        <w:t>Participant Testing Procedure</w:t>
      </w:r>
    </w:p>
    <w:p w14:paraId="4FD71D5A" w14:textId="77777777" w:rsidR="00E32191" w:rsidRDefault="00A30006">
      <w:pPr>
        <w:numPr>
          <w:ilvl w:val="1"/>
          <w:numId w:val="16"/>
        </w:numPr>
        <w:pBdr>
          <w:left w:val="none" w:sz="0" w:space="4" w:color="auto"/>
        </w:pBdr>
        <w:jc w:val="both"/>
        <w:rPr>
          <w:sz w:val="24"/>
          <w:szCs w:val="24"/>
        </w:rPr>
      </w:pPr>
      <w:r>
        <w:rPr>
          <w:sz w:val="24"/>
          <w:szCs w:val="24"/>
        </w:rPr>
        <w:t>Post Sentencing or Post Plea if OWI 5</w:t>
      </w:r>
      <w:r>
        <w:rPr>
          <w:sz w:val="24"/>
          <w:szCs w:val="24"/>
          <w:vertAlign w:val="superscript"/>
        </w:rPr>
        <w:t>th</w:t>
      </w:r>
      <w:r>
        <w:rPr>
          <w:sz w:val="24"/>
          <w:szCs w:val="24"/>
        </w:rPr>
        <w:t>/6</w:t>
      </w:r>
      <w:r>
        <w:rPr>
          <w:sz w:val="24"/>
          <w:szCs w:val="24"/>
          <w:vertAlign w:val="superscript"/>
        </w:rPr>
        <w:t>th</w:t>
      </w:r>
      <w:r>
        <w:rPr>
          <w:sz w:val="24"/>
          <w:szCs w:val="24"/>
        </w:rPr>
        <w:t xml:space="preserve"> </w:t>
      </w:r>
    </w:p>
    <w:p w14:paraId="0A8DF2CB" w14:textId="77777777" w:rsidR="00E32191" w:rsidRDefault="00A30006">
      <w:pPr>
        <w:numPr>
          <w:ilvl w:val="2"/>
          <w:numId w:val="16"/>
        </w:numPr>
        <w:pBdr>
          <w:left w:val="none" w:sz="0" w:space="4" w:color="auto"/>
        </w:pBdr>
        <w:ind w:hanging="307"/>
        <w:jc w:val="both"/>
        <w:rPr>
          <w:sz w:val="24"/>
          <w:szCs w:val="24"/>
        </w:rPr>
      </w:pPr>
      <w:r>
        <w:rPr>
          <w:sz w:val="24"/>
          <w:szCs w:val="24"/>
        </w:rPr>
        <w:t>After sentencing the participant will report immediately to Justice Support Services where they will submit to a drug and alcohol test by urinalysis.</w:t>
      </w:r>
    </w:p>
    <w:p w14:paraId="02A81B35" w14:textId="77777777" w:rsidR="00E32191" w:rsidRDefault="00A30006">
      <w:pPr>
        <w:numPr>
          <w:ilvl w:val="2"/>
          <w:numId w:val="16"/>
        </w:numPr>
        <w:pBdr>
          <w:left w:val="none" w:sz="0" w:space="4" w:color="auto"/>
        </w:pBdr>
        <w:ind w:hanging="373"/>
        <w:jc w:val="both"/>
        <w:rPr>
          <w:sz w:val="24"/>
          <w:szCs w:val="24"/>
        </w:rPr>
      </w:pPr>
      <w:r>
        <w:rPr>
          <w:sz w:val="24"/>
          <w:szCs w:val="24"/>
        </w:rPr>
        <w:t>The participant will be assigned a color. A staff member from JSS will explain the testing process.</w:t>
      </w:r>
    </w:p>
    <w:p w14:paraId="06288258" w14:textId="77777777" w:rsidR="00E32191" w:rsidRDefault="00A30006">
      <w:pPr>
        <w:numPr>
          <w:ilvl w:val="1"/>
          <w:numId w:val="16"/>
        </w:numPr>
        <w:pBdr>
          <w:left w:val="none" w:sz="0" w:space="4" w:color="auto"/>
        </w:pBdr>
        <w:rPr>
          <w:sz w:val="24"/>
          <w:szCs w:val="24"/>
        </w:rPr>
      </w:pPr>
      <w:r>
        <w:rPr>
          <w:sz w:val="24"/>
          <w:szCs w:val="24"/>
        </w:rPr>
        <w:t>Regular Testing</w:t>
      </w:r>
    </w:p>
    <w:p w14:paraId="5B1D2563" w14:textId="77777777" w:rsidR="00E32191" w:rsidRDefault="00A30006">
      <w:pPr>
        <w:numPr>
          <w:ilvl w:val="2"/>
          <w:numId w:val="16"/>
        </w:numPr>
        <w:pBdr>
          <w:left w:val="none" w:sz="0" w:space="4" w:color="auto"/>
        </w:pBdr>
        <w:ind w:hanging="307"/>
        <w:rPr>
          <w:sz w:val="24"/>
          <w:szCs w:val="24"/>
        </w:rPr>
      </w:pPr>
      <w:r>
        <w:rPr>
          <w:sz w:val="24"/>
          <w:szCs w:val="24"/>
        </w:rPr>
        <w:t xml:space="preserve">The participant will call the testing line </w:t>
      </w:r>
      <w:r>
        <w:rPr>
          <w:b/>
          <w:bCs/>
          <w:sz w:val="24"/>
          <w:szCs w:val="24"/>
          <w:u w:val="single"/>
        </w:rPr>
        <w:t>daily</w:t>
      </w:r>
      <w:r>
        <w:rPr>
          <w:sz w:val="24"/>
          <w:szCs w:val="24"/>
        </w:rPr>
        <w:t xml:space="preserve"> at 1-608-785-5532.</w:t>
      </w:r>
    </w:p>
    <w:p w14:paraId="08303960" w14:textId="77777777" w:rsidR="00E32191" w:rsidRDefault="00A30006">
      <w:pPr>
        <w:numPr>
          <w:ilvl w:val="2"/>
          <w:numId w:val="16"/>
        </w:numPr>
        <w:pBdr>
          <w:left w:val="none" w:sz="0" w:space="4" w:color="auto"/>
        </w:pBdr>
        <w:ind w:hanging="373"/>
        <w:rPr>
          <w:sz w:val="24"/>
          <w:szCs w:val="24"/>
        </w:rPr>
      </w:pPr>
      <w:r>
        <w:rPr>
          <w:sz w:val="24"/>
          <w:szCs w:val="24"/>
        </w:rPr>
        <w:t>The color line is updated daily by approximately 7:15 A.M. on weekdays (Monday through Friday) and 8:15 A.M. on weekends (Saturday and Sundays</w:t>
      </w:r>
      <w:proofErr w:type="gramStart"/>
      <w:r>
        <w:rPr>
          <w:sz w:val="24"/>
          <w:szCs w:val="24"/>
        </w:rPr>
        <w:t>);</w:t>
      </w:r>
      <w:proofErr w:type="gramEnd"/>
    </w:p>
    <w:p w14:paraId="3D15CA14" w14:textId="77777777" w:rsidR="00E32191" w:rsidRDefault="00A30006">
      <w:pPr>
        <w:numPr>
          <w:ilvl w:val="2"/>
          <w:numId w:val="16"/>
        </w:numPr>
        <w:pBdr>
          <w:left w:val="none" w:sz="0" w:space="4" w:color="auto"/>
        </w:pBdr>
        <w:ind w:hanging="440"/>
        <w:rPr>
          <w:sz w:val="24"/>
          <w:szCs w:val="24"/>
        </w:rPr>
      </w:pPr>
      <w:r>
        <w:rPr>
          <w:sz w:val="24"/>
          <w:szCs w:val="24"/>
        </w:rPr>
        <w:t>A recorded message will play listing the date and colors for the day</w:t>
      </w:r>
    </w:p>
    <w:p w14:paraId="07F62F92" w14:textId="77777777" w:rsidR="00E32191" w:rsidRDefault="00A30006">
      <w:pPr>
        <w:numPr>
          <w:ilvl w:val="2"/>
          <w:numId w:val="16"/>
        </w:numPr>
        <w:pBdr>
          <w:left w:val="none" w:sz="0" w:space="4" w:color="auto"/>
        </w:pBdr>
        <w:ind w:hanging="427"/>
        <w:rPr>
          <w:sz w:val="24"/>
          <w:szCs w:val="24"/>
        </w:rPr>
      </w:pPr>
      <w:r>
        <w:rPr>
          <w:sz w:val="24"/>
          <w:szCs w:val="24"/>
        </w:rPr>
        <w:t xml:space="preserve">The participant is responsible for ensuring that the date given at the beginning of the recorded message is the correct date for the day the participant is </w:t>
      </w:r>
      <w:proofErr w:type="gramStart"/>
      <w:r>
        <w:rPr>
          <w:sz w:val="24"/>
          <w:szCs w:val="24"/>
        </w:rPr>
        <w:t>calling;</w:t>
      </w:r>
      <w:proofErr w:type="gramEnd"/>
    </w:p>
    <w:p w14:paraId="0A8BA066" w14:textId="77777777" w:rsidR="00E32191" w:rsidRDefault="00A30006">
      <w:pPr>
        <w:numPr>
          <w:ilvl w:val="2"/>
          <w:numId w:val="16"/>
        </w:numPr>
        <w:pBdr>
          <w:left w:val="none" w:sz="0" w:space="4" w:color="auto"/>
        </w:pBdr>
        <w:ind w:hanging="360"/>
        <w:rPr>
          <w:sz w:val="24"/>
          <w:szCs w:val="24"/>
        </w:rPr>
      </w:pPr>
      <w:r>
        <w:rPr>
          <w:sz w:val="24"/>
          <w:szCs w:val="24"/>
        </w:rPr>
        <w:t xml:space="preserve">If a </w:t>
      </w:r>
      <w:proofErr w:type="gramStart"/>
      <w:r>
        <w:rPr>
          <w:sz w:val="24"/>
          <w:szCs w:val="24"/>
        </w:rPr>
        <w:t>participants</w:t>
      </w:r>
      <w:proofErr w:type="gramEnd"/>
      <w:r>
        <w:rPr>
          <w:sz w:val="24"/>
          <w:szCs w:val="24"/>
        </w:rPr>
        <w:t xml:space="preserve"> color is listed then the participant must come to JSS </w:t>
      </w:r>
      <w:proofErr w:type="gramStart"/>
      <w:r>
        <w:rPr>
          <w:sz w:val="24"/>
          <w:szCs w:val="24"/>
        </w:rPr>
        <w:t>by</w:t>
      </w:r>
      <w:proofErr w:type="gramEnd"/>
      <w:r>
        <w:rPr>
          <w:sz w:val="24"/>
          <w:szCs w:val="24"/>
        </w:rPr>
        <w:t xml:space="preserve"> 7:15 A.M. to 6:45 P.M. on weekdays (Monday through Friday) and 8:15 to 3:15 P.M. on weekends (Saturday and Sunday). Holidays may </w:t>
      </w:r>
      <w:proofErr w:type="gramStart"/>
      <w:r>
        <w:rPr>
          <w:sz w:val="24"/>
          <w:szCs w:val="24"/>
        </w:rPr>
        <w:t>impact</w:t>
      </w:r>
      <w:proofErr w:type="gramEnd"/>
      <w:r>
        <w:rPr>
          <w:sz w:val="24"/>
          <w:szCs w:val="24"/>
        </w:rPr>
        <w:t xml:space="preserve"> testing hours. Participants should speak to a JSS staff member and/or watch for posted signs regarding testing hours on or around holidays.</w:t>
      </w:r>
    </w:p>
    <w:p w14:paraId="299530EA" w14:textId="77777777" w:rsidR="00E32191" w:rsidRDefault="00A30006">
      <w:pPr>
        <w:numPr>
          <w:ilvl w:val="2"/>
          <w:numId w:val="16"/>
        </w:numPr>
        <w:pBdr>
          <w:left w:val="none" w:sz="0" w:space="4" w:color="auto"/>
        </w:pBdr>
        <w:ind w:hanging="427"/>
        <w:rPr>
          <w:sz w:val="24"/>
          <w:szCs w:val="24"/>
        </w:rPr>
      </w:pPr>
      <w:r>
        <w:rPr>
          <w:sz w:val="24"/>
          <w:szCs w:val="24"/>
        </w:rPr>
        <w:t>When a participant reports to JSS they will go to the testing door</w:t>
      </w:r>
    </w:p>
    <w:p w14:paraId="5B823BE6" w14:textId="77777777" w:rsidR="00E32191" w:rsidRDefault="00A30006">
      <w:pPr>
        <w:numPr>
          <w:ilvl w:val="2"/>
          <w:numId w:val="16"/>
        </w:numPr>
        <w:pBdr>
          <w:left w:val="none" w:sz="0" w:space="4" w:color="auto"/>
        </w:pBdr>
        <w:ind w:hanging="493"/>
        <w:rPr>
          <w:sz w:val="24"/>
          <w:szCs w:val="24"/>
        </w:rPr>
      </w:pPr>
      <w:r>
        <w:rPr>
          <w:sz w:val="24"/>
          <w:szCs w:val="24"/>
        </w:rPr>
        <w:t xml:space="preserve">Prior to delivering testing, the participant may be asked </w:t>
      </w:r>
      <w:proofErr w:type="gramStart"/>
      <w:r>
        <w:rPr>
          <w:sz w:val="24"/>
          <w:szCs w:val="24"/>
        </w:rPr>
        <w:t>whether or not</w:t>
      </w:r>
      <w:proofErr w:type="gramEnd"/>
      <w:r>
        <w:rPr>
          <w:sz w:val="24"/>
          <w:szCs w:val="24"/>
        </w:rPr>
        <w:t xml:space="preserve"> the test will be positive.</w:t>
      </w:r>
    </w:p>
    <w:p w14:paraId="2E40DDEB" w14:textId="77777777" w:rsidR="00E32191" w:rsidRDefault="00A30006">
      <w:pPr>
        <w:numPr>
          <w:ilvl w:val="2"/>
          <w:numId w:val="16"/>
        </w:numPr>
        <w:pBdr>
          <w:left w:val="none" w:sz="0" w:space="4" w:color="auto"/>
        </w:pBdr>
        <w:ind w:hanging="560"/>
        <w:rPr>
          <w:sz w:val="24"/>
          <w:szCs w:val="24"/>
        </w:rPr>
      </w:pPr>
      <w:r>
        <w:rPr>
          <w:sz w:val="24"/>
          <w:szCs w:val="24"/>
        </w:rPr>
        <w:t>A JSS staff member will let the participant in to a restroom and the participant will give a urinalysis sample observed by a same gender JSS staff member.</w:t>
      </w:r>
    </w:p>
    <w:p w14:paraId="098E416A" w14:textId="77777777" w:rsidR="00E32191" w:rsidRDefault="00A30006">
      <w:pPr>
        <w:numPr>
          <w:ilvl w:val="2"/>
          <w:numId w:val="16"/>
        </w:numPr>
        <w:pBdr>
          <w:left w:val="none" w:sz="0" w:space="4" w:color="auto"/>
        </w:pBdr>
        <w:ind w:hanging="427"/>
        <w:rPr>
          <w:sz w:val="24"/>
          <w:szCs w:val="24"/>
        </w:rPr>
      </w:pPr>
      <w:r>
        <w:rPr>
          <w:sz w:val="24"/>
          <w:szCs w:val="24"/>
        </w:rPr>
        <w:t xml:space="preserve">After the urinalysis the participant will sign their name verifying their attendance. </w:t>
      </w:r>
    </w:p>
    <w:p w14:paraId="31702619" w14:textId="77777777" w:rsidR="00E32191" w:rsidRDefault="00A30006">
      <w:pPr>
        <w:numPr>
          <w:ilvl w:val="1"/>
          <w:numId w:val="16"/>
        </w:numPr>
        <w:pBdr>
          <w:left w:val="none" w:sz="0" w:space="4" w:color="auto"/>
        </w:pBdr>
        <w:rPr>
          <w:sz w:val="24"/>
          <w:szCs w:val="24"/>
        </w:rPr>
      </w:pPr>
      <w:r>
        <w:rPr>
          <w:sz w:val="24"/>
          <w:szCs w:val="24"/>
        </w:rPr>
        <w:t>Requested Testing</w:t>
      </w:r>
    </w:p>
    <w:p w14:paraId="36725577" w14:textId="77777777" w:rsidR="00E32191" w:rsidRDefault="00A30006">
      <w:pPr>
        <w:numPr>
          <w:ilvl w:val="2"/>
          <w:numId w:val="16"/>
        </w:numPr>
        <w:pBdr>
          <w:left w:val="none" w:sz="0" w:space="4" w:color="auto"/>
        </w:pBdr>
        <w:ind w:hanging="307"/>
        <w:rPr>
          <w:sz w:val="24"/>
          <w:szCs w:val="24"/>
        </w:rPr>
      </w:pPr>
      <w:r>
        <w:rPr>
          <w:sz w:val="24"/>
          <w:szCs w:val="24"/>
        </w:rPr>
        <w:t>A participant may subject to additional testing at the request of an OWI Treatment court team member, law enforcement, the Department of Corrections, and/or the jail</w:t>
      </w:r>
    </w:p>
    <w:p w14:paraId="5B457B8A" w14:textId="77777777" w:rsidR="00E32191" w:rsidRDefault="00A30006">
      <w:pPr>
        <w:numPr>
          <w:ilvl w:val="2"/>
          <w:numId w:val="16"/>
        </w:numPr>
        <w:pBdr>
          <w:left w:val="none" w:sz="0" w:space="4" w:color="auto"/>
        </w:pBdr>
        <w:ind w:hanging="373"/>
        <w:rPr>
          <w:sz w:val="24"/>
          <w:szCs w:val="24"/>
        </w:rPr>
      </w:pPr>
      <w:r>
        <w:rPr>
          <w:sz w:val="24"/>
          <w:szCs w:val="24"/>
        </w:rPr>
        <w:t xml:space="preserve">This </w:t>
      </w:r>
      <w:proofErr w:type="gramStart"/>
      <w:r>
        <w:rPr>
          <w:sz w:val="24"/>
          <w:szCs w:val="24"/>
        </w:rPr>
        <w:t>testing</w:t>
      </w:r>
      <w:proofErr w:type="gramEnd"/>
      <w:r>
        <w:rPr>
          <w:sz w:val="24"/>
          <w:szCs w:val="24"/>
        </w:rPr>
        <w:t xml:space="preserve"> may include </w:t>
      </w:r>
    </w:p>
    <w:p w14:paraId="13A137A6" w14:textId="77777777" w:rsidR="00E32191" w:rsidRDefault="00A30006">
      <w:pPr>
        <w:numPr>
          <w:ilvl w:val="3"/>
          <w:numId w:val="16"/>
        </w:numPr>
        <w:pBdr>
          <w:left w:val="none" w:sz="0" w:space="4" w:color="auto"/>
        </w:pBdr>
        <w:rPr>
          <w:sz w:val="24"/>
          <w:szCs w:val="24"/>
        </w:rPr>
      </w:pPr>
      <w:r>
        <w:rPr>
          <w:sz w:val="24"/>
          <w:szCs w:val="24"/>
        </w:rPr>
        <w:t xml:space="preserve">Urinalysis </w:t>
      </w:r>
    </w:p>
    <w:p w14:paraId="2AE09EF7" w14:textId="77777777" w:rsidR="00E32191" w:rsidRDefault="00A30006">
      <w:pPr>
        <w:numPr>
          <w:ilvl w:val="3"/>
          <w:numId w:val="16"/>
        </w:numPr>
        <w:pBdr>
          <w:left w:val="none" w:sz="0" w:space="4" w:color="auto"/>
        </w:pBdr>
        <w:rPr>
          <w:sz w:val="24"/>
          <w:szCs w:val="24"/>
        </w:rPr>
      </w:pPr>
      <w:r>
        <w:rPr>
          <w:sz w:val="24"/>
          <w:szCs w:val="24"/>
        </w:rPr>
        <w:t>Preliminary Breath Test (PBT)</w:t>
      </w:r>
    </w:p>
    <w:p w14:paraId="063F4466" w14:textId="77777777" w:rsidR="00E32191" w:rsidRDefault="00A30006">
      <w:pPr>
        <w:numPr>
          <w:ilvl w:val="2"/>
          <w:numId w:val="16"/>
        </w:numPr>
        <w:pBdr>
          <w:left w:val="none" w:sz="0" w:space="4" w:color="auto"/>
        </w:pBdr>
        <w:ind w:hanging="440"/>
        <w:rPr>
          <w:sz w:val="24"/>
          <w:szCs w:val="24"/>
        </w:rPr>
      </w:pPr>
      <w:r>
        <w:rPr>
          <w:sz w:val="24"/>
          <w:szCs w:val="24"/>
        </w:rPr>
        <w:t>The participant will submit to the test as requested and comply with testing guidelines</w:t>
      </w:r>
    </w:p>
    <w:p w14:paraId="442FA84A" w14:textId="77777777" w:rsidR="00E32191" w:rsidRDefault="00A30006">
      <w:pPr>
        <w:numPr>
          <w:ilvl w:val="2"/>
          <w:numId w:val="16"/>
        </w:numPr>
        <w:pBdr>
          <w:left w:val="none" w:sz="0" w:space="4" w:color="auto"/>
        </w:pBdr>
        <w:ind w:hanging="427"/>
        <w:rPr>
          <w:sz w:val="24"/>
          <w:szCs w:val="24"/>
        </w:rPr>
      </w:pPr>
      <w:r>
        <w:rPr>
          <w:sz w:val="24"/>
          <w:szCs w:val="24"/>
        </w:rPr>
        <w:lastRenderedPageBreak/>
        <w:t>The participant will produce a sample immediately upon request</w:t>
      </w:r>
    </w:p>
    <w:p w14:paraId="7357F14D" w14:textId="77777777" w:rsidR="00E32191" w:rsidRDefault="00A30006">
      <w:pPr>
        <w:numPr>
          <w:ilvl w:val="2"/>
          <w:numId w:val="16"/>
        </w:numPr>
        <w:pBdr>
          <w:left w:val="none" w:sz="0" w:space="4" w:color="auto"/>
        </w:pBdr>
        <w:ind w:hanging="360"/>
        <w:rPr>
          <w:sz w:val="24"/>
          <w:szCs w:val="24"/>
        </w:rPr>
      </w:pPr>
      <w:r>
        <w:rPr>
          <w:sz w:val="24"/>
          <w:szCs w:val="24"/>
        </w:rPr>
        <w:t xml:space="preserve">If a participant fails to produce a test or a test of sufficient </w:t>
      </w:r>
      <w:proofErr w:type="gramStart"/>
      <w:r>
        <w:rPr>
          <w:sz w:val="24"/>
          <w:szCs w:val="24"/>
        </w:rPr>
        <w:t>quantity</w:t>
      </w:r>
      <w:proofErr w:type="gramEnd"/>
      <w:r>
        <w:rPr>
          <w:sz w:val="24"/>
          <w:szCs w:val="24"/>
        </w:rPr>
        <w:t xml:space="preserve"> it shall be considered a positive test for the presence of drugs or alcohol.</w:t>
      </w:r>
    </w:p>
    <w:p w14:paraId="0FD10FAF" w14:textId="77777777" w:rsidR="00E32191" w:rsidRDefault="00A30006">
      <w:pPr>
        <w:numPr>
          <w:ilvl w:val="0"/>
          <w:numId w:val="16"/>
        </w:numPr>
        <w:pBdr>
          <w:left w:val="none" w:sz="0" w:space="4" w:color="auto"/>
        </w:pBdr>
        <w:rPr>
          <w:sz w:val="24"/>
          <w:szCs w:val="24"/>
        </w:rPr>
      </w:pPr>
      <w:r>
        <w:rPr>
          <w:sz w:val="24"/>
          <w:szCs w:val="24"/>
        </w:rPr>
        <w:t>Testing Expectations</w:t>
      </w:r>
    </w:p>
    <w:p w14:paraId="62537806" w14:textId="77777777" w:rsidR="00E32191" w:rsidRDefault="00A30006">
      <w:pPr>
        <w:numPr>
          <w:ilvl w:val="1"/>
          <w:numId w:val="16"/>
        </w:numPr>
        <w:pBdr>
          <w:left w:val="none" w:sz="0" w:space="4" w:color="auto"/>
        </w:pBdr>
        <w:rPr>
          <w:sz w:val="24"/>
          <w:szCs w:val="24"/>
        </w:rPr>
      </w:pPr>
      <w:r>
        <w:rPr>
          <w:sz w:val="24"/>
          <w:szCs w:val="24"/>
        </w:rPr>
        <w:t>Participant Expectations</w:t>
      </w:r>
    </w:p>
    <w:p w14:paraId="37307B03" w14:textId="77777777" w:rsidR="00E32191" w:rsidRDefault="00A30006">
      <w:pPr>
        <w:numPr>
          <w:ilvl w:val="2"/>
          <w:numId w:val="16"/>
        </w:numPr>
        <w:pBdr>
          <w:left w:val="none" w:sz="0" w:space="4" w:color="auto"/>
        </w:pBdr>
        <w:ind w:hanging="307"/>
        <w:rPr>
          <w:sz w:val="24"/>
          <w:szCs w:val="24"/>
        </w:rPr>
      </w:pPr>
      <w:r>
        <w:rPr>
          <w:sz w:val="24"/>
          <w:szCs w:val="24"/>
        </w:rPr>
        <w:t>All tests are conducted by observed urinalysis.</w:t>
      </w:r>
    </w:p>
    <w:p w14:paraId="59EBED18" w14:textId="77777777" w:rsidR="00E32191" w:rsidRDefault="00A30006">
      <w:pPr>
        <w:numPr>
          <w:ilvl w:val="2"/>
          <w:numId w:val="16"/>
        </w:numPr>
        <w:pBdr>
          <w:left w:val="none" w:sz="0" w:space="4" w:color="auto"/>
        </w:pBdr>
        <w:ind w:hanging="373"/>
        <w:rPr>
          <w:sz w:val="24"/>
          <w:szCs w:val="24"/>
        </w:rPr>
      </w:pPr>
      <w:r>
        <w:rPr>
          <w:sz w:val="24"/>
          <w:szCs w:val="24"/>
        </w:rPr>
        <w:t>Participants shall follow all listed testing procedures.</w:t>
      </w:r>
    </w:p>
    <w:p w14:paraId="4AF384BD" w14:textId="77777777" w:rsidR="00E32191" w:rsidRDefault="00A30006">
      <w:pPr>
        <w:numPr>
          <w:ilvl w:val="2"/>
          <w:numId w:val="16"/>
        </w:numPr>
        <w:pBdr>
          <w:left w:val="none" w:sz="0" w:space="4" w:color="auto"/>
        </w:pBdr>
        <w:ind w:hanging="440"/>
        <w:rPr>
          <w:sz w:val="24"/>
          <w:szCs w:val="24"/>
        </w:rPr>
      </w:pPr>
      <w:r>
        <w:rPr>
          <w:sz w:val="24"/>
          <w:szCs w:val="24"/>
        </w:rPr>
        <w:t xml:space="preserve">Participants shall </w:t>
      </w:r>
      <w:proofErr w:type="gramStart"/>
      <w:r>
        <w:rPr>
          <w:sz w:val="24"/>
          <w:szCs w:val="24"/>
        </w:rPr>
        <w:t>have</w:t>
      </w:r>
      <w:proofErr w:type="gramEnd"/>
      <w:r>
        <w:rPr>
          <w:sz w:val="24"/>
          <w:szCs w:val="24"/>
        </w:rPr>
        <w:t xml:space="preserve"> three attempts (three minutes each) at producing a sufficient sample. If a participant fails to produce a sufficient sample after three </w:t>
      </w:r>
      <w:proofErr w:type="gramStart"/>
      <w:r>
        <w:rPr>
          <w:sz w:val="24"/>
          <w:szCs w:val="24"/>
        </w:rPr>
        <w:t>attempts</w:t>
      </w:r>
      <w:proofErr w:type="gramEnd"/>
      <w:r>
        <w:rPr>
          <w:sz w:val="24"/>
          <w:szCs w:val="24"/>
        </w:rPr>
        <w:t xml:space="preserve"> it will be considered a missed test. </w:t>
      </w:r>
    </w:p>
    <w:p w14:paraId="7B382A63" w14:textId="77777777" w:rsidR="00E32191" w:rsidRDefault="00A30006">
      <w:pPr>
        <w:numPr>
          <w:ilvl w:val="2"/>
          <w:numId w:val="16"/>
        </w:numPr>
        <w:pBdr>
          <w:left w:val="none" w:sz="0" w:space="4" w:color="auto"/>
        </w:pBdr>
        <w:ind w:hanging="427"/>
        <w:rPr>
          <w:sz w:val="24"/>
          <w:szCs w:val="24"/>
        </w:rPr>
      </w:pPr>
      <w:r>
        <w:rPr>
          <w:sz w:val="24"/>
          <w:szCs w:val="24"/>
        </w:rPr>
        <w:t xml:space="preserve">Participants shall not tamper with their sample in any way including but not limited </w:t>
      </w:r>
      <w:proofErr w:type="gramStart"/>
      <w:r>
        <w:rPr>
          <w:sz w:val="24"/>
          <w:szCs w:val="24"/>
        </w:rPr>
        <w:t>to:</w:t>
      </w:r>
      <w:proofErr w:type="gramEnd"/>
      <w:r>
        <w:rPr>
          <w:sz w:val="24"/>
          <w:szCs w:val="24"/>
        </w:rPr>
        <w:t xml:space="preserve"> using another’s urine</w:t>
      </w:r>
      <w:proofErr w:type="gramStart"/>
      <w:r>
        <w:rPr>
          <w:sz w:val="24"/>
          <w:szCs w:val="24"/>
        </w:rPr>
        <w:t>, using</w:t>
      </w:r>
      <w:proofErr w:type="gramEnd"/>
      <w:r>
        <w:rPr>
          <w:sz w:val="24"/>
          <w:szCs w:val="24"/>
        </w:rPr>
        <w:t xml:space="preserve"> synthetic urine, using a masking agent, or any other devices that would alter a sample</w:t>
      </w:r>
    </w:p>
    <w:p w14:paraId="34BF0F1A" w14:textId="77777777" w:rsidR="00E32191" w:rsidRDefault="00A30006">
      <w:pPr>
        <w:numPr>
          <w:ilvl w:val="2"/>
          <w:numId w:val="16"/>
        </w:numPr>
        <w:pBdr>
          <w:left w:val="none" w:sz="0" w:space="4" w:color="auto"/>
        </w:pBdr>
        <w:ind w:hanging="360"/>
        <w:rPr>
          <w:sz w:val="24"/>
          <w:szCs w:val="24"/>
        </w:rPr>
      </w:pPr>
      <w:r>
        <w:rPr>
          <w:sz w:val="24"/>
          <w:szCs w:val="24"/>
        </w:rPr>
        <w:t xml:space="preserve">Participants shall not drink excessive liquid (also known as flushing) within 3 hours of coming to JSS to give a sample. A test that results in a deficient creatinine level (flushing) finding will be considered positive test. </w:t>
      </w:r>
    </w:p>
    <w:p w14:paraId="20B32B18" w14:textId="77777777" w:rsidR="00E32191" w:rsidRDefault="00A30006">
      <w:pPr>
        <w:numPr>
          <w:ilvl w:val="2"/>
          <w:numId w:val="16"/>
        </w:numPr>
        <w:pBdr>
          <w:left w:val="none" w:sz="0" w:space="4" w:color="auto"/>
        </w:pBdr>
        <w:ind w:hanging="427"/>
        <w:rPr>
          <w:sz w:val="24"/>
          <w:szCs w:val="24"/>
        </w:rPr>
      </w:pPr>
      <w:r>
        <w:rPr>
          <w:sz w:val="24"/>
          <w:szCs w:val="24"/>
        </w:rPr>
        <w:t>Participants who request to miss testing must do so verbally or in writing to their case worker or Department of Corrections agent a week prior to the proposed dates. The request will be staffed by the OWI Court Team. The participant will be notified if their request is granted or denied.</w:t>
      </w:r>
    </w:p>
    <w:p w14:paraId="1488F89C" w14:textId="77777777" w:rsidR="00E32191" w:rsidRDefault="00A30006">
      <w:pPr>
        <w:numPr>
          <w:ilvl w:val="0"/>
          <w:numId w:val="16"/>
        </w:numPr>
        <w:pBdr>
          <w:left w:val="none" w:sz="0" w:space="4" w:color="auto"/>
        </w:pBdr>
        <w:rPr>
          <w:sz w:val="24"/>
          <w:szCs w:val="24"/>
        </w:rPr>
      </w:pPr>
      <w:r>
        <w:rPr>
          <w:sz w:val="24"/>
          <w:szCs w:val="24"/>
        </w:rPr>
        <w:t xml:space="preserve">Testing </w:t>
      </w:r>
    </w:p>
    <w:p w14:paraId="65B637AF" w14:textId="77777777" w:rsidR="00E32191" w:rsidRDefault="00A30006">
      <w:pPr>
        <w:numPr>
          <w:ilvl w:val="1"/>
          <w:numId w:val="16"/>
        </w:numPr>
        <w:pBdr>
          <w:left w:val="none" w:sz="0" w:space="4" w:color="auto"/>
        </w:pBdr>
        <w:rPr>
          <w:sz w:val="24"/>
          <w:szCs w:val="24"/>
        </w:rPr>
      </w:pPr>
      <w:r>
        <w:rPr>
          <w:sz w:val="24"/>
          <w:szCs w:val="24"/>
        </w:rPr>
        <w:t>Methods</w:t>
      </w:r>
      <w:r>
        <w:rPr>
          <w:sz w:val="24"/>
          <w:szCs w:val="24"/>
        </w:rPr>
        <w:tab/>
      </w:r>
    </w:p>
    <w:p w14:paraId="1A832B90" w14:textId="77777777" w:rsidR="00E32191" w:rsidRDefault="00A30006">
      <w:pPr>
        <w:numPr>
          <w:ilvl w:val="2"/>
          <w:numId w:val="16"/>
        </w:numPr>
        <w:pBdr>
          <w:left w:val="none" w:sz="0" w:space="4" w:color="auto"/>
        </w:pBdr>
        <w:ind w:hanging="307"/>
        <w:rPr>
          <w:sz w:val="24"/>
          <w:szCs w:val="24"/>
        </w:rPr>
      </w:pPr>
      <w:r>
        <w:rPr>
          <w:sz w:val="24"/>
          <w:szCs w:val="24"/>
        </w:rPr>
        <w:t xml:space="preserve">Testing shall be done by an observed urinalysis </w:t>
      </w:r>
    </w:p>
    <w:p w14:paraId="352AF7DF" w14:textId="77777777" w:rsidR="00E32191" w:rsidRDefault="00A30006">
      <w:pPr>
        <w:numPr>
          <w:ilvl w:val="0"/>
          <w:numId w:val="16"/>
        </w:numPr>
        <w:pBdr>
          <w:left w:val="none" w:sz="0" w:space="4" w:color="auto"/>
        </w:pBdr>
        <w:rPr>
          <w:sz w:val="24"/>
          <w:szCs w:val="24"/>
        </w:rPr>
      </w:pPr>
      <w:r>
        <w:rPr>
          <w:sz w:val="24"/>
          <w:szCs w:val="24"/>
        </w:rPr>
        <w:t>Testing Outcomes</w:t>
      </w:r>
    </w:p>
    <w:p w14:paraId="4C740791" w14:textId="77777777" w:rsidR="00E32191" w:rsidRDefault="00A30006">
      <w:pPr>
        <w:numPr>
          <w:ilvl w:val="1"/>
          <w:numId w:val="16"/>
        </w:numPr>
        <w:pBdr>
          <w:left w:val="none" w:sz="0" w:space="4" w:color="auto"/>
        </w:pBdr>
        <w:rPr>
          <w:sz w:val="24"/>
          <w:szCs w:val="24"/>
        </w:rPr>
      </w:pPr>
      <w:r>
        <w:rPr>
          <w:sz w:val="24"/>
          <w:szCs w:val="24"/>
        </w:rPr>
        <w:t>Urinalysis</w:t>
      </w:r>
    </w:p>
    <w:p w14:paraId="1A53328D" w14:textId="77777777" w:rsidR="00E32191" w:rsidRDefault="00A30006">
      <w:pPr>
        <w:numPr>
          <w:ilvl w:val="2"/>
          <w:numId w:val="16"/>
        </w:numPr>
        <w:pBdr>
          <w:left w:val="none" w:sz="0" w:space="4" w:color="auto"/>
        </w:pBdr>
        <w:ind w:hanging="307"/>
        <w:rPr>
          <w:sz w:val="24"/>
          <w:szCs w:val="24"/>
        </w:rPr>
      </w:pPr>
      <w:r>
        <w:rPr>
          <w:sz w:val="24"/>
          <w:szCs w:val="24"/>
        </w:rPr>
        <w:t>A participant will be notified by JSS staff and/or the Department of Corrections if their sample results in a positive test.</w:t>
      </w:r>
    </w:p>
    <w:p w14:paraId="04C6FBC8" w14:textId="77777777" w:rsidR="00E32191" w:rsidRDefault="00A30006">
      <w:pPr>
        <w:numPr>
          <w:ilvl w:val="2"/>
          <w:numId w:val="16"/>
        </w:numPr>
        <w:pBdr>
          <w:left w:val="none" w:sz="0" w:space="4" w:color="auto"/>
        </w:pBdr>
        <w:ind w:hanging="373"/>
        <w:rPr>
          <w:sz w:val="24"/>
          <w:szCs w:val="24"/>
        </w:rPr>
      </w:pPr>
      <w:r>
        <w:rPr>
          <w:sz w:val="24"/>
          <w:szCs w:val="24"/>
        </w:rPr>
        <w:t xml:space="preserve">The participant may request the sample be sent in for confirmation testing through an outside lab. The participant will sign a form acknowledging that if the confirmation test is </w:t>
      </w:r>
      <w:proofErr w:type="gramStart"/>
      <w:r>
        <w:rPr>
          <w:sz w:val="24"/>
          <w:szCs w:val="24"/>
        </w:rPr>
        <w:t>positive</w:t>
      </w:r>
      <w:proofErr w:type="gramEnd"/>
      <w:r>
        <w:rPr>
          <w:sz w:val="24"/>
          <w:szCs w:val="24"/>
        </w:rPr>
        <w:t xml:space="preserve"> they will be responsible for the cost of the test. If the test is negative the participant will not be charged. A confirmation test that is positive may result in additional sanctions by the OWI treatment court team.</w:t>
      </w:r>
    </w:p>
    <w:p w14:paraId="75CF5E7D" w14:textId="77777777" w:rsidR="00363DD0" w:rsidRDefault="00A30006" w:rsidP="00363DD0">
      <w:pPr>
        <w:numPr>
          <w:ilvl w:val="2"/>
          <w:numId w:val="16"/>
        </w:numPr>
        <w:pBdr>
          <w:left w:val="none" w:sz="0" w:space="4" w:color="auto"/>
        </w:pBdr>
        <w:ind w:hanging="440"/>
        <w:rPr>
          <w:sz w:val="24"/>
          <w:szCs w:val="24"/>
        </w:rPr>
      </w:pPr>
      <w:r>
        <w:rPr>
          <w:sz w:val="24"/>
          <w:szCs w:val="24"/>
        </w:rPr>
        <w:t>A positive test will result in an appearance at the next OWI Treatment Court session</w:t>
      </w:r>
    </w:p>
    <w:p w14:paraId="4CEB043F" w14:textId="77777777" w:rsidR="00363DD0" w:rsidRDefault="00363DD0" w:rsidP="00363DD0">
      <w:pPr>
        <w:numPr>
          <w:ilvl w:val="1"/>
          <w:numId w:val="16"/>
        </w:numPr>
        <w:pBdr>
          <w:left w:val="none" w:sz="0" w:space="4" w:color="auto"/>
        </w:pBdr>
        <w:rPr>
          <w:sz w:val="24"/>
          <w:szCs w:val="24"/>
        </w:rPr>
      </w:pPr>
      <w:r>
        <w:t>Missed Tests</w:t>
      </w:r>
    </w:p>
    <w:p w14:paraId="2382C757" w14:textId="77777777" w:rsidR="00363DD0" w:rsidRPr="00363DD0" w:rsidRDefault="00363DD0" w:rsidP="00363DD0">
      <w:pPr>
        <w:numPr>
          <w:ilvl w:val="2"/>
          <w:numId w:val="16"/>
        </w:numPr>
        <w:pBdr>
          <w:left w:val="none" w:sz="0" w:space="4" w:color="auto"/>
        </w:pBdr>
        <w:ind w:hanging="440"/>
        <w:rPr>
          <w:sz w:val="24"/>
          <w:szCs w:val="24"/>
        </w:rPr>
      </w:pPr>
      <w:r w:rsidRPr="00363DD0">
        <w:rPr>
          <w:sz w:val="24"/>
          <w:szCs w:val="24"/>
        </w:rPr>
        <w:t>The first missed test will result in a verbal warning</w:t>
      </w:r>
    </w:p>
    <w:p w14:paraId="274C8A1A" w14:textId="77777777" w:rsidR="00363DD0" w:rsidRPr="00363DD0" w:rsidRDefault="00363DD0" w:rsidP="00363DD0">
      <w:pPr>
        <w:numPr>
          <w:ilvl w:val="2"/>
          <w:numId w:val="16"/>
        </w:numPr>
        <w:pBdr>
          <w:left w:val="none" w:sz="0" w:space="4" w:color="auto"/>
        </w:pBdr>
        <w:ind w:hanging="440"/>
        <w:rPr>
          <w:sz w:val="24"/>
          <w:szCs w:val="24"/>
        </w:rPr>
      </w:pPr>
      <w:r w:rsidRPr="00363DD0">
        <w:rPr>
          <w:sz w:val="24"/>
          <w:szCs w:val="24"/>
        </w:rPr>
        <w:t>Subsequent missed tests will result in a sanction(s) and may impact phase or graduation date</w:t>
      </w:r>
    </w:p>
    <w:p w14:paraId="57C308F3" w14:textId="1BB5C4D3" w:rsidR="00363DD0" w:rsidRPr="00363DD0" w:rsidRDefault="00363DD0" w:rsidP="00363DD0">
      <w:pPr>
        <w:numPr>
          <w:ilvl w:val="2"/>
          <w:numId w:val="16"/>
        </w:numPr>
        <w:pBdr>
          <w:left w:val="none" w:sz="0" w:space="4" w:color="auto"/>
        </w:pBdr>
        <w:ind w:hanging="440"/>
        <w:rPr>
          <w:sz w:val="24"/>
          <w:szCs w:val="24"/>
        </w:rPr>
      </w:pPr>
      <w:r w:rsidRPr="00363DD0">
        <w:rPr>
          <w:sz w:val="24"/>
          <w:szCs w:val="24"/>
        </w:rPr>
        <w:t>Frequent missed tests may result in progressive sanctions</w:t>
      </w:r>
    </w:p>
    <w:p w14:paraId="090911B5" w14:textId="77777777" w:rsidR="00E32191" w:rsidRDefault="00A30006">
      <w:pPr>
        <w:numPr>
          <w:ilvl w:val="1"/>
          <w:numId w:val="16"/>
        </w:numPr>
        <w:pBdr>
          <w:left w:val="none" w:sz="0" w:space="4" w:color="auto"/>
        </w:pBdr>
        <w:rPr>
          <w:sz w:val="24"/>
          <w:szCs w:val="24"/>
        </w:rPr>
      </w:pPr>
      <w:r>
        <w:rPr>
          <w:sz w:val="24"/>
          <w:szCs w:val="24"/>
        </w:rPr>
        <w:t>Deficient creatinine level (Flushing)</w:t>
      </w:r>
    </w:p>
    <w:p w14:paraId="3BF8F73D" w14:textId="77777777" w:rsidR="00E32191" w:rsidRDefault="00A30006">
      <w:pPr>
        <w:numPr>
          <w:ilvl w:val="2"/>
          <w:numId w:val="16"/>
        </w:numPr>
        <w:pBdr>
          <w:left w:val="none" w:sz="0" w:space="4" w:color="auto"/>
        </w:pBdr>
        <w:ind w:hanging="307"/>
        <w:rPr>
          <w:sz w:val="24"/>
          <w:szCs w:val="24"/>
        </w:rPr>
      </w:pPr>
      <w:r>
        <w:rPr>
          <w:sz w:val="24"/>
          <w:szCs w:val="24"/>
        </w:rPr>
        <w:t>The first deficient creatine level (flushing) will result in a verbal warning</w:t>
      </w:r>
    </w:p>
    <w:p w14:paraId="5931B8A0" w14:textId="77777777" w:rsidR="00E32191" w:rsidRDefault="00A30006">
      <w:pPr>
        <w:numPr>
          <w:ilvl w:val="2"/>
          <w:numId w:val="16"/>
        </w:numPr>
        <w:pBdr>
          <w:left w:val="none" w:sz="0" w:space="4" w:color="auto"/>
        </w:pBdr>
        <w:ind w:hanging="373"/>
        <w:rPr>
          <w:sz w:val="24"/>
          <w:szCs w:val="24"/>
        </w:rPr>
      </w:pPr>
      <w:r>
        <w:rPr>
          <w:sz w:val="24"/>
          <w:szCs w:val="24"/>
        </w:rPr>
        <w:t>Subsequent deficient creatine levels will be presumed positive for the presence of drugs or alcohol</w:t>
      </w:r>
    </w:p>
    <w:p w14:paraId="6384A751" w14:textId="77777777" w:rsidR="00E32191" w:rsidRDefault="00A30006">
      <w:pPr>
        <w:numPr>
          <w:ilvl w:val="2"/>
          <w:numId w:val="16"/>
        </w:numPr>
        <w:pBdr>
          <w:left w:val="none" w:sz="0" w:space="4" w:color="auto"/>
        </w:pBdr>
        <w:ind w:hanging="440"/>
        <w:rPr>
          <w:sz w:val="24"/>
          <w:szCs w:val="24"/>
        </w:rPr>
      </w:pPr>
      <w:r>
        <w:rPr>
          <w:sz w:val="24"/>
          <w:szCs w:val="24"/>
        </w:rPr>
        <w:t xml:space="preserve">Frequent </w:t>
      </w:r>
      <w:proofErr w:type="spellStart"/>
      <w:r>
        <w:rPr>
          <w:sz w:val="24"/>
          <w:szCs w:val="24"/>
        </w:rPr>
        <w:t>flushings</w:t>
      </w:r>
      <w:proofErr w:type="spellEnd"/>
      <w:r>
        <w:rPr>
          <w:sz w:val="24"/>
          <w:szCs w:val="24"/>
        </w:rPr>
        <w:t xml:space="preserve"> may result in progressive sanctions</w:t>
      </w:r>
    </w:p>
    <w:p w14:paraId="7313BC6B" w14:textId="77777777" w:rsidR="00E32191" w:rsidRDefault="00A30006">
      <w:pPr>
        <w:numPr>
          <w:ilvl w:val="0"/>
          <w:numId w:val="16"/>
        </w:numPr>
        <w:pBdr>
          <w:left w:val="none" w:sz="0" w:space="4" w:color="auto"/>
        </w:pBdr>
        <w:rPr>
          <w:sz w:val="24"/>
          <w:szCs w:val="24"/>
        </w:rPr>
      </w:pPr>
      <w:r>
        <w:rPr>
          <w:sz w:val="24"/>
          <w:szCs w:val="24"/>
        </w:rPr>
        <w:lastRenderedPageBreak/>
        <w:t>Additional Testing Methods</w:t>
      </w:r>
    </w:p>
    <w:p w14:paraId="57304796" w14:textId="77777777" w:rsidR="00E32191" w:rsidRDefault="00A30006">
      <w:pPr>
        <w:numPr>
          <w:ilvl w:val="1"/>
          <w:numId w:val="16"/>
        </w:numPr>
        <w:pBdr>
          <w:left w:val="none" w:sz="0" w:space="4" w:color="auto"/>
        </w:pBdr>
        <w:rPr>
          <w:sz w:val="24"/>
          <w:szCs w:val="24"/>
        </w:rPr>
      </w:pPr>
      <w:r>
        <w:rPr>
          <w:sz w:val="24"/>
          <w:szCs w:val="24"/>
        </w:rPr>
        <w:t xml:space="preserve">The OWI Treatment Court Team may have a </w:t>
      </w:r>
      <w:proofErr w:type="gramStart"/>
      <w:r>
        <w:rPr>
          <w:sz w:val="24"/>
          <w:szCs w:val="24"/>
        </w:rPr>
        <w:t>participant</w:t>
      </w:r>
      <w:proofErr w:type="gramEnd"/>
      <w:r>
        <w:rPr>
          <w:sz w:val="24"/>
          <w:szCs w:val="24"/>
        </w:rPr>
        <w:t xml:space="preserve"> use additional testing options beyond urinalysis. This can include but is not limited to:</w:t>
      </w:r>
    </w:p>
    <w:p w14:paraId="723722ED" w14:textId="77777777" w:rsidR="00E32191" w:rsidRDefault="00A30006">
      <w:pPr>
        <w:numPr>
          <w:ilvl w:val="2"/>
          <w:numId w:val="16"/>
        </w:numPr>
        <w:pBdr>
          <w:left w:val="none" w:sz="0" w:space="4" w:color="auto"/>
        </w:pBdr>
        <w:ind w:hanging="307"/>
        <w:rPr>
          <w:sz w:val="24"/>
          <w:szCs w:val="24"/>
        </w:rPr>
      </w:pPr>
      <w:r>
        <w:rPr>
          <w:sz w:val="24"/>
          <w:szCs w:val="24"/>
        </w:rPr>
        <w:t>Preliminary Breath Tests (PBT)</w:t>
      </w:r>
    </w:p>
    <w:p w14:paraId="4843CB58" w14:textId="77777777" w:rsidR="00E32191" w:rsidRDefault="00A30006">
      <w:pPr>
        <w:numPr>
          <w:ilvl w:val="2"/>
          <w:numId w:val="16"/>
        </w:numPr>
        <w:pBdr>
          <w:left w:val="none" w:sz="0" w:space="4" w:color="auto"/>
        </w:pBdr>
        <w:ind w:hanging="373"/>
        <w:rPr>
          <w:sz w:val="24"/>
          <w:szCs w:val="24"/>
        </w:rPr>
      </w:pPr>
      <w:r>
        <w:rPr>
          <w:sz w:val="24"/>
          <w:szCs w:val="24"/>
        </w:rPr>
        <w:t>Remote Breath (test from home)</w:t>
      </w:r>
    </w:p>
    <w:p w14:paraId="6BDCC283" w14:textId="77777777" w:rsidR="00E32191" w:rsidRDefault="00A30006">
      <w:pPr>
        <w:numPr>
          <w:ilvl w:val="2"/>
          <w:numId w:val="16"/>
        </w:numPr>
        <w:pBdr>
          <w:left w:val="none" w:sz="0" w:space="4" w:color="auto"/>
        </w:pBdr>
        <w:ind w:hanging="440"/>
        <w:rPr>
          <w:sz w:val="24"/>
          <w:szCs w:val="24"/>
        </w:rPr>
      </w:pPr>
      <w:r>
        <w:rPr>
          <w:sz w:val="24"/>
          <w:szCs w:val="24"/>
        </w:rPr>
        <w:t>SCRAM (ankle bracelet, alcohol skin detection)</w:t>
      </w:r>
    </w:p>
    <w:p w14:paraId="0F1F09BD" w14:textId="77777777" w:rsidR="00E32191" w:rsidRDefault="00A30006">
      <w:pPr>
        <w:numPr>
          <w:ilvl w:val="2"/>
          <w:numId w:val="16"/>
        </w:numPr>
        <w:pBdr>
          <w:left w:val="none" w:sz="0" w:space="4" w:color="auto"/>
        </w:pBdr>
        <w:ind w:hanging="427"/>
        <w:rPr>
          <w:sz w:val="24"/>
          <w:szCs w:val="24"/>
        </w:rPr>
      </w:pPr>
      <w:r>
        <w:rPr>
          <w:sz w:val="24"/>
          <w:szCs w:val="24"/>
        </w:rPr>
        <w:t>Drug testing equipment (lab)</w:t>
      </w:r>
    </w:p>
    <w:p w14:paraId="34C54BBD" w14:textId="77777777" w:rsidR="00E32191" w:rsidRDefault="00A30006">
      <w:pPr>
        <w:numPr>
          <w:ilvl w:val="0"/>
          <w:numId w:val="16"/>
        </w:numPr>
        <w:pBdr>
          <w:left w:val="none" w:sz="0" w:space="4" w:color="auto"/>
        </w:pBdr>
        <w:rPr>
          <w:sz w:val="24"/>
          <w:szCs w:val="24"/>
        </w:rPr>
      </w:pPr>
      <w:r>
        <w:rPr>
          <w:sz w:val="24"/>
          <w:szCs w:val="24"/>
        </w:rPr>
        <w:t>Other</w:t>
      </w:r>
    </w:p>
    <w:p w14:paraId="0FF74E5B" w14:textId="77777777" w:rsidR="00E32191" w:rsidRDefault="00A30006">
      <w:pPr>
        <w:numPr>
          <w:ilvl w:val="1"/>
          <w:numId w:val="16"/>
        </w:numPr>
        <w:pBdr>
          <w:left w:val="none" w:sz="0" w:space="4" w:color="auto"/>
        </w:pBdr>
        <w:rPr>
          <w:sz w:val="24"/>
          <w:szCs w:val="24"/>
        </w:rPr>
      </w:pPr>
      <w:r>
        <w:rPr>
          <w:sz w:val="24"/>
          <w:szCs w:val="24"/>
        </w:rPr>
        <w:t>Alternative testing by outside agencies will not be accepted</w:t>
      </w:r>
    </w:p>
    <w:p w14:paraId="1D85B17B" w14:textId="77777777" w:rsidR="00E32191" w:rsidRDefault="00A30006" w:rsidP="00363DD0">
      <w:pPr>
        <w:pStyle w:val="Heading1"/>
      </w:pPr>
      <w:r>
        <w:br w:type="page"/>
      </w:r>
      <w:bookmarkStart w:id="37" w:name="_Toc112687873"/>
      <w:bookmarkStart w:id="38" w:name="_Toc115338222"/>
      <w:bookmarkStart w:id="39" w:name="_Toc196211271"/>
      <w:r>
        <w:lastRenderedPageBreak/>
        <w:t>USE OF PRESCRIBED MEDICATIONS</w:t>
      </w:r>
      <w:bookmarkEnd w:id="37"/>
      <w:bookmarkEnd w:id="38"/>
      <w:bookmarkEnd w:id="39"/>
    </w:p>
    <w:p w14:paraId="2CF68CE8" w14:textId="77777777" w:rsidR="00E32191" w:rsidRDefault="00E32191">
      <w:pPr>
        <w:rPr>
          <w:sz w:val="24"/>
          <w:szCs w:val="24"/>
        </w:rPr>
      </w:pPr>
    </w:p>
    <w:p w14:paraId="0988763A" w14:textId="77777777" w:rsidR="00E32191" w:rsidRDefault="00A30006">
      <w:pPr>
        <w:numPr>
          <w:ilvl w:val="0"/>
          <w:numId w:val="17"/>
        </w:numPr>
        <w:pBdr>
          <w:left w:val="none" w:sz="0" w:space="4" w:color="auto"/>
        </w:pBdr>
        <w:jc w:val="both"/>
        <w:rPr>
          <w:sz w:val="24"/>
          <w:szCs w:val="24"/>
        </w:rPr>
      </w:pPr>
      <w:r>
        <w:rPr>
          <w:sz w:val="24"/>
          <w:szCs w:val="24"/>
        </w:rPr>
        <w:t xml:space="preserve">Participants will not be prohibited from utilizing prescribed medications. Scripts must be provided to JSS immediately upon entry to the program or upon prescription.  </w:t>
      </w:r>
    </w:p>
    <w:p w14:paraId="532C4FA8" w14:textId="77777777" w:rsidR="00E32191" w:rsidRDefault="00A30006">
      <w:pPr>
        <w:numPr>
          <w:ilvl w:val="1"/>
          <w:numId w:val="17"/>
        </w:numPr>
        <w:pBdr>
          <w:left w:val="none" w:sz="0" w:space="4" w:color="auto"/>
        </w:pBdr>
        <w:jc w:val="both"/>
        <w:rPr>
          <w:sz w:val="24"/>
          <w:szCs w:val="24"/>
        </w:rPr>
      </w:pPr>
      <w:r>
        <w:rPr>
          <w:sz w:val="24"/>
          <w:szCs w:val="24"/>
        </w:rPr>
        <w:t xml:space="preserve">A participant must sign a </w:t>
      </w:r>
      <w:proofErr w:type="gramStart"/>
      <w:r>
        <w:rPr>
          <w:sz w:val="24"/>
          <w:szCs w:val="24"/>
        </w:rPr>
        <w:t>two way</w:t>
      </w:r>
      <w:proofErr w:type="gramEnd"/>
      <w:r>
        <w:rPr>
          <w:sz w:val="24"/>
          <w:szCs w:val="24"/>
        </w:rPr>
        <w:t xml:space="preserve"> release of information for Justice Support Services and the medical provider</w:t>
      </w:r>
    </w:p>
    <w:p w14:paraId="65F8CFE6" w14:textId="77777777" w:rsidR="00E32191" w:rsidRDefault="00A30006" w:rsidP="00363DD0">
      <w:pPr>
        <w:pStyle w:val="Heading1"/>
      </w:pPr>
      <w:r>
        <w:br w:type="page"/>
      </w:r>
      <w:bookmarkStart w:id="40" w:name="_Toc112687874"/>
      <w:bookmarkStart w:id="41" w:name="_Toc115338223"/>
      <w:bookmarkStart w:id="42" w:name="_Toc196211272"/>
      <w:r>
        <w:lastRenderedPageBreak/>
        <w:t>MEDICATION ASSISTED TREATMENT (MAT)</w:t>
      </w:r>
      <w:bookmarkEnd w:id="40"/>
      <w:bookmarkEnd w:id="41"/>
      <w:bookmarkEnd w:id="42"/>
    </w:p>
    <w:p w14:paraId="154C8BAA" w14:textId="77777777" w:rsidR="00E32191" w:rsidRDefault="00E32191">
      <w:pPr>
        <w:rPr>
          <w:sz w:val="24"/>
          <w:szCs w:val="24"/>
        </w:rPr>
      </w:pPr>
    </w:p>
    <w:p w14:paraId="3496BBD2" w14:textId="77777777" w:rsidR="00E32191" w:rsidRDefault="00A30006">
      <w:pPr>
        <w:numPr>
          <w:ilvl w:val="0"/>
          <w:numId w:val="18"/>
        </w:numPr>
        <w:pBdr>
          <w:left w:val="none" w:sz="0" w:space="4" w:color="auto"/>
        </w:pBdr>
        <w:rPr>
          <w:sz w:val="24"/>
          <w:szCs w:val="24"/>
        </w:rPr>
      </w:pPr>
      <w:r>
        <w:rPr>
          <w:sz w:val="24"/>
          <w:szCs w:val="24"/>
        </w:rPr>
        <w:t>OWI Treatment Court criteria for M.A.T.</w:t>
      </w:r>
    </w:p>
    <w:p w14:paraId="15B03092" w14:textId="77777777" w:rsidR="00E32191" w:rsidRDefault="00A30006">
      <w:pPr>
        <w:numPr>
          <w:ilvl w:val="1"/>
          <w:numId w:val="18"/>
        </w:numPr>
        <w:pBdr>
          <w:left w:val="none" w:sz="0" w:space="4" w:color="auto"/>
        </w:pBdr>
        <w:rPr>
          <w:sz w:val="24"/>
          <w:szCs w:val="24"/>
        </w:rPr>
      </w:pPr>
      <w:r>
        <w:rPr>
          <w:sz w:val="24"/>
          <w:szCs w:val="24"/>
        </w:rPr>
        <w:t>MAT treatment must be by an approved provider based on license and certification and with a prescription for the necessary medication.</w:t>
      </w:r>
    </w:p>
    <w:p w14:paraId="23441D3E" w14:textId="77777777" w:rsidR="00E32191" w:rsidRDefault="00A30006">
      <w:pPr>
        <w:numPr>
          <w:ilvl w:val="1"/>
          <w:numId w:val="18"/>
        </w:numPr>
        <w:pBdr>
          <w:left w:val="none" w:sz="0" w:space="4" w:color="auto"/>
        </w:pBdr>
        <w:rPr>
          <w:sz w:val="24"/>
          <w:szCs w:val="24"/>
        </w:rPr>
      </w:pPr>
      <w:r>
        <w:rPr>
          <w:sz w:val="24"/>
          <w:szCs w:val="24"/>
        </w:rPr>
        <w:t>Reciprocal releases must be signed</w:t>
      </w:r>
    </w:p>
    <w:p w14:paraId="0722A2F4" w14:textId="77777777" w:rsidR="00E32191" w:rsidRDefault="00A30006">
      <w:pPr>
        <w:numPr>
          <w:ilvl w:val="1"/>
          <w:numId w:val="18"/>
        </w:numPr>
        <w:pBdr>
          <w:left w:val="none" w:sz="0" w:space="4" w:color="auto"/>
        </w:pBdr>
        <w:rPr>
          <w:sz w:val="24"/>
          <w:szCs w:val="24"/>
        </w:rPr>
      </w:pPr>
      <w:r>
        <w:rPr>
          <w:sz w:val="24"/>
          <w:szCs w:val="24"/>
        </w:rPr>
        <w:t xml:space="preserve">Communication must be open and frequent between the team and provider. </w:t>
      </w:r>
      <w:r>
        <w:rPr>
          <w:sz w:val="24"/>
          <w:szCs w:val="24"/>
        </w:rPr>
        <w:tab/>
      </w:r>
    </w:p>
    <w:p w14:paraId="56D20C6F" w14:textId="77777777" w:rsidR="00E32191" w:rsidRDefault="00A30006">
      <w:pPr>
        <w:numPr>
          <w:ilvl w:val="1"/>
          <w:numId w:val="18"/>
        </w:numPr>
        <w:pBdr>
          <w:left w:val="none" w:sz="0" w:space="4" w:color="auto"/>
        </w:pBdr>
        <w:rPr>
          <w:sz w:val="24"/>
          <w:szCs w:val="24"/>
        </w:rPr>
      </w:pPr>
      <w:r>
        <w:rPr>
          <w:sz w:val="24"/>
          <w:szCs w:val="24"/>
        </w:rPr>
        <w:t>MAT must be included in the case plan.</w:t>
      </w:r>
    </w:p>
    <w:p w14:paraId="5333D517" w14:textId="77777777" w:rsidR="00E32191" w:rsidRDefault="00E32191">
      <w:pPr>
        <w:ind w:left="2520"/>
        <w:rPr>
          <w:sz w:val="24"/>
          <w:szCs w:val="24"/>
        </w:rPr>
      </w:pPr>
    </w:p>
    <w:p w14:paraId="0682BA3C" w14:textId="77777777" w:rsidR="00E32191" w:rsidRDefault="00A30006">
      <w:pPr>
        <w:ind w:left="1440" w:hanging="1440"/>
        <w:rPr>
          <w:sz w:val="24"/>
          <w:szCs w:val="24"/>
        </w:rPr>
      </w:pPr>
      <w:r>
        <w:rPr>
          <w:sz w:val="24"/>
          <w:szCs w:val="24"/>
        </w:rPr>
        <w:t xml:space="preserve">            </w:t>
      </w:r>
    </w:p>
    <w:p w14:paraId="602F5255" w14:textId="77777777" w:rsidR="00E32191" w:rsidRDefault="00E32191">
      <w:pPr>
        <w:rPr>
          <w:b/>
          <w:bCs/>
          <w:sz w:val="24"/>
          <w:szCs w:val="24"/>
        </w:rPr>
      </w:pPr>
    </w:p>
    <w:p w14:paraId="12766C1C" w14:textId="77777777" w:rsidR="00E32191" w:rsidRDefault="00A30006">
      <w:pPr>
        <w:rPr>
          <w:sz w:val="24"/>
          <w:szCs w:val="24"/>
        </w:rPr>
      </w:pPr>
      <w:r>
        <w:rPr>
          <w:sz w:val="24"/>
          <w:szCs w:val="24"/>
        </w:rPr>
        <w:br w:type="page"/>
      </w:r>
    </w:p>
    <w:p w14:paraId="641E30DB" w14:textId="77777777" w:rsidR="00E32191" w:rsidRDefault="00A30006" w:rsidP="00363DD0">
      <w:pPr>
        <w:pStyle w:val="Heading1"/>
      </w:pPr>
      <w:bookmarkStart w:id="43" w:name="_Toc112687875"/>
      <w:bookmarkStart w:id="44" w:name="_Toc115338224"/>
      <w:bookmarkStart w:id="45" w:name="_Toc196211273"/>
      <w:r>
        <w:lastRenderedPageBreak/>
        <w:t xml:space="preserve">INCENTIVES, SANCTIONS AND </w:t>
      </w:r>
      <w:bookmarkEnd w:id="43"/>
      <w:bookmarkEnd w:id="44"/>
      <w:r w:rsidR="00B502E5">
        <w:t>theraputic adjustments</w:t>
      </w:r>
      <w:bookmarkEnd w:id="45"/>
    </w:p>
    <w:p w14:paraId="754534B8" w14:textId="77777777" w:rsidR="00E32191" w:rsidRDefault="00E32191">
      <w:pPr>
        <w:rPr>
          <w:sz w:val="24"/>
          <w:szCs w:val="24"/>
        </w:rPr>
      </w:pPr>
    </w:p>
    <w:p w14:paraId="7B047E03" w14:textId="77777777" w:rsidR="00E32191" w:rsidRDefault="00A30006">
      <w:pPr>
        <w:rPr>
          <w:sz w:val="24"/>
          <w:szCs w:val="24"/>
        </w:rPr>
      </w:pPr>
      <w:r>
        <w:rPr>
          <w:sz w:val="24"/>
          <w:szCs w:val="24"/>
        </w:rPr>
        <w:t xml:space="preserve">Incentives are awarded to participants for many reasons, but specifically for demonstrating progress towards meeting case plan goals.  </w:t>
      </w:r>
    </w:p>
    <w:p w14:paraId="76632D00" w14:textId="77777777" w:rsidR="00E32191" w:rsidRDefault="00E32191">
      <w:pPr>
        <w:rPr>
          <w:sz w:val="24"/>
          <w:szCs w:val="24"/>
        </w:rPr>
      </w:pPr>
    </w:p>
    <w:p w14:paraId="55C25934" w14:textId="77777777" w:rsidR="00E32191" w:rsidRDefault="00A30006">
      <w:pPr>
        <w:rPr>
          <w:sz w:val="24"/>
          <w:szCs w:val="24"/>
        </w:rPr>
      </w:pPr>
      <w:r>
        <w:rPr>
          <w:sz w:val="24"/>
          <w:szCs w:val="24"/>
        </w:rPr>
        <w:t xml:space="preserve">Sanctions are a response to any violations of the rules of the OWI Treatment Court Program and may result in an immediate response as determined by Team.  </w:t>
      </w:r>
    </w:p>
    <w:p w14:paraId="1BE4F1A4" w14:textId="77777777" w:rsidR="00E32191" w:rsidRDefault="00E32191">
      <w:pPr>
        <w:rPr>
          <w:sz w:val="24"/>
          <w:szCs w:val="24"/>
        </w:rPr>
      </w:pPr>
    </w:p>
    <w:p w14:paraId="3916DA93" w14:textId="77777777" w:rsidR="00E32191" w:rsidRDefault="00A30006">
      <w:pPr>
        <w:rPr>
          <w:sz w:val="24"/>
          <w:szCs w:val="24"/>
        </w:rPr>
      </w:pPr>
      <w:r>
        <w:rPr>
          <w:sz w:val="24"/>
          <w:szCs w:val="24"/>
        </w:rPr>
        <w:t xml:space="preserve">Interventions are a response to assist a client in identifying and correcting </w:t>
      </w:r>
      <w:proofErr w:type="gramStart"/>
      <w:r>
        <w:rPr>
          <w:sz w:val="24"/>
          <w:szCs w:val="24"/>
        </w:rPr>
        <w:t>a behavior</w:t>
      </w:r>
      <w:proofErr w:type="gramEnd"/>
      <w:r>
        <w:rPr>
          <w:sz w:val="24"/>
          <w:szCs w:val="24"/>
        </w:rPr>
        <w:t xml:space="preserve"> that is preventing progress toward case plan goals. </w:t>
      </w:r>
    </w:p>
    <w:p w14:paraId="3CCC0382" w14:textId="77777777" w:rsidR="00E32191" w:rsidRDefault="00E32191">
      <w:pPr>
        <w:rPr>
          <w:sz w:val="24"/>
          <w:szCs w:val="24"/>
        </w:rPr>
      </w:pPr>
    </w:p>
    <w:p w14:paraId="79AF5E5A" w14:textId="77777777" w:rsidR="00E32191" w:rsidRDefault="00A30006">
      <w:pPr>
        <w:numPr>
          <w:ilvl w:val="0"/>
          <w:numId w:val="19"/>
        </w:numPr>
        <w:pBdr>
          <w:left w:val="none" w:sz="0" w:space="4" w:color="auto"/>
        </w:pBdr>
        <w:rPr>
          <w:sz w:val="24"/>
          <w:szCs w:val="24"/>
        </w:rPr>
      </w:pPr>
      <w:r>
        <w:rPr>
          <w:sz w:val="24"/>
          <w:szCs w:val="24"/>
        </w:rPr>
        <w:t>Incentives may include:</w:t>
      </w:r>
    </w:p>
    <w:p w14:paraId="57C39183" w14:textId="77777777" w:rsidR="00E32191" w:rsidRDefault="00A30006">
      <w:pPr>
        <w:numPr>
          <w:ilvl w:val="1"/>
          <w:numId w:val="19"/>
        </w:numPr>
        <w:pBdr>
          <w:left w:val="none" w:sz="0" w:space="4" w:color="auto"/>
        </w:pBdr>
        <w:rPr>
          <w:sz w:val="24"/>
          <w:szCs w:val="24"/>
        </w:rPr>
      </w:pPr>
      <w:r>
        <w:rPr>
          <w:sz w:val="24"/>
          <w:szCs w:val="24"/>
        </w:rPr>
        <w:t>Reduced jail time.</w:t>
      </w:r>
    </w:p>
    <w:p w14:paraId="04B2414F" w14:textId="77777777" w:rsidR="00E32191" w:rsidRDefault="00A30006">
      <w:pPr>
        <w:numPr>
          <w:ilvl w:val="1"/>
          <w:numId w:val="19"/>
        </w:numPr>
        <w:pBdr>
          <w:left w:val="none" w:sz="0" w:space="4" w:color="auto"/>
        </w:pBdr>
        <w:rPr>
          <w:sz w:val="24"/>
          <w:szCs w:val="24"/>
        </w:rPr>
      </w:pPr>
      <w:r>
        <w:rPr>
          <w:sz w:val="24"/>
          <w:szCs w:val="24"/>
        </w:rPr>
        <w:t>Reduced fines.</w:t>
      </w:r>
    </w:p>
    <w:p w14:paraId="45802AB2" w14:textId="77777777" w:rsidR="00E32191" w:rsidRDefault="00A30006">
      <w:pPr>
        <w:numPr>
          <w:ilvl w:val="1"/>
          <w:numId w:val="19"/>
        </w:numPr>
        <w:pBdr>
          <w:left w:val="none" w:sz="0" w:space="4" w:color="auto"/>
        </w:pBdr>
        <w:rPr>
          <w:sz w:val="24"/>
          <w:szCs w:val="24"/>
        </w:rPr>
      </w:pPr>
      <w:r>
        <w:rPr>
          <w:sz w:val="24"/>
          <w:szCs w:val="24"/>
        </w:rPr>
        <w:t>Reduced fees.</w:t>
      </w:r>
    </w:p>
    <w:p w14:paraId="60F2D4F1" w14:textId="77777777" w:rsidR="00E32191" w:rsidRDefault="00A30006">
      <w:pPr>
        <w:numPr>
          <w:ilvl w:val="1"/>
          <w:numId w:val="19"/>
        </w:numPr>
        <w:pBdr>
          <w:left w:val="none" w:sz="0" w:space="4" w:color="auto"/>
        </w:pBdr>
        <w:rPr>
          <w:sz w:val="24"/>
          <w:szCs w:val="24"/>
        </w:rPr>
      </w:pPr>
      <w:r>
        <w:rPr>
          <w:sz w:val="24"/>
          <w:szCs w:val="24"/>
        </w:rPr>
        <w:t xml:space="preserve">Earlier driver’s license </w:t>
      </w:r>
      <w:proofErr w:type="gramStart"/>
      <w:r>
        <w:rPr>
          <w:sz w:val="24"/>
          <w:szCs w:val="24"/>
        </w:rPr>
        <w:t>reinstatement</w:t>
      </w:r>
      <w:proofErr w:type="gramEnd"/>
      <w:r>
        <w:rPr>
          <w:sz w:val="24"/>
          <w:szCs w:val="24"/>
        </w:rPr>
        <w:t>.</w:t>
      </w:r>
    </w:p>
    <w:p w14:paraId="5EDFF911" w14:textId="77777777" w:rsidR="00E32191" w:rsidRDefault="00A30006">
      <w:pPr>
        <w:numPr>
          <w:ilvl w:val="1"/>
          <w:numId w:val="19"/>
        </w:numPr>
        <w:pBdr>
          <w:left w:val="none" w:sz="0" w:space="4" w:color="auto"/>
        </w:pBdr>
        <w:rPr>
          <w:sz w:val="24"/>
          <w:szCs w:val="24"/>
        </w:rPr>
      </w:pPr>
      <w:r>
        <w:rPr>
          <w:sz w:val="24"/>
          <w:szCs w:val="24"/>
        </w:rPr>
        <w:t>Bus Tokens/Passes</w:t>
      </w:r>
    </w:p>
    <w:p w14:paraId="5162E102" w14:textId="77777777" w:rsidR="00E32191" w:rsidRDefault="00A30006">
      <w:pPr>
        <w:numPr>
          <w:ilvl w:val="1"/>
          <w:numId w:val="19"/>
        </w:numPr>
        <w:pBdr>
          <w:left w:val="none" w:sz="0" w:space="6" w:color="auto"/>
        </w:pBdr>
        <w:rPr>
          <w:sz w:val="24"/>
          <w:szCs w:val="24"/>
        </w:rPr>
      </w:pPr>
      <w:r>
        <w:rPr>
          <w:sz w:val="24"/>
          <w:szCs w:val="24"/>
        </w:rPr>
        <w:t>Gift Certificates</w:t>
      </w:r>
    </w:p>
    <w:p w14:paraId="595EEFC7" w14:textId="77777777" w:rsidR="00E32191" w:rsidRDefault="00A30006">
      <w:pPr>
        <w:numPr>
          <w:ilvl w:val="1"/>
          <w:numId w:val="19"/>
        </w:numPr>
        <w:pBdr>
          <w:left w:val="none" w:sz="0" w:space="4" w:color="auto"/>
        </w:pBdr>
        <w:rPr>
          <w:sz w:val="24"/>
          <w:szCs w:val="24"/>
        </w:rPr>
      </w:pPr>
      <w:r>
        <w:rPr>
          <w:sz w:val="24"/>
          <w:szCs w:val="24"/>
        </w:rPr>
        <w:t>Positive team interaction</w:t>
      </w:r>
    </w:p>
    <w:p w14:paraId="2A218E45" w14:textId="77777777" w:rsidR="00E32191" w:rsidRDefault="00A30006">
      <w:pPr>
        <w:numPr>
          <w:ilvl w:val="1"/>
          <w:numId w:val="19"/>
        </w:numPr>
        <w:pBdr>
          <w:left w:val="none" w:sz="0" w:space="4" w:color="auto"/>
        </w:pBdr>
        <w:rPr>
          <w:sz w:val="24"/>
          <w:szCs w:val="24"/>
        </w:rPr>
      </w:pPr>
      <w:r>
        <w:rPr>
          <w:sz w:val="24"/>
          <w:szCs w:val="24"/>
        </w:rPr>
        <w:t>Verbal Praise</w:t>
      </w:r>
    </w:p>
    <w:p w14:paraId="645BB2E6" w14:textId="77777777" w:rsidR="00E32191" w:rsidRDefault="00A30006">
      <w:pPr>
        <w:numPr>
          <w:ilvl w:val="1"/>
          <w:numId w:val="19"/>
        </w:numPr>
        <w:pBdr>
          <w:left w:val="none" w:sz="0" w:space="6" w:color="auto"/>
        </w:pBdr>
        <w:rPr>
          <w:sz w:val="24"/>
          <w:szCs w:val="24"/>
        </w:rPr>
      </w:pPr>
      <w:r>
        <w:rPr>
          <w:sz w:val="24"/>
          <w:szCs w:val="24"/>
        </w:rPr>
        <w:t>Obtain an occupational driver’s license</w:t>
      </w:r>
    </w:p>
    <w:p w14:paraId="2CEB067C" w14:textId="77777777" w:rsidR="00E32191" w:rsidRDefault="00A30006">
      <w:pPr>
        <w:numPr>
          <w:ilvl w:val="1"/>
          <w:numId w:val="19"/>
        </w:numPr>
        <w:pBdr>
          <w:left w:val="none" w:sz="0" w:space="6" w:color="auto"/>
        </w:pBdr>
        <w:rPr>
          <w:sz w:val="24"/>
          <w:szCs w:val="24"/>
        </w:rPr>
      </w:pPr>
      <w:r>
        <w:rPr>
          <w:sz w:val="24"/>
          <w:szCs w:val="24"/>
        </w:rPr>
        <w:t>Removal of ignition interlock device.</w:t>
      </w:r>
    </w:p>
    <w:p w14:paraId="4F649039" w14:textId="77777777" w:rsidR="00E32191" w:rsidRDefault="00A30006">
      <w:pPr>
        <w:numPr>
          <w:ilvl w:val="1"/>
          <w:numId w:val="19"/>
        </w:numPr>
        <w:pBdr>
          <w:left w:val="none" w:sz="0" w:space="4" w:color="auto"/>
        </w:pBdr>
        <w:rPr>
          <w:sz w:val="24"/>
          <w:szCs w:val="24"/>
        </w:rPr>
      </w:pPr>
      <w:r>
        <w:rPr>
          <w:sz w:val="24"/>
          <w:szCs w:val="24"/>
        </w:rPr>
        <w:t>Assistance with employment.</w:t>
      </w:r>
    </w:p>
    <w:p w14:paraId="5FFDB7FE" w14:textId="77777777" w:rsidR="00E32191" w:rsidRDefault="00A30006">
      <w:pPr>
        <w:numPr>
          <w:ilvl w:val="1"/>
          <w:numId w:val="19"/>
        </w:numPr>
        <w:pBdr>
          <w:left w:val="none" w:sz="0" w:space="6" w:color="auto"/>
        </w:pBdr>
        <w:rPr>
          <w:sz w:val="24"/>
          <w:szCs w:val="24"/>
        </w:rPr>
      </w:pPr>
      <w:r>
        <w:rPr>
          <w:sz w:val="24"/>
          <w:szCs w:val="24"/>
        </w:rPr>
        <w:t>Removal of curfew.</w:t>
      </w:r>
    </w:p>
    <w:p w14:paraId="23886A96" w14:textId="77777777" w:rsidR="00E32191" w:rsidRDefault="00A30006">
      <w:pPr>
        <w:numPr>
          <w:ilvl w:val="1"/>
          <w:numId w:val="19"/>
        </w:numPr>
        <w:rPr>
          <w:sz w:val="24"/>
          <w:szCs w:val="24"/>
        </w:rPr>
      </w:pPr>
      <w:r>
        <w:rPr>
          <w:sz w:val="24"/>
          <w:szCs w:val="24"/>
        </w:rPr>
        <w:t>Removal of an electronic monitoring device.</w:t>
      </w:r>
    </w:p>
    <w:p w14:paraId="436DB1C4" w14:textId="77777777" w:rsidR="00E32191" w:rsidRDefault="00E32191">
      <w:pPr>
        <w:ind w:left="1440"/>
        <w:rPr>
          <w:sz w:val="24"/>
          <w:szCs w:val="24"/>
        </w:rPr>
      </w:pPr>
    </w:p>
    <w:p w14:paraId="62498BA9" w14:textId="77777777" w:rsidR="00E32191" w:rsidRDefault="00A30006">
      <w:pPr>
        <w:numPr>
          <w:ilvl w:val="0"/>
          <w:numId w:val="20"/>
        </w:numPr>
        <w:pBdr>
          <w:left w:val="none" w:sz="0" w:space="4" w:color="auto"/>
        </w:pBdr>
        <w:rPr>
          <w:sz w:val="24"/>
          <w:szCs w:val="24"/>
        </w:rPr>
      </w:pPr>
      <w:r>
        <w:rPr>
          <w:sz w:val="24"/>
          <w:szCs w:val="24"/>
        </w:rPr>
        <w:t>Sanctions may include:</w:t>
      </w:r>
    </w:p>
    <w:p w14:paraId="3A7FBBF8" w14:textId="77777777" w:rsidR="00E32191" w:rsidRDefault="00A30006">
      <w:pPr>
        <w:numPr>
          <w:ilvl w:val="1"/>
          <w:numId w:val="20"/>
        </w:numPr>
        <w:pBdr>
          <w:left w:val="none" w:sz="0" w:space="4" w:color="auto"/>
        </w:pBdr>
        <w:rPr>
          <w:sz w:val="24"/>
          <w:szCs w:val="24"/>
        </w:rPr>
      </w:pPr>
      <w:r>
        <w:rPr>
          <w:sz w:val="24"/>
          <w:szCs w:val="24"/>
        </w:rPr>
        <w:t>Jail</w:t>
      </w:r>
      <w:r w:rsidR="00B502E5">
        <w:rPr>
          <w:sz w:val="24"/>
          <w:szCs w:val="24"/>
        </w:rPr>
        <w:t xml:space="preserve"> (If participant test positive </w:t>
      </w:r>
      <w:r w:rsidR="006C0B69">
        <w:rPr>
          <w:sz w:val="24"/>
          <w:szCs w:val="24"/>
        </w:rPr>
        <w:t xml:space="preserve">for alcohol or show signs of controlled substance </w:t>
      </w:r>
      <w:proofErr w:type="gramStart"/>
      <w:r w:rsidR="006C0B69">
        <w:rPr>
          <w:sz w:val="24"/>
          <w:szCs w:val="24"/>
        </w:rPr>
        <w:t>use</w:t>
      </w:r>
      <w:proofErr w:type="gramEnd"/>
      <w:r w:rsidR="006C0B69">
        <w:rPr>
          <w:sz w:val="24"/>
          <w:szCs w:val="24"/>
        </w:rPr>
        <w:t xml:space="preserve"> </w:t>
      </w:r>
      <w:r w:rsidR="00B502E5">
        <w:rPr>
          <w:sz w:val="24"/>
          <w:szCs w:val="24"/>
        </w:rPr>
        <w:t xml:space="preserve">they may be held </w:t>
      </w:r>
      <w:r w:rsidR="006C0B69">
        <w:rPr>
          <w:sz w:val="24"/>
          <w:szCs w:val="24"/>
        </w:rPr>
        <w:t xml:space="preserve">in jail </w:t>
      </w:r>
      <w:r w:rsidR="00B502E5">
        <w:rPr>
          <w:sz w:val="24"/>
          <w:szCs w:val="24"/>
        </w:rPr>
        <w:t>until the next OWI Court Hearing)</w:t>
      </w:r>
    </w:p>
    <w:p w14:paraId="515AF04F" w14:textId="77777777" w:rsidR="00E32191" w:rsidRDefault="00A30006">
      <w:pPr>
        <w:numPr>
          <w:ilvl w:val="1"/>
          <w:numId w:val="20"/>
        </w:numPr>
        <w:pBdr>
          <w:left w:val="none" w:sz="0" w:space="4" w:color="auto"/>
        </w:pBdr>
        <w:rPr>
          <w:sz w:val="24"/>
          <w:szCs w:val="24"/>
        </w:rPr>
      </w:pPr>
      <w:r>
        <w:rPr>
          <w:sz w:val="24"/>
          <w:szCs w:val="24"/>
        </w:rPr>
        <w:t>Curfew</w:t>
      </w:r>
    </w:p>
    <w:p w14:paraId="28C1F106" w14:textId="77777777" w:rsidR="00E32191" w:rsidRDefault="00A30006">
      <w:pPr>
        <w:numPr>
          <w:ilvl w:val="1"/>
          <w:numId w:val="20"/>
        </w:numPr>
        <w:pBdr>
          <w:left w:val="none" w:sz="0" w:space="4" w:color="auto"/>
        </w:pBdr>
        <w:rPr>
          <w:sz w:val="24"/>
          <w:szCs w:val="24"/>
        </w:rPr>
      </w:pPr>
      <w:r>
        <w:rPr>
          <w:sz w:val="24"/>
          <w:szCs w:val="24"/>
        </w:rPr>
        <w:t>Electronic Monitoring</w:t>
      </w:r>
    </w:p>
    <w:p w14:paraId="3348435B" w14:textId="77777777" w:rsidR="00E32191" w:rsidRDefault="00A30006">
      <w:pPr>
        <w:numPr>
          <w:ilvl w:val="1"/>
          <w:numId w:val="20"/>
        </w:numPr>
        <w:pBdr>
          <w:left w:val="none" w:sz="0" w:space="4" w:color="auto"/>
        </w:pBdr>
        <w:rPr>
          <w:sz w:val="24"/>
          <w:szCs w:val="24"/>
        </w:rPr>
      </w:pPr>
      <w:r>
        <w:rPr>
          <w:sz w:val="24"/>
          <w:szCs w:val="24"/>
        </w:rPr>
        <w:t>Increased Supervision</w:t>
      </w:r>
    </w:p>
    <w:p w14:paraId="764CBB2B" w14:textId="77777777" w:rsidR="00E32191" w:rsidRDefault="00A30006">
      <w:pPr>
        <w:numPr>
          <w:ilvl w:val="1"/>
          <w:numId w:val="20"/>
        </w:numPr>
        <w:pBdr>
          <w:left w:val="none" w:sz="0" w:space="4" w:color="auto"/>
        </w:pBdr>
        <w:rPr>
          <w:sz w:val="24"/>
          <w:szCs w:val="24"/>
        </w:rPr>
      </w:pPr>
      <w:r>
        <w:rPr>
          <w:sz w:val="24"/>
          <w:szCs w:val="24"/>
        </w:rPr>
        <w:t>Day Reporting</w:t>
      </w:r>
    </w:p>
    <w:p w14:paraId="78B55AE7" w14:textId="77777777" w:rsidR="00E32191" w:rsidRDefault="00A30006">
      <w:pPr>
        <w:numPr>
          <w:ilvl w:val="1"/>
          <w:numId w:val="20"/>
        </w:numPr>
        <w:pBdr>
          <w:left w:val="none" w:sz="0" w:space="6" w:color="auto"/>
        </w:pBdr>
        <w:rPr>
          <w:sz w:val="24"/>
          <w:szCs w:val="24"/>
        </w:rPr>
      </w:pPr>
      <w:r>
        <w:rPr>
          <w:sz w:val="24"/>
          <w:szCs w:val="24"/>
        </w:rPr>
        <w:t>Community Service</w:t>
      </w:r>
    </w:p>
    <w:p w14:paraId="606D3A8A" w14:textId="77777777" w:rsidR="00E32191" w:rsidRDefault="00A30006">
      <w:pPr>
        <w:numPr>
          <w:ilvl w:val="1"/>
          <w:numId w:val="20"/>
        </w:numPr>
        <w:pBdr>
          <w:left w:val="none" w:sz="0" w:space="4" w:color="auto"/>
        </w:pBdr>
        <w:rPr>
          <w:sz w:val="24"/>
          <w:szCs w:val="24"/>
        </w:rPr>
      </w:pPr>
      <w:r>
        <w:rPr>
          <w:sz w:val="24"/>
          <w:szCs w:val="24"/>
        </w:rPr>
        <w:t>Completing an essay</w:t>
      </w:r>
    </w:p>
    <w:p w14:paraId="596BAC41" w14:textId="77777777" w:rsidR="00E32191" w:rsidRDefault="00A30006">
      <w:pPr>
        <w:numPr>
          <w:ilvl w:val="1"/>
          <w:numId w:val="20"/>
        </w:numPr>
        <w:pBdr>
          <w:left w:val="none" w:sz="0" w:space="4" w:color="auto"/>
        </w:pBdr>
        <w:rPr>
          <w:sz w:val="24"/>
          <w:szCs w:val="24"/>
        </w:rPr>
      </w:pPr>
      <w:r>
        <w:rPr>
          <w:sz w:val="24"/>
          <w:szCs w:val="24"/>
        </w:rPr>
        <w:t xml:space="preserve">Adding additional hours of community service for each day as </w:t>
      </w:r>
      <w:proofErr w:type="gramStart"/>
      <w:r>
        <w:rPr>
          <w:sz w:val="24"/>
          <w:szCs w:val="24"/>
        </w:rPr>
        <w:t>assignment</w:t>
      </w:r>
      <w:proofErr w:type="gramEnd"/>
      <w:r>
        <w:rPr>
          <w:sz w:val="24"/>
          <w:szCs w:val="24"/>
        </w:rPr>
        <w:t xml:space="preserve"> such as community service or an essay is not turned in by the due date. </w:t>
      </w:r>
    </w:p>
    <w:p w14:paraId="12BC1794" w14:textId="77777777" w:rsidR="00E32191" w:rsidRDefault="00E32191">
      <w:pPr>
        <w:ind w:left="1440"/>
        <w:rPr>
          <w:sz w:val="24"/>
          <w:szCs w:val="24"/>
        </w:rPr>
      </w:pPr>
    </w:p>
    <w:p w14:paraId="54E133B3" w14:textId="77777777" w:rsidR="00E32191" w:rsidRDefault="006C0B69">
      <w:pPr>
        <w:numPr>
          <w:ilvl w:val="0"/>
          <w:numId w:val="21"/>
        </w:numPr>
        <w:pBdr>
          <w:left w:val="none" w:sz="0" w:space="4" w:color="auto"/>
        </w:pBdr>
        <w:rPr>
          <w:sz w:val="24"/>
          <w:szCs w:val="24"/>
        </w:rPr>
      </w:pPr>
      <w:r>
        <w:rPr>
          <w:sz w:val="24"/>
          <w:szCs w:val="24"/>
        </w:rPr>
        <w:t>Therapeutic Adjustments</w:t>
      </w:r>
      <w:r w:rsidR="00A30006">
        <w:rPr>
          <w:sz w:val="24"/>
          <w:szCs w:val="24"/>
        </w:rPr>
        <w:t xml:space="preserve"> may include</w:t>
      </w:r>
      <w:r w:rsidR="00A30006">
        <w:rPr>
          <w:b/>
          <w:bCs/>
          <w:sz w:val="24"/>
          <w:szCs w:val="24"/>
        </w:rPr>
        <w:t>:</w:t>
      </w:r>
    </w:p>
    <w:p w14:paraId="5E8936F0" w14:textId="77777777" w:rsidR="00E32191" w:rsidRDefault="00A30006">
      <w:pPr>
        <w:numPr>
          <w:ilvl w:val="1"/>
          <w:numId w:val="21"/>
        </w:numPr>
        <w:pBdr>
          <w:left w:val="none" w:sz="0" w:space="4" w:color="auto"/>
        </w:pBdr>
        <w:rPr>
          <w:sz w:val="24"/>
          <w:szCs w:val="24"/>
        </w:rPr>
      </w:pPr>
      <w:r>
        <w:rPr>
          <w:sz w:val="24"/>
          <w:szCs w:val="24"/>
        </w:rPr>
        <w:t>Increased Alcohol Testing</w:t>
      </w:r>
    </w:p>
    <w:p w14:paraId="510D7804" w14:textId="77777777" w:rsidR="00E32191" w:rsidRDefault="00A30006">
      <w:pPr>
        <w:numPr>
          <w:ilvl w:val="1"/>
          <w:numId w:val="21"/>
        </w:numPr>
        <w:pBdr>
          <w:left w:val="none" w:sz="0" w:space="4" w:color="auto"/>
        </w:pBdr>
        <w:rPr>
          <w:sz w:val="24"/>
          <w:szCs w:val="24"/>
        </w:rPr>
      </w:pPr>
      <w:r>
        <w:rPr>
          <w:sz w:val="24"/>
          <w:szCs w:val="24"/>
        </w:rPr>
        <w:t>Increased Support Groups</w:t>
      </w:r>
    </w:p>
    <w:p w14:paraId="0CC221B3" w14:textId="77777777" w:rsidR="00E32191" w:rsidRDefault="00A30006">
      <w:pPr>
        <w:numPr>
          <w:ilvl w:val="1"/>
          <w:numId w:val="21"/>
        </w:numPr>
        <w:pBdr>
          <w:left w:val="none" w:sz="0" w:space="4" w:color="auto"/>
        </w:pBdr>
        <w:rPr>
          <w:sz w:val="24"/>
          <w:szCs w:val="24"/>
        </w:rPr>
      </w:pPr>
      <w:r>
        <w:rPr>
          <w:sz w:val="24"/>
          <w:szCs w:val="24"/>
        </w:rPr>
        <w:t>Verbal Warnings</w:t>
      </w:r>
    </w:p>
    <w:p w14:paraId="0E938741" w14:textId="77777777" w:rsidR="00E32191" w:rsidRDefault="00A30006">
      <w:pPr>
        <w:numPr>
          <w:ilvl w:val="1"/>
          <w:numId w:val="21"/>
        </w:numPr>
        <w:pBdr>
          <w:left w:val="none" w:sz="0" w:space="4" w:color="auto"/>
        </w:pBdr>
        <w:rPr>
          <w:sz w:val="24"/>
          <w:szCs w:val="24"/>
        </w:rPr>
      </w:pPr>
      <w:r>
        <w:rPr>
          <w:sz w:val="24"/>
          <w:szCs w:val="24"/>
        </w:rPr>
        <w:t>Team Intervention</w:t>
      </w:r>
    </w:p>
    <w:p w14:paraId="4CB87712" w14:textId="77777777" w:rsidR="00E32191" w:rsidRDefault="00A30006">
      <w:pPr>
        <w:numPr>
          <w:ilvl w:val="2"/>
          <w:numId w:val="21"/>
        </w:numPr>
        <w:pBdr>
          <w:left w:val="none" w:sz="0" w:space="4" w:color="auto"/>
        </w:pBdr>
        <w:ind w:hanging="307"/>
        <w:rPr>
          <w:sz w:val="24"/>
          <w:szCs w:val="24"/>
        </w:rPr>
      </w:pPr>
      <w:r>
        <w:rPr>
          <w:sz w:val="24"/>
          <w:szCs w:val="24"/>
        </w:rPr>
        <w:t>Request participant to come before the team to discuss participation</w:t>
      </w:r>
    </w:p>
    <w:p w14:paraId="5BBCB8B1" w14:textId="77777777" w:rsidR="00E32191" w:rsidRDefault="00A30006">
      <w:pPr>
        <w:numPr>
          <w:ilvl w:val="1"/>
          <w:numId w:val="21"/>
        </w:numPr>
        <w:pBdr>
          <w:left w:val="none" w:sz="0" w:space="4" w:color="auto"/>
        </w:pBdr>
        <w:rPr>
          <w:sz w:val="24"/>
          <w:szCs w:val="24"/>
        </w:rPr>
      </w:pPr>
      <w:r>
        <w:rPr>
          <w:sz w:val="24"/>
          <w:szCs w:val="24"/>
        </w:rPr>
        <w:t>Increased treatment</w:t>
      </w:r>
    </w:p>
    <w:p w14:paraId="72063F41" w14:textId="77777777" w:rsidR="00E32191" w:rsidRDefault="00A30006">
      <w:pPr>
        <w:numPr>
          <w:ilvl w:val="1"/>
          <w:numId w:val="21"/>
        </w:numPr>
        <w:pBdr>
          <w:left w:val="none" w:sz="0" w:space="6" w:color="auto"/>
        </w:pBdr>
        <w:rPr>
          <w:sz w:val="24"/>
          <w:szCs w:val="24"/>
        </w:rPr>
      </w:pPr>
      <w:r>
        <w:rPr>
          <w:sz w:val="24"/>
          <w:szCs w:val="24"/>
        </w:rPr>
        <w:t xml:space="preserve">A homework assignment to assist in changing </w:t>
      </w:r>
      <w:proofErr w:type="gramStart"/>
      <w:r>
        <w:rPr>
          <w:sz w:val="24"/>
          <w:szCs w:val="24"/>
        </w:rPr>
        <w:t>the behavior</w:t>
      </w:r>
      <w:proofErr w:type="gramEnd"/>
    </w:p>
    <w:p w14:paraId="74B5A276" w14:textId="77777777" w:rsidR="00E32191" w:rsidRDefault="00A30006" w:rsidP="00363DD0">
      <w:pPr>
        <w:pStyle w:val="Heading1"/>
      </w:pPr>
      <w:r>
        <w:br w:type="page"/>
      </w:r>
      <w:bookmarkStart w:id="46" w:name="_Toc112687876"/>
      <w:bookmarkStart w:id="47" w:name="_Toc115338225"/>
      <w:bookmarkStart w:id="48" w:name="_Toc196211274"/>
      <w:r>
        <w:lastRenderedPageBreak/>
        <w:t>COMMUNICATION OUTSIDE OF TEAM MEETINGS</w:t>
      </w:r>
      <w:bookmarkEnd w:id="46"/>
      <w:bookmarkEnd w:id="47"/>
      <w:bookmarkEnd w:id="48"/>
      <w:r>
        <w:t xml:space="preserve"> </w:t>
      </w:r>
    </w:p>
    <w:p w14:paraId="772680D3" w14:textId="77777777" w:rsidR="00E32191" w:rsidRDefault="00E32191">
      <w:pPr>
        <w:rPr>
          <w:sz w:val="24"/>
          <w:szCs w:val="24"/>
        </w:rPr>
      </w:pPr>
    </w:p>
    <w:p w14:paraId="1B291784" w14:textId="77777777" w:rsidR="00E32191" w:rsidRDefault="00A30006">
      <w:pPr>
        <w:jc w:val="both"/>
        <w:rPr>
          <w:sz w:val="24"/>
          <w:szCs w:val="24"/>
        </w:rPr>
      </w:pPr>
      <w:r>
        <w:rPr>
          <w:sz w:val="24"/>
          <w:szCs w:val="24"/>
        </w:rPr>
        <w:t>Situations requiring team attention outside of the scheduled team meeting, the following procedure will be followed.</w:t>
      </w:r>
    </w:p>
    <w:p w14:paraId="1277D5FB" w14:textId="77777777" w:rsidR="00E32191" w:rsidRDefault="00A30006">
      <w:pPr>
        <w:numPr>
          <w:ilvl w:val="0"/>
          <w:numId w:val="22"/>
        </w:numPr>
        <w:pBdr>
          <w:left w:val="none" w:sz="0" w:space="4" w:color="auto"/>
        </w:pBdr>
        <w:jc w:val="both"/>
        <w:rPr>
          <w:sz w:val="24"/>
          <w:szCs w:val="24"/>
        </w:rPr>
      </w:pPr>
      <w:r>
        <w:rPr>
          <w:sz w:val="24"/>
          <w:szCs w:val="24"/>
        </w:rPr>
        <w:t>The person receiving the request will contact the treatment court supervisor to determine if the situation is a crisis requiring immediate attention.  If the supervisor is unavailable, a probation supervisor or the Justice Support Services manager may be consulted.</w:t>
      </w:r>
    </w:p>
    <w:p w14:paraId="1A58CC69" w14:textId="77777777" w:rsidR="00E32191" w:rsidRDefault="00A30006">
      <w:pPr>
        <w:numPr>
          <w:ilvl w:val="0"/>
          <w:numId w:val="22"/>
        </w:numPr>
        <w:pBdr>
          <w:left w:val="none" w:sz="0" w:space="4" w:color="auto"/>
        </w:pBdr>
        <w:jc w:val="both"/>
        <w:rPr>
          <w:sz w:val="24"/>
          <w:szCs w:val="24"/>
        </w:rPr>
      </w:pPr>
      <w:r>
        <w:rPr>
          <w:sz w:val="24"/>
          <w:szCs w:val="24"/>
        </w:rPr>
        <w:t>If determined the situation is a crisis, the following people will be contacted</w:t>
      </w:r>
      <w:proofErr w:type="gramStart"/>
      <w:r>
        <w:rPr>
          <w:sz w:val="24"/>
          <w:szCs w:val="24"/>
        </w:rPr>
        <w:t>:  the</w:t>
      </w:r>
      <w:proofErr w:type="gramEnd"/>
      <w:r>
        <w:rPr>
          <w:sz w:val="24"/>
          <w:szCs w:val="24"/>
        </w:rPr>
        <w:t xml:space="preserve"> judge, the probation agent, the prosecutor, the defense attorney, the coordinator, and the treatment representative.  Contact may be made by phone or email.</w:t>
      </w:r>
    </w:p>
    <w:p w14:paraId="5BA6A3E5" w14:textId="77777777" w:rsidR="00E32191" w:rsidRDefault="00A30006">
      <w:pPr>
        <w:numPr>
          <w:ilvl w:val="0"/>
          <w:numId w:val="22"/>
        </w:numPr>
        <w:pBdr>
          <w:left w:val="none" w:sz="0" w:space="4" w:color="auto"/>
        </w:pBdr>
        <w:jc w:val="both"/>
        <w:rPr>
          <w:sz w:val="24"/>
          <w:szCs w:val="24"/>
        </w:rPr>
      </w:pPr>
      <w:r>
        <w:rPr>
          <w:sz w:val="24"/>
          <w:szCs w:val="24"/>
        </w:rPr>
        <w:t>The supervisor will allow one hour for responses.  If no response is received, the supervisor will make the decision without input from the entire team.</w:t>
      </w:r>
    </w:p>
    <w:p w14:paraId="22EA7A89" w14:textId="77777777" w:rsidR="00E32191" w:rsidRDefault="00A30006" w:rsidP="00363DD0">
      <w:pPr>
        <w:pStyle w:val="Heading1"/>
      </w:pPr>
      <w:r>
        <w:br w:type="page"/>
      </w:r>
      <w:bookmarkStart w:id="49" w:name="_Toc112687877"/>
      <w:bookmarkStart w:id="50" w:name="_Toc115338226"/>
      <w:bookmarkStart w:id="51" w:name="_Toc196211275"/>
      <w:r>
        <w:lastRenderedPageBreak/>
        <w:t>RESTITUTION</w:t>
      </w:r>
      <w:bookmarkEnd w:id="49"/>
      <w:bookmarkEnd w:id="50"/>
      <w:bookmarkEnd w:id="51"/>
    </w:p>
    <w:p w14:paraId="186B944B" w14:textId="77777777" w:rsidR="00E32191" w:rsidRDefault="00E32191">
      <w:pPr>
        <w:rPr>
          <w:sz w:val="24"/>
          <w:szCs w:val="24"/>
        </w:rPr>
      </w:pPr>
    </w:p>
    <w:p w14:paraId="7224AF66" w14:textId="77777777" w:rsidR="00E32191" w:rsidRDefault="00A30006">
      <w:pPr>
        <w:rPr>
          <w:sz w:val="24"/>
          <w:szCs w:val="24"/>
        </w:rPr>
      </w:pPr>
      <w:r>
        <w:rPr>
          <w:sz w:val="24"/>
          <w:szCs w:val="24"/>
        </w:rPr>
        <w:t xml:space="preserve">Restitution will be ordered by the court on an individual basis.  </w:t>
      </w:r>
    </w:p>
    <w:p w14:paraId="0469D811" w14:textId="77777777" w:rsidR="00E32191" w:rsidRDefault="00E32191">
      <w:pPr>
        <w:rPr>
          <w:sz w:val="24"/>
          <w:szCs w:val="24"/>
        </w:rPr>
      </w:pPr>
    </w:p>
    <w:p w14:paraId="6B92A8F7" w14:textId="77777777" w:rsidR="00E32191" w:rsidRDefault="00A30006">
      <w:pPr>
        <w:rPr>
          <w:sz w:val="24"/>
          <w:szCs w:val="24"/>
        </w:rPr>
      </w:pPr>
      <w:r>
        <w:rPr>
          <w:sz w:val="24"/>
          <w:szCs w:val="24"/>
        </w:rPr>
        <w:t>Restitution will be collected at the Clerk of Courts, 333 Vine Street, La Crosse, WI.  The traffic clerk will inform OWI Treatment Court coordinator of the amount of restitution owed.</w:t>
      </w:r>
    </w:p>
    <w:p w14:paraId="7468ECAF" w14:textId="77777777" w:rsidR="00E32191" w:rsidRDefault="00E32191">
      <w:pPr>
        <w:rPr>
          <w:b/>
          <w:bCs/>
          <w:sz w:val="24"/>
          <w:szCs w:val="24"/>
        </w:rPr>
      </w:pPr>
    </w:p>
    <w:p w14:paraId="784CF792" w14:textId="77777777" w:rsidR="00E32191" w:rsidRDefault="00E32191">
      <w:pPr>
        <w:rPr>
          <w:b/>
          <w:bCs/>
          <w:sz w:val="24"/>
          <w:szCs w:val="24"/>
        </w:rPr>
      </w:pPr>
    </w:p>
    <w:p w14:paraId="3BC2A1F0" w14:textId="77777777" w:rsidR="00E32191" w:rsidRDefault="00A30006" w:rsidP="00363DD0">
      <w:pPr>
        <w:pStyle w:val="Heading1"/>
      </w:pPr>
      <w:r>
        <w:br w:type="page"/>
      </w:r>
      <w:bookmarkStart w:id="52" w:name="_Toc112687878"/>
      <w:bookmarkStart w:id="53" w:name="_Toc115338227"/>
      <w:bookmarkStart w:id="54" w:name="_Toc196211276"/>
      <w:r>
        <w:lastRenderedPageBreak/>
        <w:t>AMBASSADOR PROGRAM</w:t>
      </w:r>
      <w:bookmarkEnd w:id="52"/>
      <w:bookmarkEnd w:id="53"/>
      <w:bookmarkEnd w:id="54"/>
    </w:p>
    <w:p w14:paraId="34CB3E71" w14:textId="77777777" w:rsidR="00E32191" w:rsidRDefault="00A30006">
      <w:pPr>
        <w:rPr>
          <w:sz w:val="24"/>
          <w:szCs w:val="24"/>
        </w:rPr>
      </w:pPr>
      <w:r>
        <w:rPr>
          <w:b/>
          <w:bCs/>
          <w:sz w:val="24"/>
          <w:szCs w:val="24"/>
        </w:rPr>
        <w:t xml:space="preserve"> </w:t>
      </w:r>
    </w:p>
    <w:p w14:paraId="74274F1D" w14:textId="77777777" w:rsidR="00E32191" w:rsidRDefault="00A30006">
      <w:pPr>
        <w:rPr>
          <w:sz w:val="24"/>
          <w:szCs w:val="24"/>
        </w:rPr>
      </w:pPr>
      <w:r>
        <w:rPr>
          <w:sz w:val="24"/>
          <w:szCs w:val="24"/>
        </w:rPr>
        <w:t xml:space="preserve">The OWI Treatment Court Ambassadors are trained to provide a service to Treatment Court participants.  A manual is provided with guidance on what their service entails including how to maintain appropriate boundaries while providing information and support.  The Ambassador role is to review phase requirements with participants and assist in clarifying the court expectations, troubleshoot when expectations are difficult to meet, and direct to Treatment Court coordinator for questions unrelated to phase support.  The Ambassadors are available to meet with current OWI Treatment Court participants every other Monday and every other Tuesday, see schedule posted in lobby </w:t>
      </w:r>
      <w:proofErr w:type="gramStart"/>
      <w:r>
        <w:rPr>
          <w:sz w:val="24"/>
          <w:szCs w:val="24"/>
        </w:rPr>
        <w:t>for</w:t>
      </w:r>
      <w:proofErr w:type="gramEnd"/>
      <w:r>
        <w:rPr>
          <w:sz w:val="24"/>
          <w:szCs w:val="24"/>
        </w:rPr>
        <w:t xml:space="preserve"> times.</w:t>
      </w:r>
    </w:p>
    <w:p w14:paraId="2312F21D" w14:textId="77777777" w:rsidR="00E32191" w:rsidRDefault="00E32191">
      <w:pPr>
        <w:rPr>
          <w:sz w:val="24"/>
          <w:szCs w:val="24"/>
        </w:rPr>
      </w:pPr>
    </w:p>
    <w:p w14:paraId="28DF0FA3" w14:textId="77777777" w:rsidR="00E32191" w:rsidRDefault="00A30006">
      <w:pPr>
        <w:rPr>
          <w:sz w:val="24"/>
          <w:szCs w:val="24"/>
        </w:rPr>
      </w:pPr>
      <w:r>
        <w:rPr>
          <w:sz w:val="24"/>
          <w:szCs w:val="24"/>
        </w:rPr>
        <w:t xml:space="preserve">New Ambassadors will be reviewed by the Treatment Court coordinator and further screened by current group facilitators to determine if the prospective Ambassador’s facilitation role is appropriate. </w:t>
      </w:r>
    </w:p>
    <w:p w14:paraId="1067B689" w14:textId="77777777" w:rsidR="00E32191" w:rsidRDefault="00E32191">
      <w:pPr>
        <w:rPr>
          <w:sz w:val="24"/>
          <w:szCs w:val="24"/>
        </w:rPr>
      </w:pPr>
    </w:p>
    <w:p w14:paraId="75D262D5" w14:textId="77777777" w:rsidR="00E32191" w:rsidRDefault="00A30006">
      <w:pPr>
        <w:rPr>
          <w:sz w:val="24"/>
          <w:szCs w:val="24"/>
        </w:rPr>
      </w:pPr>
      <w:r>
        <w:rPr>
          <w:sz w:val="24"/>
          <w:szCs w:val="24"/>
        </w:rPr>
        <w:t>The Ambassador Team consists of:</w:t>
      </w:r>
    </w:p>
    <w:p w14:paraId="23268702" w14:textId="77777777" w:rsidR="00E32191" w:rsidRDefault="00A30006">
      <w:pPr>
        <w:numPr>
          <w:ilvl w:val="0"/>
          <w:numId w:val="23"/>
        </w:numPr>
        <w:pBdr>
          <w:left w:val="none" w:sz="0" w:space="4" w:color="auto"/>
        </w:pBdr>
        <w:rPr>
          <w:sz w:val="24"/>
          <w:szCs w:val="24"/>
        </w:rPr>
      </w:pPr>
      <w:r>
        <w:rPr>
          <w:sz w:val="24"/>
          <w:szCs w:val="24"/>
        </w:rPr>
        <w:t>Treatment Court coordinators</w:t>
      </w:r>
    </w:p>
    <w:p w14:paraId="1816147F" w14:textId="77777777" w:rsidR="00E32191" w:rsidRDefault="00A30006">
      <w:pPr>
        <w:numPr>
          <w:ilvl w:val="0"/>
          <w:numId w:val="23"/>
        </w:numPr>
        <w:pBdr>
          <w:left w:val="none" w:sz="0" w:space="4" w:color="auto"/>
        </w:pBdr>
        <w:rPr>
          <w:sz w:val="24"/>
          <w:szCs w:val="24"/>
        </w:rPr>
      </w:pPr>
      <w:r>
        <w:rPr>
          <w:sz w:val="24"/>
          <w:szCs w:val="24"/>
        </w:rPr>
        <w:t>Judge</w:t>
      </w:r>
    </w:p>
    <w:p w14:paraId="221D0B87" w14:textId="77777777" w:rsidR="00E32191" w:rsidRDefault="00A30006">
      <w:pPr>
        <w:numPr>
          <w:ilvl w:val="0"/>
          <w:numId w:val="23"/>
        </w:numPr>
        <w:pBdr>
          <w:left w:val="none" w:sz="0" w:space="4" w:color="auto"/>
        </w:pBdr>
        <w:rPr>
          <w:sz w:val="24"/>
          <w:szCs w:val="24"/>
        </w:rPr>
      </w:pPr>
      <w:r>
        <w:rPr>
          <w:sz w:val="24"/>
          <w:szCs w:val="24"/>
        </w:rPr>
        <w:t>Treatment Court graduates</w:t>
      </w:r>
    </w:p>
    <w:p w14:paraId="4F500725" w14:textId="77777777" w:rsidR="00E32191" w:rsidRDefault="00A30006">
      <w:pPr>
        <w:numPr>
          <w:ilvl w:val="0"/>
          <w:numId w:val="23"/>
        </w:numPr>
        <w:pBdr>
          <w:left w:val="none" w:sz="0" w:space="4" w:color="auto"/>
        </w:pBdr>
        <w:spacing w:after="200"/>
        <w:rPr>
          <w:sz w:val="24"/>
          <w:szCs w:val="24"/>
        </w:rPr>
      </w:pPr>
      <w:r>
        <w:rPr>
          <w:sz w:val="24"/>
          <w:szCs w:val="24"/>
        </w:rPr>
        <w:t>DOC agent</w:t>
      </w:r>
    </w:p>
    <w:p w14:paraId="4C2EECC2" w14:textId="77777777" w:rsidR="00E32191" w:rsidRDefault="00E32191">
      <w:pPr>
        <w:ind w:left="1800"/>
        <w:rPr>
          <w:sz w:val="24"/>
          <w:szCs w:val="24"/>
        </w:rPr>
      </w:pPr>
    </w:p>
    <w:p w14:paraId="3F3DB1E8" w14:textId="77777777" w:rsidR="00E32191" w:rsidRDefault="00A30006">
      <w:pPr>
        <w:rPr>
          <w:sz w:val="24"/>
          <w:szCs w:val="24"/>
        </w:rPr>
      </w:pPr>
      <w:r>
        <w:rPr>
          <w:sz w:val="24"/>
          <w:szCs w:val="24"/>
        </w:rPr>
        <w:t>The Ambassador Team will meet as scheduled to:</w:t>
      </w:r>
    </w:p>
    <w:p w14:paraId="3CDEEC8B" w14:textId="77777777" w:rsidR="00E32191" w:rsidRDefault="00A30006">
      <w:pPr>
        <w:numPr>
          <w:ilvl w:val="0"/>
          <w:numId w:val="24"/>
        </w:numPr>
        <w:pBdr>
          <w:left w:val="none" w:sz="0" w:space="4" w:color="auto"/>
        </w:pBdr>
        <w:spacing w:line="276" w:lineRule="auto"/>
        <w:rPr>
          <w:sz w:val="24"/>
          <w:szCs w:val="24"/>
        </w:rPr>
      </w:pPr>
      <w:r>
        <w:rPr>
          <w:sz w:val="24"/>
          <w:szCs w:val="24"/>
        </w:rPr>
        <w:t xml:space="preserve">Review Ambassador experience working with the participants. </w:t>
      </w:r>
    </w:p>
    <w:p w14:paraId="4F25737A" w14:textId="77777777" w:rsidR="00E32191" w:rsidRDefault="00A30006">
      <w:pPr>
        <w:numPr>
          <w:ilvl w:val="0"/>
          <w:numId w:val="24"/>
        </w:numPr>
        <w:pBdr>
          <w:left w:val="none" w:sz="0" w:space="4" w:color="auto"/>
        </w:pBdr>
        <w:spacing w:line="276" w:lineRule="auto"/>
        <w:rPr>
          <w:sz w:val="24"/>
          <w:szCs w:val="24"/>
        </w:rPr>
      </w:pPr>
      <w:r>
        <w:rPr>
          <w:sz w:val="24"/>
          <w:szCs w:val="24"/>
        </w:rPr>
        <w:t>Answer questions posed to the Ambassadors to take back to the participants.</w:t>
      </w:r>
    </w:p>
    <w:p w14:paraId="6ACBE722" w14:textId="77777777" w:rsidR="00E32191" w:rsidRDefault="00A30006">
      <w:pPr>
        <w:numPr>
          <w:ilvl w:val="0"/>
          <w:numId w:val="24"/>
        </w:numPr>
        <w:pBdr>
          <w:left w:val="none" w:sz="0" w:space="4" w:color="auto"/>
        </w:pBdr>
        <w:spacing w:after="200" w:line="276" w:lineRule="auto"/>
        <w:rPr>
          <w:sz w:val="24"/>
          <w:szCs w:val="24"/>
        </w:rPr>
      </w:pPr>
      <w:r>
        <w:rPr>
          <w:sz w:val="24"/>
          <w:szCs w:val="24"/>
        </w:rPr>
        <w:t xml:space="preserve">Provide guidance when difficult situations arise. </w:t>
      </w:r>
    </w:p>
    <w:p w14:paraId="2B6EFF0F" w14:textId="77777777" w:rsidR="00E32191" w:rsidRDefault="00E32191">
      <w:pPr>
        <w:rPr>
          <w:sz w:val="24"/>
          <w:szCs w:val="24"/>
        </w:rPr>
      </w:pPr>
    </w:p>
    <w:p w14:paraId="5C3BB817" w14:textId="77777777" w:rsidR="00E32191" w:rsidRDefault="00A30006">
      <w:pPr>
        <w:rPr>
          <w:sz w:val="24"/>
          <w:szCs w:val="24"/>
        </w:rPr>
      </w:pPr>
      <w:r>
        <w:rPr>
          <w:sz w:val="24"/>
          <w:szCs w:val="24"/>
        </w:rPr>
        <w:t xml:space="preserve">Upon commencement, all OWI Treatment Court Program graduates will be invited to join the Ambassadors.  The rules for the Ambassadors are established by the Ambassador Team. </w:t>
      </w:r>
    </w:p>
    <w:p w14:paraId="7A123BCB" w14:textId="77777777" w:rsidR="00E32191" w:rsidRDefault="00E32191">
      <w:pPr>
        <w:rPr>
          <w:b/>
          <w:bCs/>
          <w:sz w:val="24"/>
          <w:szCs w:val="24"/>
        </w:rPr>
      </w:pPr>
    </w:p>
    <w:p w14:paraId="288CDB1A" w14:textId="77777777" w:rsidR="00E32191" w:rsidRDefault="00A30006" w:rsidP="00363DD0">
      <w:pPr>
        <w:pStyle w:val="Heading1"/>
      </w:pPr>
      <w:r>
        <w:br w:type="page"/>
      </w:r>
      <w:bookmarkStart w:id="55" w:name="_Toc115338228"/>
      <w:bookmarkStart w:id="56" w:name="_Toc196211277"/>
      <w:r>
        <w:lastRenderedPageBreak/>
        <w:t>Fees and Fiscal Management</w:t>
      </w:r>
      <w:bookmarkEnd w:id="55"/>
      <w:bookmarkEnd w:id="56"/>
      <w:r>
        <w:t xml:space="preserve"> </w:t>
      </w:r>
    </w:p>
    <w:p w14:paraId="3EBE2DC4" w14:textId="77777777" w:rsidR="00E32191" w:rsidRDefault="00E32191"/>
    <w:p w14:paraId="20EE9052" w14:textId="77777777" w:rsidR="00E32191" w:rsidRDefault="00A30006">
      <w:pPr>
        <w:numPr>
          <w:ilvl w:val="0"/>
          <w:numId w:val="25"/>
        </w:numPr>
        <w:pBdr>
          <w:left w:val="none" w:sz="0" w:space="4" w:color="auto"/>
        </w:pBdr>
        <w:rPr>
          <w:sz w:val="24"/>
          <w:szCs w:val="24"/>
        </w:rPr>
      </w:pPr>
      <w:r>
        <w:rPr>
          <w:sz w:val="24"/>
          <w:szCs w:val="24"/>
        </w:rPr>
        <w:t>Participant payment responsibilities</w:t>
      </w:r>
    </w:p>
    <w:p w14:paraId="7B2364A4" w14:textId="77777777" w:rsidR="00E32191" w:rsidRDefault="00A30006">
      <w:pPr>
        <w:numPr>
          <w:ilvl w:val="1"/>
          <w:numId w:val="25"/>
        </w:numPr>
        <w:pBdr>
          <w:left w:val="none" w:sz="0" w:space="4" w:color="auto"/>
        </w:pBdr>
        <w:rPr>
          <w:sz w:val="24"/>
          <w:szCs w:val="24"/>
        </w:rPr>
      </w:pPr>
      <w:r>
        <w:rPr>
          <w:sz w:val="24"/>
          <w:szCs w:val="24"/>
        </w:rPr>
        <w:t>Treatment Court Fee - $500.00</w:t>
      </w:r>
      <w:r>
        <w:rPr>
          <w:sz w:val="24"/>
          <w:szCs w:val="24"/>
        </w:rPr>
        <w:tab/>
      </w:r>
    </w:p>
    <w:p w14:paraId="17D8D307" w14:textId="77777777" w:rsidR="00E32191" w:rsidRDefault="00A30006">
      <w:pPr>
        <w:numPr>
          <w:ilvl w:val="1"/>
          <w:numId w:val="25"/>
        </w:numPr>
        <w:pBdr>
          <w:left w:val="none" w:sz="0" w:space="4" w:color="auto"/>
        </w:pBdr>
        <w:rPr>
          <w:sz w:val="24"/>
          <w:szCs w:val="24"/>
        </w:rPr>
      </w:pPr>
      <w:r>
        <w:rPr>
          <w:sz w:val="24"/>
          <w:szCs w:val="24"/>
        </w:rPr>
        <w:t>Driver Safety Plan - $</w:t>
      </w:r>
      <w:r w:rsidR="00D804AE">
        <w:rPr>
          <w:sz w:val="24"/>
          <w:szCs w:val="24"/>
        </w:rPr>
        <w:t>2</w:t>
      </w:r>
      <w:r>
        <w:rPr>
          <w:sz w:val="24"/>
          <w:szCs w:val="24"/>
        </w:rPr>
        <w:t xml:space="preserve">50.00 </w:t>
      </w:r>
    </w:p>
    <w:p w14:paraId="7424794C" w14:textId="77777777" w:rsidR="00E32191" w:rsidRDefault="00A30006">
      <w:pPr>
        <w:numPr>
          <w:ilvl w:val="1"/>
          <w:numId w:val="25"/>
        </w:numPr>
        <w:pBdr>
          <w:left w:val="none" w:sz="0" w:space="4" w:color="auto"/>
        </w:pBdr>
        <w:rPr>
          <w:sz w:val="24"/>
          <w:szCs w:val="24"/>
        </w:rPr>
      </w:pPr>
      <w:r>
        <w:rPr>
          <w:sz w:val="24"/>
          <w:szCs w:val="24"/>
        </w:rPr>
        <w:t>Fines</w:t>
      </w:r>
    </w:p>
    <w:p w14:paraId="364E5CEF" w14:textId="77777777" w:rsidR="00E32191" w:rsidRDefault="00A30006">
      <w:pPr>
        <w:numPr>
          <w:ilvl w:val="1"/>
          <w:numId w:val="25"/>
        </w:numPr>
        <w:pBdr>
          <w:left w:val="none" w:sz="0" w:space="4" w:color="auto"/>
        </w:pBdr>
        <w:rPr>
          <w:sz w:val="24"/>
          <w:szCs w:val="24"/>
        </w:rPr>
      </w:pPr>
      <w:r>
        <w:rPr>
          <w:sz w:val="24"/>
          <w:szCs w:val="24"/>
        </w:rPr>
        <w:t>Fees</w:t>
      </w:r>
    </w:p>
    <w:p w14:paraId="77500E45" w14:textId="77777777" w:rsidR="00E32191" w:rsidRDefault="00A30006">
      <w:pPr>
        <w:numPr>
          <w:ilvl w:val="1"/>
          <w:numId w:val="25"/>
        </w:numPr>
        <w:pBdr>
          <w:left w:val="none" w:sz="0" w:space="4" w:color="auto"/>
        </w:pBdr>
        <w:rPr>
          <w:sz w:val="24"/>
          <w:szCs w:val="24"/>
        </w:rPr>
      </w:pPr>
      <w:r>
        <w:rPr>
          <w:sz w:val="24"/>
          <w:szCs w:val="24"/>
        </w:rPr>
        <w:t>Restitution will be determined on an individual basis and ordered by the court.</w:t>
      </w:r>
    </w:p>
    <w:p w14:paraId="554057EA" w14:textId="77777777" w:rsidR="00E32191" w:rsidRDefault="00E32191">
      <w:pPr>
        <w:ind w:left="1440"/>
        <w:rPr>
          <w:b/>
          <w:bCs/>
          <w:sz w:val="24"/>
          <w:szCs w:val="24"/>
        </w:rPr>
      </w:pPr>
    </w:p>
    <w:p w14:paraId="207986C0" w14:textId="77777777" w:rsidR="00E32191" w:rsidRDefault="00A30006">
      <w:pPr>
        <w:numPr>
          <w:ilvl w:val="0"/>
          <w:numId w:val="26"/>
        </w:numPr>
        <w:pBdr>
          <w:left w:val="none" w:sz="0" w:space="4" w:color="auto"/>
        </w:pBdr>
        <w:rPr>
          <w:sz w:val="24"/>
          <w:szCs w:val="24"/>
        </w:rPr>
      </w:pPr>
      <w:r>
        <w:rPr>
          <w:sz w:val="24"/>
          <w:szCs w:val="24"/>
        </w:rPr>
        <w:t>Equipment costs</w:t>
      </w:r>
    </w:p>
    <w:p w14:paraId="713325F3" w14:textId="77777777" w:rsidR="00E32191" w:rsidRDefault="00A30006">
      <w:pPr>
        <w:numPr>
          <w:ilvl w:val="1"/>
          <w:numId w:val="26"/>
        </w:numPr>
        <w:pBdr>
          <w:left w:val="none" w:sz="0" w:space="4" w:color="auto"/>
        </w:pBdr>
        <w:rPr>
          <w:sz w:val="24"/>
          <w:szCs w:val="24"/>
        </w:rPr>
      </w:pPr>
      <w:r>
        <w:rPr>
          <w:sz w:val="24"/>
          <w:szCs w:val="24"/>
        </w:rPr>
        <w:t>Global Positioning Units (GPS-electronic monitoring) - $</w:t>
      </w:r>
      <w:r w:rsidR="00D804AE">
        <w:rPr>
          <w:sz w:val="24"/>
          <w:szCs w:val="24"/>
        </w:rPr>
        <w:t>20</w:t>
      </w:r>
      <w:r>
        <w:rPr>
          <w:sz w:val="24"/>
          <w:szCs w:val="24"/>
        </w:rPr>
        <w:t>.00/day</w:t>
      </w:r>
    </w:p>
    <w:p w14:paraId="5243CFF1" w14:textId="77777777" w:rsidR="00E32191" w:rsidRPr="00D804AE" w:rsidRDefault="00A30006" w:rsidP="00D804AE">
      <w:pPr>
        <w:numPr>
          <w:ilvl w:val="1"/>
          <w:numId w:val="26"/>
        </w:numPr>
        <w:pBdr>
          <w:left w:val="none" w:sz="0" w:space="4" w:color="auto"/>
        </w:pBdr>
        <w:rPr>
          <w:b/>
          <w:bCs/>
          <w:sz w:val="24"/>
          <w:szCs w:val="24"/>
        </w:rPr>
      </w:pPr>
      <w:r w:rsidRPr="00D804AE">
        <w:rPr>
          <w:sz w:val="24"/>
          <w:szCs w:val="24"/>
        </w:rPr>
        <w:t>Remote Breath $</w:t>
      </w:r>
      <w:r w:rsidR="00D804AE" w:rsidRPr="00D804AE">
        <w:rPr>
          <w:sz w:val="24"/>
          <w:szCs w:val="24"/>
        </w:rPr>
        <w:t>20</w:t>
      </w:r>
      <w:r w:rsidRPr="00D804AE">
        <w:rPr>
          <w:sz w:val="24"/>
          <w:szCs w:val="24"/>
        </w:rPr>
        <w:t>.00/day.</w:t>
      </w:r>
    </w:p>
    <w:p w14:paraId="0E8D235A" w14:textId="77777777" w:rsidR="00D804AE" w:rsidRPr="00D804AE" w:rsidRDefault="00E704E0" w:rsidP="00D804AE">
      <w:pPr>
        <w:numPr>
          <w:ilvl w:val="1"/>
          <w:numId w:val="26"/>
        </w:numPr>
        <w:pBdr>
          <w:left w:val="none" w:sz="0" w:space="4" w:color="auto"/>
        </w:pBdr>
        <w:rPr>
          <w:b/>
          <w:bCs/>
          <w:sz w:val="24"/>
          <w:szCs w:val="24"/>
        </w:rPr>
      </w:pPr>
      <w:r>
        <w:rPr>
          <w:sz w:val="24"/>
          <w:szCs w:val="24"/>
        </w:rPr>
        <w:t>Lost Global Positioning Units Replacement- $580.25</w:t>
      </w:r>
    </w:p>
    <w:p w14:paraId="5791DC28" w14:textId="77777777" w:rsidR="00E32191" w:rsidRDefault="00E32191">
      <w:pPr>
        <w:rPr>
          <w:b/>
          <w:bCs/>
          <w:sz w:val="24"/>
          <w:szCs w:val="24"/>
        </w:rPr>
      </w:pPr>
    </w:p>
    <w:p w14:paraId="11B7C7AC" w14:textId="77777777" w:rsidR="00E32191" w:rsidRDefault="00A30006">
      <w:pPr>
        <w:rPr>
          <w:sz w:val="24"/>
          <w:szCs w:val="24"/>
        </w:rPr>
      </w:pPr>
      <w:r>
        <w:rPr>
          <w:b/>
          <w:bCs/>
          <w:sz w:val="24"/>
          <w:szCs w:val="24"/>
        </w:rPr>
        <w:t>FAILURE TO PAY FINES</w:t>
      </w:r>
    </w:p>
    <w:p w14:paraId="5273BC7E" w14:textId="77777777" w:rsidR="00E32191" w:rsidRDefault="00E32191">
      <w:pPr>
        <w:rPr>
          <w:b/>
          <w:bCs/>
          <w:sz w:val="24"/>
          <w:szCs w:val="24"/>
        </w:rPr>
      </w:pPr>
    </w:p>
    <w:p w14:paraId="3D1311A7" w14:textId="77777777" w:rsidR="00E32191" w:rsidRDefault="00A30006">
      <w:pPr>
        <w:rPr>
          <w:sz w:val="24"/>
          <w:szCs w:val="24"/>
        </w:rPr>
      </w:pPr>
      <w:r>
        <w:rPr>
          <w:sz w:val="24"/>
          <w:szCs w:val="24"/>
        </w:rPr>
        <w:t>If a participant is delinquent in the payment of fines the information will be recorded and provided to coordinator to be shared in the weekly team meeting.</w:t>
      </w:r>
    </w:p>
    <w:p w14:paraId="1F991261" w14:textId="77777777" w:rsidR="00E32191" w:rsidRDefault="00A30006">
      <w:pPr>
        <w:rPr>
          <w:sz w:val="24"/>
          <w:szCs w:val="24"/>
        </w:rPr>
      </w:pPr>
      <w:r>
        <w:rPr>
          <w:sz w:val="24"/>
          <w:szCs w:val="24"/>
        </w:rPr>
        <w:tab/>
      </w:r>
      <w:r>
        <w:rPr>
          <w:sz w:val="24"/>
          <w:szCs w:val="24"/>
        </w:rPr>
        <w:tab/>
      </w:r>
    </w:p>
    <w:p w14:paraId="4E62DD7E" w14:textId="77777777" w:rsidR="00E32191" w:rsidRDefault="00A30006" w:rsidP="00363DD0">
      <w:pPr>
        <w:pStyle w:val="Heading1"/>
      </w:pPr>
      <w:r>
        <w:br w:type="page"/>
      </w:r>
      <w:bookmarkStart w:id="57" w:name="_Toc112687880"/>
      <w:bookmarkStart w:id="58" w:name="_Toc115338229"/>
      <w:bookmarkStart w:id="59" w:name="_Toc196211278"/>
      <w:r>
        <w:lastRenderedPageBreak/>
        <w:t>OPERATOR’S LICENSE</w:t>
      </w:r>
      <w:bookmarkEnd w:id="57"/>
      <w:bookmarkEnd w:id="58"/>
      <w:bookmarkEnd w:id="59"/>
      <w:r>
        <w:t xml:space="preserve"> </w:t>
      </w:r>
    </w:p>
    <w:p w14:paraId="41D804D6" w14:textId="77777777" w:rsidR="00E32191" w:rsidRDefault="00E32191">
      <w:pPr>
        <w:rPr>
          <w:sz w:val="24"/>
          <w:szCs w:val="24"/>
        </w:rPr>
      </w:pPr>
    </w:p>
    <w:p w14:paraId="173E6C52" w14:textId="77777777" w:rsidR="00E32191" w:rsidRDefault="00A30006">
      <w:pPr>
        <w:rPr>
          <w:sz w:val="24"/>
          <w:szCs w:val="24"/>
        </w:rPr>
      </w:pPr>
      <w:r>
        <w:rPr>
          <w:sz w:val="24"/>
          <w:szCs w:val="24"/>
        </w:rPr>
        <w:t xml:space="preserve">Participants are required </w:t>
      </w:r>
      <w:proofErr w:type="gramStart"/>
      <w:r>
        <w:rPr>
          <w:sz w:val="24"/>
          <w:szCs w:val="24"/>
        </w:rPr>
        <w:t>ask</w:t>
      </w:r>
      <w:proofErr w:type="gramEnd"/>
      <w:r>
        <w:rPr>
          <w:sz w:val="24"/>
          <w:szCs w:val="24"/>
        </w:rPr>
        <w:t xml:space="preserve"> the team for permission to obtain an operator’s license.</w:t>
      </w:r>
    </w:p>
    <w:p w14:paraId="50CE52D1" w14:textId="77777777" w:rsidR="00E32191" w:rsidRDefault="00E32191">
      <w:pPr>
        <w:rPr>
          <w:sz w:val="24"/>
          <w:szCs w:val="24"/>
        </w:rPr>
      </w:pPr>
    </w:p>
    <w:p w14:paraId="164BEB47" w14:textId="77777777" w:rsidR="00E32191" w:rsidRDefault="00A30006">
      <w:pPr>
        <w:numPr>
          <w:ilvl w:val="0"/>
          <w:numId w:val="27"/>
        </w:numPr>
        <w:pBdr>
          <w:left w:val="none" w:sz="0" w:space="4" w:color="auto"/>
        </w:pBdr>
        <w:rPr>
          <w:sz w:val="24"/>
          <w:szCs w:val="24"/>
        </w:rPr>
      </w:pPr>
      <w:r>
        <w:rPr>
          <w:sz w:val="24"/>
          <w:szCs w:val="24"/>
        </w:rPr>
        <w:t>Participants will:</w:t>
      </w:r>
    </w:p>
    <w:p w14:paraId="798DC3FA" w14:textId="77777777" w:rsidR="00E32191" w:rsidRDefault="00A30006">
      <w:pPr>
        <w:numPr>
          <w:ilvl w:val="1"/>
          <w:numId w:val="27"/>
        </w:numPr>
        <w:pBdr>
          <w:left w:val="none" w:sz="0" w:space="4" w:color="auto"/>
        </w:pBdr>
        <w:rPr>
          <w:sz w:val="24"/>
          <w:szCs w:val="24"/>
        </w:rPr>
      </w:pPr>
      <w:r>
        <w:rPr>
          <w:sz w:val="24"/>
          <w:szCs w:val="24"/>
        </w:rPr>
        <w:t>Provide proof of Ignition Interlock Device installation (IID).</w:t>
      </w:r>
    </w:p>
    <w:p w14:paraId="4EA44F12" w14:textId="77777777" w:rsidR="00E32191" w:rsidRDefault="00A30006">
      <w:pPr>
        <w:numPr>
          <w:ilvl w:val="1"/>
          <w:numId w:val="27"/>
        </w:numPr>
        <w:pBdr>
          <w:left w:val="none" w:sz="0" w:space="4" w:color="auto"/>
        </w:pBdr>
        <w:rPr>
          <w:sz w:val="24"/>
          <w:szCs w:val="24"/>
        </w:rPr>
      </w:pPr>
      <w:r>
        <w:rPr>
          <w:sz w:val="24"/>
          <w:szCs w:val="24"/>
        </w:rPr>
        <w:t>Sign a release of information allowing the Team to periodically review IID reports if not accessible without a release.</w:t>
      </w:r>
    </w:p>
    <w:p w14:paraId="107A4C1E" w14:textId="77777777" w:rsidR="00E32191" w:rsidRDefault="00A30006">
      <w:pPr>
        <w:numPr>
          <w:ilvl w:val="1"/>
          <w:numId w:val="27"/>
        </w:numPr>
        <w:pBdr>
          <w:left w:val="none" w:sz="0" w:space="4" w:color="auto"/>
        </w:pBdr>
        <w:rPr>
          <w:sz w:val="24"/>
          <w:szCs w:val="24"/>
        </w:rPr>
      </w:pPr>
      <w:r>
        <w:rPr>
          <w:sz w:val="24"/>
          <w:szCs w:val="24"/>
        </w:rPr>
        <w:t xml:space="preserve">Notify the Court of an IID provider change. </w:t>
      </w:r>
    </w:p>
    <w:p w14:paraId="3EC6E7ED" w14:textId="77777777" w:rsidR="00E32191" w:rsidRDefault="00A30006">
      <w:pPr>
        <w:numPr>
          <w:ilvl w:val="1"/>
          <w:numId w:val="27"/>
        </w:numPr>
        <w:pBdr>
          <w:left w:val="none" w:sz="0" w:space="4" w:color="auto"/>
        </w:pBdr>
        <w:rPr>
          <w:sz w:val="24"/>
          <w:szCs w:val="24"/>
        </w:rPr>
      </w:pPr>
      <w:r>
        <w:rPr>
          <w:sz w:val="24"/>
          <w:szCs w:val="24"/>
        </w:rPr>
        <w:t>Participants will be responsible for reporting any positive test on the IID.</w:t>
      </w:r>
    </w:p>
    <w:p w14:paraId="6FBC3E72" w14:textId="77777777" w:rsidR="00E32191" w:rsidRDefault="00A30006" w:rsidP="00363DD0">
      <w:pPr>
        <w:pStyle w:val="Heading1"/>
      </w:pPr>
      <w:r>
        <w:br w:type="page"/>
      </w:r>
      <w:bookmarkStart w:id="60" w:name="_Toc112687881"/>
      <w:bookmarkStart w:id="61" w:name="_Toc115338230"/>
      <w:bookmarkStart w:id="62" w:name="_Toc196211279"/>
      <w:r>
        <w:lastRenderedPageBreak/>
        <w:t>EXPULSION</w:t>
      </w:r>
      <w:bookmarkEnd w:id="60"/>
      <w:bookmarkEnd w:id="61"/>
      <w:bookmarkEnd w:id="62"/>
    </w:p>
    <w:p w14:paraId="23B482F8" w14:textId="77777777" w:rsidR="00E32191" w:rsidRDefault="00E32191">
      <w:pPr>
        <w:rPr>
          <w:b/>
          <w:bCs/>
          <w:sz w:val="24"/>
          <w:szCs w:val="24"/>
        </w:rPr>
      </w:pPr>
    </w:p>
    <w:p w14:paraId="5F1118C4" w14:textId="77777777" w:rsidR="00E32191" w:rsidRDefault="00A30006">
      <w:pPr>
        <w:rPr>
          <w:sz w:val="24"/>
          <w:szCs w:val="24"/>
        </w:rPr>
      </w:pPr>
      <w:r>
        <w:rPr>
          <w:sz w:val="24"/>
          <w:szCs w:val="24"/>
        </w:rPr>
        <w:t xml:space="preserve">A participant may be expelled from the program if the team votes to terminate the participant for meeting the below enumerated criteria or they meet the automatic expulsion criteria: </w:t>
      </w:r>
    </w:p>
    <w:p w14:paraId="2DF00BA5" w14:textId="77777777" w:rsidR="00E32191" w:rsidRDefault="00E32191">
      <w:pPr>
        <w:rPr>
          <w:sz w:val="24"/>
          <w:szCs w:val="24"/>
        </w:rPr>
      </w:pPr>
    </w:p>
    <w:p w14:paraId="6CFB76C1" w14:textId="77777777" w:rsidR="00E32191" w:rsidRDefault="00A30006">
      <w:pPr>
        <w:numPr>
          <w:ilvl w:val="0"/>
          <w:numId w:val="28"/>
        </w:numPr>
        <w:pBdr>
          <w:left w:val="none" w:sz="0" w:space="4" w:color="auto"/>
        </w:pBdr>
        <w:rPr>
          <w:b/>
          <w:bCs/>
          <w:sz w:val="24"/>
          <w:szCs w:val="24"/>
        </w:rPr>
      </w:pPr>
      <w:r>
        <w:rPr>
          <w:b/>
          <w:bCs/>
          <w:sz w:val="24"/>
          <w:szCs w:val="24"/>
        </w:rPr>
        <w:t>Grounds for Expulsion</w:t>
      </w:r>
    </w:p>
    <w:p w14:paraId="0607C4B3" w14:textId="77777777" w:rsidR="00E32191" w:rsidRDefault="00A30006">
      <w:pPr>
        <w:numPr>
          <w:ilvl w:val="1"/>
          <w:numId w:val="28"/>
        </w:numPr>
        <w:pBdr>
          <w:left w:val="none" w:sz="0" w:space="4" w:color="auto"/>
        </w:pBdr>
        <w:rPr>
          <w:sz w:val="24"/>
          <w:szCs w:val="24"/>
        </w:rPr>
      </w:pPr>
      <w:r>
        <w:rPr>
          <w:sz w:val="24"/>
          <w:szCs w:val="24"/>
        </w:rPr>
        <w:t>Discretionary expulsion criteria</w:t>
      </w:r>
    </w:p>
    <w:p w14:paraId="7311C0CB" w14:textId="77777777" w:rsidR="00E32191" w:rsidRDefault="00A30006">
      <w:pPr>
        <w:numPr>
          <w:ilvl w:val="2"/>
          <w:numId w:val="28"/>
        </w:numPr>
        <w:pBdr>
          <w:left w:val="none" w:sz="0" w:space="4" w:color="auto"/>
        </w:pBdr>
        <w:ind w:hanging="307"/>
        <w:rPr>
          <w:sz w:val="24"/>
          <w:szCs w:val="24"/>
        </w:rPr>
      </w:pPr>
      <w:r>
        <w:rPr>
          <w:sz w:val="24"/>
          <w:szCs w:val="24"/>
        </w:rPr>
        <w:t xml:space="preserve">The </w:t>
      </w:r>
      <w:proofErr w:type="gramStart"/>
      <w:r>
        <w:rPr>
          <w:sz w:val="24"/>
          <w:szCs w:val="24"/>
        </w:rPr>
        <w:t>participant‘</w:t>
      </w:r>
      <w:proofErr w:type="gramEnd"/>
      <w:r>
        <w:rPr>
          <w:sz w:val="24"/>
          <w:szCs w:val="24"/>
        </w:rPr>
        <w:t>s conduct threatens public safety;</w:t>
      </w:r>
    </w:p>
    <w:p w14:paraId="0B1E2DAD" w14:textId="77777777" w:rsidR="00E32191" w:rsidRDefault="00A30006">
      <w:pPr>
        <w:numPr>
          <w:ilvl w:val="2"/>
          <w:numId w:val="28"/>
        </w:numPr>
        <w:pBdr>
          <w:left w:val="none" w:sz="0" w:space="4" w:color="auto"/>
        </w:pBdr>
        <w:ind w:hanging="373"/>
        <w:rPr>
          <w:sz w:val="24"/>
          <w:szCs w:val="24"/>
        </w:rPr>
      </w:pPr>
      <w:r>
        <w:rPr>
          <w:sz w:val="24"/>
          <w:szCs w:val="24"/>
        </w:rPr>
        <w:t xml:space="preserve">The participant’s conduct threatens the integrity of the program </w:t>
      </w:r>
      <w:proofErr w:type="gramStart"/>
      <w:r>
        <w:rPr>
          <w:sz w:val="24"/>
          <w:szCs w:val="24"/>
        </w:rPr>
        <w:t>or;</w:t>
      </w:r>
      <w:proofErr w:type="gramEnd"/>
    </w:p>
    <w:p w14:paraId="1FCAF820" w14:textId="77777777" w:rsidR="00E32191" w:rsidRDefault="00A30006">
      <w:pPr>
        <w:numPr>
          <w:ilvl w:val="2"/>
          <w:numId w:val="28"/>
        </w:numPr>
        <w:pBdr>
          <w:left w:val="none" w:sz="0" w:space="4" w:color="auto"/>
        </w:pBdr>
        <w:ind w:hanging="440"/>
        <w:rPr>
          <w:sz w:val="24"/>
          <w:szCs w:val="24"/>
        </w:rPr>
      </w:pPr>
      <w:r>
        <w:rPr>
          <w:sz w:val="24"/>
          <w:szCs w:val="24"/>
        </w:rPr>
        <w:t xml:space="preserve">The person is unwilling or unable to engage in treatment or meet reasonable expectations for </w:t>
      </w:r>
      <w:proofErr w:type="gramStart"/>
      <w:r>
        <w:rPr>
          <w:sz w:val="24"/>
          <w:szCs w:val="24"/>
        </w:rPr>
        <w:t>progression;</w:t>
      </w:r>
      <w:proofErr w:type="gramEnd"/>
    </w:p>
    <w:p w14:paraId="489DB8E5" w14:textId="77777777" w:rsidR="00E32191" w:rsidRDefault="00A30006">
      <w:pPr>
        <w:numPr>
          <w:ilvl w:val="2"/>
          <w:numId w:val="28"/>
        </w:numPr>
        <w:pBdr>
          <w:left w:val="none" w:sz="0" w:space="4" w:color="auto"/>
        </w:pBdr>
        <w:ind w:hanging="427"/>
        <w:rPr>
          <w:sz w:val="24"/>
          <w:szCs w:val="24"/>
        </w:rPr>
      </w:pPr>
      <w:r>
        <w:rPr>
          <w:sz w:val="24"/>
          <w:szCs w:val="24"/>
        </w:rPr>
        <w:t xml:space="preserve">Other grounds the court </w:t>
      </w:r>
      <w:proofErr w:type="gramStart"/>
      <w:r>
        <w:rPr>
          <w:sz w:val="24"/>
          <w:szCs w:val="24"/>
        </w:rPr>
        <w:t>deems</w:t>
      </w:r>
      <w:proofErr w:type="gramEnd"/>
      <w:r>
        <w:rPr>
          <w:sz w:val="24"/>
          <w:szCs w:val="24"/>
        </w:rPr>
        <w:t xml:space="preserve"> eligible for expulsion</w:t>
      </w:r>
    </w:p>
    <w:p w14:paraId="65CAF7CA" w14:textId="77777777" w:rsidR="00E32191" w:rsidRDefault="00A30006">
      <w:pPr>
        <w:numPr>
          <w:ilvl w:val="1"/>
          <w:numId w:val="28"/>
        </w:numPr>
        <w:pBdr>
          <w:left w:val="none" w:sz="0" w:space="4" w:color="auto"/>
        </w:pBdr>
        <w:rPr>
          <w:sz w:val="24"/>
          <w:szCs w:val="24"/>
        </w:rPr>
      </w:pPr>
      <w:r>
        <w:rPr>
          <w:sz w:val="24"/>
          <w:szCs w:val="24"/>
        </w:rPr>
        <w:t>Automatic Expulsion criteria</w:t>
      </w:r>
    </w:p>
    <w:p w14:paraId="3690EEFA" w14:textId="77777777" w:rsidR="00E32191" w:rsidRDefault="00A30006">
      <w:pPr>
        <w:numPr>
          <w:ilvl w:val="2"/>
          <w:numId w:val="28"/>
        </w:numPr>
        <w:pBdr>
          <w:left w:val="none" w:sz="0" w:space="4" w:color="auto"/>
        </w:pBdr>
        <w:ind w:hanging="307"/>
        <w:rPr>
          <w:sz w:val="24"/>
          <w:szCs w:val="24"/>
        </w:rPr>
      </w:pPr>
      <w:r>
        <w:rPr>
          <w:sz w:val="24"/>
          <w:szCs w:val="24"/>
        </w:rPr>
        <w:t xml:space="preserve">The participant commits a new </w:t>
      </w:r>
      <w:proofErr w:type="gramStart"/>
      <w:r>
        <w:rPr>
          <w:sz w:val="24"/>
          <w:szCs w:val="24"/>
        </w:rPr>
        <w:t>OWI related</w:t>
      </w:r>
      <w:proofErr w:type="gramEnd"/>
      <w:r>
        <w:rPr>
          <w:sz w:val="24"/>
          <w:szCs w:val="24"/>
        </w:rPr>
        <w:t xml:space="preserve"> offense and there has been a finding of probable cause by the Judge</w:t>
      </w:r>
    </w:p>
    <w:p w14:paraId="712CCA8E" w14:textId="77777777" w:rsidR="00E32191" w:rsidRDefault="00A30006">
      <w:pPr>
        <w:numPr>
          <w:ilvl w:val="2"/>
          <w:numId w:val="28"/>
        </w:numPr>
        <w:pBdr>
          <w:left w:val="none" w:sz="0" w:space="4" w:color="auto"/>
        </w:pBdr>
        <w:ind w:hanging="373"/>
        <w:rPr>
          <w:sz w:val="24"/>
          <w:szCs w:val="24"/>
        </w:rPr>
      </w:pPr>
      <w:r>
        <w:rPr>
          <w:sz w:val="24"/>
          <w:szCs w:val="24"/>
        </w:rPr>
        <w:t>A participant has failed to participate in the OWI Treatment Court for 30 consecutive days. Failure to participate is defined as a failure to have face-to-face contact with coordinator or agent and violation of program requirements.</w:t>
      </w:r>
    </w:p>
    <w:p w14:paraId="76ACCCD0" w14:textId="71568968" w:rsidR="00903D1D" w:rsidRDefault="00903D1D">
      <w:pPr>
        <w:numPr>
          <w:ilvl w:val="2"/>
          <w:numId w:val="28"/>
        </w:numPr>
        <w:pBdr>
          <w:left w:val="none" w:sz="0" w:space="4" w:color="auto"/>
        </w:pBdr>
        <w:ind w:hanging="373"/>
        <w:rPr>
          <w:sz w:val="24"/>
          <w:szCs w:val="24"/>
        </w:rPr>
      </w:pPr>
      <w:r>
        <w:rPr>
          <w:sz w:val="24"/>
          <w:szCs w:val="24"/>
        </w:rPr>
        <w:t>A participant who is an OWI 5</w:t>
      </w:r>
      <w:r w:rsidRPr="00903D1D">
        <w:rPr>
          <w:sz w:val="24"/>
          <w:szCs w:val="24"/>
          <w:vertAlign w:val="superscript"/>
        </w:rPr>
        <w:t>th</w:t>
      </w:r>
      <w:r>
        <w:rPr>
          <w:sz w:val="24"/>
          <w:szCs w:val="24"/>
        </w:rPr>
        <w:t>/6</w:t>
      </w:r>
      <w:r w:rsidRPr="00903D1D">
        <w:rPr>
          <w:sz w:val="24"/>
          <w:szCs w:val="24"/>
          <w:vertAlign w:val="superscript"/>
        </w:rPr>
        <w:t>th</w:t>
      </w:r>
      <w:r>
        <w:rPr>
          <w:sz w:val="24"/>
          <w:szCs w:val="24"/>
        </w:rPr>
        <w:t xml:space="preserve"> participant voluntarily removes their GPS monitoring unit absent verified medical emergency. </w:t>
      </w:r>
    </w:p>
    <w:p w14:paraId="5E638C57" w14:textId="77777777" w:rsidR="00E32191" w:rsidRDefault="00A30006">
      <w:pPr>
        <w:numPr>
          <w:ilvl w:val="0"/>
          <w:numId w:val="28"/>
        </w:numPr>
        <w:pBdr>
          <w:left w:val="none" w:sz="0" w:space="4" w:color="auto"/>
        </w:pBdr>
        <w:rPr>
          <w:b/>
          <w:bCs/>
          <w:sz w:val="24"/>
          <w:szCs w:val="24"/>
        </w:rPr>
      </w:pPr>
      <w:r>
        <w:rPr>
          <w:b/>
          <w:bCs/>
          <w:sz w:val="24"/>
          <w:szCs w:val="24"/>
        </w:rPr>
        <w:t>Discretionary Expulsion Procedure</w:t>
      </w:r>
    </w:p>
    <w:p w14:paraId="2C0BCF08" w14:textId="77777777" w:rsidR="00E32191" w:rsidRDefault="00A30006">
      <w:pPr>
        <w:numPr>
          <w:ilvl w:val="1"/>
          <w:numId w:val="28"/>
        </w:numPr>
        <w:pBdr>
          <w:left w:val="none" w:sz="0" w:space="4" w:color="auto"/>
        </w:pBdr>
        <w:rPr>
          <w:sz w:val="24"/>
          <w:szCs w:val="24"/>
        </w:rPr>
      </w:pPr>
      <w:r>
        <w:rPr>
          <w:sz w:val="24"/>
          <w:szCs w:val="24"/>
        </w:rPr>
        <w:t>Motion</w:t>
      </w:r>
    </w:p>
    <w:p w14:paraId="5C122F2F" w14:textId="77777777" w:rsidR="00E32191" w:rsidRDefault="00A30006">
      <w:pPr>
        <w:numPr>
          <w:ilvl w:val="2"/>
          <w:numId w:val="28"/>
        </w:numPr>
        <w:pBdr>
          <w:left w:val="none" w:sz="0" w:space="4" w:color="auto"/>
        </w:pBdr>
        <w:ind w:hanging="307"/>
        <w:rPr>
          <w:sz w:val="24"/>
          <w:szCs w:val="24"/>
        </w:rPr>
      </w:pPr>
      <w:r>
        <w:rPr>
          <w:sz w:val="24"/>
          <w:szCs w:val="24"/>
        </w:rPr>
        <w:t xml:space="preserve">If a voting team member believes there are grounds for </w:t>
      </w:r>
      <w:proofErr w:type="gramStart"/>
      <w:r>
        <w:rPr>
          <w:sz w:val="24"/>
          <w:szCs w:val="24"/>
        </w:rPr>
        <w:t>termination</w:t>
      </w:r>
      <w:proofErr w:type="gramEnd"/>
      <w:r>
        <w:rPr>
          <w:sz w:val="24"/>
          <w:szCs w:val="24"/>
        </w:rPr>
        <w:t xml:space="preserve"> they will inform the team</w:t>
      </w:r>
    </w:p>
    <w:p w14:paraId="40A910A4" w14:textId="77777777" w:rsidR="00E32191" w:rsidRDefault="00A30006">
      <w:pPr>
        <w:numPr>
          <w:ilvl w:val="1"/>
          <w:numId w:val="28"/>
        </w:numPr>
        <w:pBdr>
          <w:left w:val="none" w:sz="0" w:space="4" w:color="auto"/>
        </w:pBdr>
        <w:rPr>
          <w:sz w:val="24"/>
          <w:szCs w:val="24"/>
        </w:rPr>
      </w:pPr>
      <w:r>
        <w:rPr>
          <w:sz w:val="24"/>
          <w:szCs w:val="24"/>
        </w:rPr>
        <w:t>Second</w:t>
      </w:r>
    </w:p>
    <w:p w14:paraId="30F03301" w14:textId="77777777" w:rsidR="00E32191" w:rsidRDefault="00A30006">
      <w:pPr>
        <w:numPr>
          <w:ilvl w:val="2"/>
          <w:numId w:val="28"/>
        </w:numPr>
        <w:pBdr>
          <w:left w:val="none" w:sz="0" w:space="4" w:color="auto"/>
        </w:pBdr>
        <w:ind w:hanging="307"/>
        <w:rPr>
          <w:sz w:val="24"/>
          <w:szCs w:val="24"/>
        </w:rPr>
      </w:pPr>
      <w:r>
        <w:rPr>
          <w:sz w:val="24"/>
          <w:szCs w:val="24"/>
        </w:rPr>
        <w:t xml:space="preserve">A separate voting team member must second the motion made </w:t>
      </w:r>
    </w:p>
    <w:p w14:paraId="09E17586" w14:textId="77777777" w:rsidR="00E32191" w:rsidRDefault="00A30006">
      <w:pPr>
        <w:numPr>
          <w:ilvl w:val="1"/>
          <w:numId w:val="28"/>
        </w:numPr>
        <w:pBdr>
          <w:left w:val="none" w:sz="0" w:space="4" w:color="auto"/>
        </w:pBdr>
        <w:rPr>
          <w:sz w:val="24"/>
          <w:szCs w:val="24"/>
        </w:rPr>
      </w:pPr>
      <w:r>
        <w:rPr>
          <w:sz w:val="24"/>
          <w:szCs w:val="24"/>
        </w:rPr>
        <w:t>Discussion</w:t>
      </w:r>
    </w:p>
    <w:p w14:paraId="29664616" w14:textId="77777777" w:rsidR="00E32191" w:rsidRDefault="00A30006">
      <w:pPr>
        <w:numPr>
          <w:ilvl w:val="2"/>
          <w:numId w:val="28"/>
        </w:numPr>
        <w:pBdr>
          <w:left w:val="none" w:sz="0" w:space="4" w:color="auto"/>
        </w:pBdr>
        <w:ind w:hanging="307"/>
        <w:rPr>
          <w:sz w:val="24"/>
          <w:szCs w:val="24"/>
        </w:rPr>
      </w:pPr>
      <w:r>
        <w:rPr>
          <w:sz w:val="24"/>
          <w:szCs w:val="24"/>
        </w:rPr>
        <w:t xml:space="preserve">The Judge will excuse themselves from any further discussion. The team will discuss the benefits of meeting with the </w:t>
      </w:r>
      <w:proofErr w:type="gramStart"/>
      <w:r>
        <w:rPr>
          <w:sz w:val="24"/>
          <w:szCs w:val="24"/>
        </w:rPr>
        <w:t>participant</w:t>
      </w:r>
      <w:proofErr w:type="gramEnd"/>
      <w:r>
        <w:rPr>
          <w:sz w:val="24"/>
          <w:szCs w:val="24"/>
        </w:rPr>
        <w:t xml:space="preserve">. If the team decides to meet with the </w:t>
      </w:r>
      <w:proofErr w:type="gramStart"/>
      <w:r>
        <w:rPr>
          <w:sz w:val="24"/>
          <w:szCs w:val="24"/>
        </w:rPr>
        <w:t>participant</w:t>
      </w:r>
      <w:proofErr w:type="gramEnd"/>
      <w:r>
        <w:rPr>
          <w:sz w:val="24"/>
          <w:szCs w:val="24"/>
        </w:rPr>
        <w:t xml:space="preserve"> the meeting will be scheduled </w:t>
      </w:r>
      <w:proofErr w:type="gramStart"/>
      <w:r>
        <w:rPr>
          <w:sz w:val="24"/>
          <w:szCs w:val="24"/>
        </w:rPr>
        <w:t>on</w:t>
      </w:r>
      <w:proofErr w:type="gramEnd"/>
      <w:r>
        <w:rPr>
          <w:sz w:val="24"/>
          <w:szCs w:val="24"/>
        </w:rPr>
        <w:t xml:space="preserve"> the participants next court date without the presence of the OWI Treatment Court Judge</w:t>
      </w:r>
    </w:p>
    <w:p w14:paraId="539B7A81" w14:textId="77777777" w:rsidR="00E32191" w:rsidRDefault="00A30006">
      <w:pPr>
        <w:numPr>
          <w:ilvl w:val="1"/>
          <w:numId w:val="28"/>
        </w:numPr>
        <w:pBdr>
          <w:left w:val="none" w:sz="0" w:space="4" w:color="auto"/>
        </w:pBdr>
        <w:rPr>
          <w:sz w:val="24"/>
          <w:szCs w:val="24"/>
        </w:rPr>
      </w:pPr>
      <w:r>
        <w:rPr>
          <w:sz w:val="24"/>
          <w:szCs w:val="24"/>
        </w:rPr>
        <w:t>Hearing/Meeting</w:t>
      </w:r>
    </w:p>
    <w:p w14:paraId="0EB78FC4" w14:textId="77777777" w:rsidR="00E32191" w:rsidRDefault="00A30006">
      <w:pPr>
        <w:numPr>
          <w:ilvl w:val="2"/>
          <w:numId w:val="28"/>
        </w:numPr>
        <w:pBdr>
          <w:left w:val="none" w:sz="0" w:space="4" w:color="auto"/>
        </w:pBdr>
        <w:ind w:hanging="307"/>
        <w:rPr>
          <w:sz w:val="24"/>
          <w:szCs w:val="24"/>
        </w:rPr>
      </w:pPr>
      <w:r>
        <w:rPr>
          <w:sz w:val="24"/>
          <w:szCs w:val="24"/>
        </w:rPr>
        <w:t xml:space="preserve">The participant is entitled to a hearing on the motion to terminate. </w:t>
      </w:r>
    </w:p>
    <w:p w14:paraId="33131112" w14:textId="77777777" w:rsidR="00E32191" w:rsidRDefault="00A30006">
      <w:pPr>
        <w:numPr>
          <w:ilvl w:val="2"/>
          <w:numId w:val="28"/>
        </w:numPr>
        <w:pBdr>
          <w:left w:val="none" w:sz="0" w:space="4" w:color="auto"/>
        </w:pBdr>
        <w:ind w:hanging="373"/>
        <w:rPr>
          <w:sz w:val="24"/>
          <w:szCs w:val="24"/>
        </w:rPr>
      </w:pPr>
      <w:r>
        <w:rPr>
          <w:sz w:val="24"/>
          <w:szCs w:val="24"/>
        </w:rPr>
        <w:t xml:space="preserve">The participant shall be served with a notice of expulsion, to include the date and time for the </w:t>
      </w:r>
      <w:r w:rsidR="00C72EFC">
        <w:rPr>
          <w:sz w:val="24"/>
          <w:szCs w:val="24"/>
        </w:rPr>
        <w:t>initial</w:t>
      </w:r>
      <w:r>
        <w:rPr>
          <w:sz w:val="24"/>
          <w:szCs w:val="24"/>
        </w:rPr>
        <w:t xml:space="preserve"> expulsion hearing and the right to be represented by an attorney</w:t>
      </w:r>
    </w:p>
    <w:p w14:paraId="7D82A239" w14:textId="77777777" w:rsidR="00E32191" w:rsidRDefault="00A30006">
      <w:pPr>
        <w:numPr>
          <w:ilvl w:val="2"/>
          <w:numId w:val="28"/>
        </w:numPr>
        <w:pBdr>
          <w:left w:val="none" w:sz="0" w:space="4" w:color="auto"/>
        </w:pBdr>
        <w:ind w:hanging="440"/>
        <w:rPr>
          <w:sz w:val="24"/>
          <w:szCs w:val="24"/>
        </w:rPr>
      </w:pPr>
      <w:r>
        <w:rPr>
          <w:sz w:val="24"/>
          <w:szCs w:val="24"/>
        </w:rPr>
        <w:t xml:space="preserve">The hearing will be scheduled sufficiently in advance to permit the participant to obtain counsel. If the participant was represented by a public defender lawyer or believes their financial circumstances would entitle them to a public defender lawyer, they should immediately contact the public </w:t>
      </w:r>
      <w:proofErr w:type="gramStart"/>
      <w:r>
        <w:rPr>
          <w:sz w:val="24"/>
          <w:szCs w:val="24"/>
        </w:rPr>
        <w:t>defenders</w:t>
      </w:r>
      <w:proofErr w:type="gramEnd"/>
      <w:r>
        <w:rPr>
          <w:sz w:val="24"/>
          <w:szCs w:val="24"/>
        </w:rPr>
        <w:t xml:space="preserve"> office (149 6</w:t>
      </w:r>
      <w:r>
        <w:rPr>
          <w:sz w:val="24"/>
          <w:szCs w:val="24"/>
          <w:vertAlign w:val="superscript"/>
        </w:rPr>
        <w:t>th</w:t>
      </w:r>
      <w:r>
        <w:rPr>
          <w:sz w:val="24"/>
          <w:szCs w:val="24"/>
        </w:rPr>
        <w:t xml:space="preserve"> Ave. S., La Crosse; 608-766-4001) so that a lawyer may be reappointed. A participant that doesn’t qualify will be given sufficient time to apply for a court appointed attorney or retain an attorney at their won expense. </w:t>
      </w:r>
    </w:p>
    <w:p w14:paraId="179657E0" w14:textId="77777777" w:rsidR="00E32191" w:rsidRDefault="00A30006">
      <w:pPr>
        <w:numPr>
          <w:ilvl w:val="2"/>
          <w:numId w:val="28"/>
        </w:numPr>
        <w:pBdr>
          <w:left w:val="none" w:sz="0" w:space="4" w:color="auto"/>
        </w:pBdr>
        <w:ind w:hanging="427"/>
        <w:rPr>
          <w:sz w:val="24"/>
          <w:szCs w:val="24"/>
        </w:rPr>
      </w:pPr>
      <w:r>
        <w:rPr>
          <w:sz w:val="24"/>
          <w:szCs w:val="24"/>
        </w:rPr>
        <w:lastRenderedPageBreak/>
        <w:t>The hearing shall consider the following…</w:t>
      </w:r>
    </w:p>
    <w:p w14:paraId="7DB5E6E4" w14:textId="77777777" w:rsidR="00E32191" w:rsidRDefault="00A30006">
      <w:pPr>
        <w:numPr>
          <w:ilvl w:val="1"/>
          <w:numId w:val="28"/>
        </w:numPr>
        <w:pBdr>
          <w:left w:val="none" w:sz="0" w:space="4" w:color="auto"/>
        </w:pBdr>
        <w:rPr>
          <w:sz w:val="24"/>
          <w:szCs w:val="24"/>
        </w:rPr>
      </w:pPr>
      <w:r>
        <w:rPr>
          <w:sz w:val="24"/>
          <w:szCs w:val="24"/>
        </w:rPr>
        <w:t>Vote</w:t>
      </w:r>
    </w:p>
    <w:p w14:paraId="4667B3B6" w14:textId="77777777" w:rsidR="00E32191" w:rsidRDefault="00A30006">
      <w:pPr>
        <w:numPr>
          <w:ilvl w:val="2"/>
          <w:numId w:val="28"/>
        </w:numPr>
        <w:pBdr>
          <w:left w:val="none" w:sz="0" w:space="4" w:color="auto"/>
        </w:pBdr>
        <w:ind w:hanging="307"/>
        <w:rPr>
          <w:sz w:val="24"/>
          <w:szCs w:val="24"/>
        </w:rPr>
      </w:pPr>
      <w:r>
        <w:rPr>
          <w:sz w:val="24"/>
          <w:szCs w:val="24"/>
        </w:rPr>
        <w:t>Upon a majority vote, a recommendation for expulsion will be made to the OWI Treatment Court Judge. If there is no majority vote for expulsion, the expulsion participant will continue in the program.</w:t>
      </w:r>
    </w:p>
    <w:p w14:paraId="136622C3" w14:textId="77777777" w:rsidR="00E32191" w:rsidRDefault="00A30006">
      <w:pPr>
        <w:numPr>
          <w:ilvl w:val="2"/>
          <w:numId w:val="28"/>
        </w:numPr>
        <w:pBdr>
          <w:left w:val="none" w:sz="0" w:space="4" w:color="auto"/>
        </w:pBdr>
        <w:ind w:hanging="373"/>
        <w:rPr>
          <w:sz w:val="24"/>
          <w:szCs w:val="24"/>
        </w:rPr>
      </w:pPr>
      <w:r>
        <w:rPr>
          <w:sz w:val="24"/>
          <w:szCs w:val="24"/>
        </w:rPr>
        <w:t>If the team recommends expulsion, the matter will be set for a termination hearing on the same day</w:t>
      </w:r>
    </w:p>
    <w:p w14:paraId="50505DEB" w14:textId="77777777" w:rsidR="00E32191" w:rsidRDefault="00A30006">
      <w:pPr>
        <w:numPr>
          <w:ilvl w:val="1"/>
          <w:numId w:val="28"/>
        </w:numPr>
        <w:pBdr>
          <w:left w:val="none" w:sz="0" w:space="6" w:color="auto"/>
        </w:pBdr>
        <w:rPr>
          <w:sz w:val="24"/>
          <w:szCs w:val="24"/>
        </w:rPr>
      </w:pPr>
      <w:r>
        <w:rPr>
          <w:sz w:val="24"/>
          <w:szCs w:val="24"/>
        </w:rPr>
        <w:t>Termination hearing</w:t>
      </w:r>
    </w:p>
    <w:p w14:paraId="362FDA5C" w14:textId="77777777" w:rsidR="00E32191" w:rsidRDefault="00A30006">
      <w:pPr>
        <w:numPr>
          <w:ilvl w:val="2"/>
          <w:numId w:val="28"/>
        </w:numPr>
        <w:pBdr>
          <w:left w:val="none" w:sz="0" w:space="4" w:color="auto"/>
        </w:pBdr>
        <w:ind w:hanging="307"/>
        <w:rPr>
          <w:sz w:val="24"/>
          <w:szCs w:val="24"/>
        </w:rPr>
      </w:pPr>
      <w:r>
        <w:rPr>
          <w:sz w:val="24"/>
          <w:szCs w:val="24"/>
        </w:rPr>
        <w:t xml:space="preserve">The motion for expulsion will be on </w:t>
      </w:r>
      <w:proofErr w:type="gramStart"/>
      <w:r>
        <w:rPr>
          <w:sz w:val="24"/>
          <w:szCs w:val="24"/>
        </w:rPr>
        <w:t>the record</w:t>
      </w:r>
      <w:proofErr w:type="gramEnd"/>
      <w:r>
        <w:rPr>
          <w:sz w:val="24"/>
          <w:szCs w:val="24"/>
        </w:rPr>
        <w:t xml:space="preserve"> and in open court</w:t>
      </w:r>
    </w:p>
    <w:p w14:paraId="64D8DB07" w14:textId="77777777" w:rsidR="00E32191" w:rsidRDefault="00A30006">
      <w:pPr>
        <w:numPr>
          <w:ilvl w:val="2"/>
          <w:numId w:val="28"/>
        </w:numPr>
        <w:pBdr>
          <w:left w:val="none" w:sz="0" w:space="4" w:color="auto"/>
        </w:pBdr>
        <w:ind w:hanging="373"/>
        <w:rPr>
          <w:sz w:val="24"/>
          <w:szCs w:val="24"/>
        </w:rPr>
      </w:pPr>
      <w:r>
        <w:rPr>
          <w:sz w:val="24"/>
          <w:szCs w:val="24"/>
        </w:rPr>
        <w:t>A representative of the team will present the team’s position to the Court during open court</w:t>
      </w:r>
    </w:p>
    <w:p w14:paraId="6E57930D" w14:textId="77777777" w:rsidR="00E32191" w:rsidRDefault="00A30006">
      <w:pPr>
        <w:numPr>
          <w:ilvl w:val="2"/>
          <w:numId w:val="28"/>
        </w:numPr>
        <w:pBdr>
          <w:left w:val="none" w:sz="0" w:space="4" w:color="auto"/>
        </w:pBdr>
        <w:ind w:hanging="440"/>
        <w:rPr>
          <w:sz w:val="24"/>
          <w:szCs w:val="24"/>
        </w:rPr>
      </w:pPr>
      <w:r>
        <w:rPr>
          <w:sz w:val="24"/>
          <w:szCs w:val="24"/>
        </w:rPr>
        <w:t>An attorney may continue to represent the participant</w:t>
      </w:r>
    </w:p>
    <w:p w14:paraId="30B14F10" w14:textId="77777777" w:rsidR="00E32191" w:rsidRDefault="00A30006">
      <w:pPr>
        <w:numPr>
          <w:ilvl w:val="1"/>
          <w:numId w:val="28"/>
        </w:numPr>
        <w:pBdr>
          <w:left w:val="none" w:sz="0" w:space="4" w:color="auto"/>
        </w:pBdr>
        <w:rPr>
          <w:sz w:val="24"/>
          <w:szCs w:val="24"/>
        </w:rPr>
      </w:pPr>
      <w:r>
        <w:rPr>
          <w:sz w:val="24"/>
          <w:szCs w:val="24"/>
        </w:rPr>
        <w:t>Judge Decision</w:t>
      </w:r>
    </w:p>
    <w:p w14:paraId="1D32DDAD" w14:textId="77777777" w:rsidR="00E32191" w:rsidRDefault="00A30006">
      <w:pPr>
        <w:numPr>
          <w:ilvl w:val="2"/>
          <w:numId w:val="28"/>
        </w:numPr>
        <w:pBdr>
          <w:left w:val="none" w:sz="0" w:space="4" w:color="auto"/>
        </w:pBdr>
        <w:ind w:hanging="307"/>
        <w:rPr>
          <w:sz w:val="24"/>
          <w:szCs w:val="24"/>
        </w:rPr>
      </w:pPr>
      <w:r>
        <w:rPr>
          <w:sz w:val="24"/>
          <w:szCs w:val="24"/>
        </w:rPr>
        <w:t>If the OWI Treatment Court Judge agrees that there is a basis to grant the motion for expulsion, findings and conclusions will be made on the record</w:t>
      </w:r>
    </w:p>
    <w:p w14:paraId="436EE68D" w14:textId="77777777" w:rsidR="00E32191" w:rsidRDefault="00A30006">
      <w:pPr>
        <w:numPr>
          <w:ilvl w:val="3"/>
          <w:numId w:val="28"/>
        </w:numPr>
        <w:pBdr>
          <w:left w:val="none" w:sz="0" w:space="4" w:color="auto"/>
        </w:pBdr>
        <w:rPr>
          <w:sz w:val="24"/>
          <w:szCs w:val="24"/>
        </w:rPr>
      </w:pPr>
      <w:r>
        <w:rPr>
          <w:sz w:val="24"/>
          <w:szCs w:val="24"/>
        </w:rPr>
        <w:t>OWI 3, 4</w:t>
      </w:r>
    </w:p>
    <w:p w14:paraId="108F8B9D" w14:textId="77777777" w:rsidR="00E32191" w:rsidRDefault="00A30006">
      <w:pPr>
        <w:numPr>
          <w:ilvl w:val="4"/>
          <w:numId w:val="28"/>
        </w:numPr>
        <w:pBdr>
          <w:left w:val="none" w:sz="0" w:space="4" w:color="auto"/>
        </w:pBdr>
        <w:rPr>
          <w:sz w:val="24"/>
          <w:szCs w:val="24"/>
        </w:rPr>
      </w:pPr>
      <w:r>
        <w:rPr>
          <w:sz w:val="24"/>
          <w:szCs w:val="24"/>
        </w:rPr>
        <w:t xml:space="preserve">The participant will be removed from the </w:t>
      </w:r>
      <w:proofErr w:type="gramStart"/>
      <w:r>
        <w:rPr>
          <w:sz w:val="24"/>
          <w:szCs w:val="24"/>
        </w:rPr>
        <w:t>program</w:t>
      </w:r>
      <w:proofErr w:type="gramEnd"/>
      <w:r>
        <w:rPr>
          <w:sz w:val="24"/>
          <w:szCs w:val="24"/>
        </w:rPr>
        <w:t xml:space="preserve"> and the remaining sentence will be imposed of if the participant is enrolled in probation the DOC agent may commence with revocation proceedings if deemed appropriate</w:t>
      </w:r>
    </w:p>
    <w:p w14:paraId="6DEBB816" w14:textId="77777777" w:rsidR="00E32191" w:rsidRDefault="00A30006">
      <w:pPr>
        <w:numPr>
          <w:ilvl w:val="3"/>
          <w:numId w:val="28"/>
        </w:numPr>
        <w:pBdr>
          <w:left w:val="none" w:sz="0" w:space="4" w:color="auto"/>
        </w:pBdr>
        <w:rPr>
          <w:sz w:val="24"/>
          <w:szCs w:val="24"/>
        </w:rPr>
      </w:pPr>
      <w:r>
        <w:rPr>
          <w:sz w:val="24"/>
          <w:szCs w:val="24"/>
        </w:rPr>
        <w:t>OWI 5, 6</w:t>
      </w:r>
    </w:p>
    <w:p w14:paraId="07020AB9" w14:textId="77777777" w:rsidR="00E32191" w:rsidRDefault="00A30006">
      <w:pPr>
        <w:numPr>
          <w:ilvl w:val="4"/>
          <w:numId w:val="28"/>
        </w:numPr>
        <w:pBdr>
          <w:left w:val="none" w:sz="0" w:space="4" w:color="auto"/>
        </w:pBdr>
        <w:rPr>
          <w:sz w:val="24"/>
          <w:szCs w:val="24"/>
        </w:rPr>
      </w:pPr>
      <w:r>
        <w:rPr>
          <w:sz w:val="24"/>
          <w:szCs w:val="24"/>
        </w:rPr>
        <w:t>The Judge will immediately revoke the defendant’s electronic monitoring, direct the participant to report to jail and notify the sentencing court. The Judge will be provided with a copy of the expulsion motion executed by the Judge following the expulsion hearing. No other information will be provided by the District Attorney’s Office to the Sentencing Judge, unless first disclosed to the Sentencing Judge by the former participant</w:t>
      </w:r>
    </w:p>
    <w:p w14:paraId="74620FE1" w14:textId="77777777" w:rsidR="00E32191" w:rsidRDefault="00A30006">
      <w:pPr>
        <w:numPr>
          <w:ilvl w:val="2"/>
          <w:numId w:val="28"/>
        </w:numPr>
        <w:pBdr>
          <w:left w:val="none" w:sz="0" w:space="4" w:color="auto"/>
        </w:pBdr>
        <w:ind w:hanging="373"/>
        <w:rPr>
          <w:sz w:val="24"/>
          <w:szCs w:val="24"/>
        </w:rPr>
      </w:pPr>
      <w:r>
        <w:rPr>
          <w:sz w:val="24"/>
          <w:szCs w:val="24"/>
        </w:rPr>
        <w:t>If the OWI Treatment Court Judge concludes expulsion is not appropriate the participant will continue in the program.</w:t>
      </w:r>
    </w:p>
    <w:p w14:paraId="71081F2D" w14:textId="77777777" w:rsidR="00E32B6C" w:rsidRDefault="00E32B6C">
      <w:pPr>
        <w:numPr>
          <w:ilvl w:val="2"/>
          <w:numId w:val="28"/>
        </w:numPr>
        <w:pBdr>
          <w:left w:val="none" w:sz="0" w:space="4" w:color="auto"/>
        </w:pBdr>
        <w:ind w:hanging="373"/>
        <w:rPr>
          <w:sz w:val="24"/>
          <w:szCs w:val="24"/>
        </w:rPr>
      </w:pPr>
      <w:r>
        <w:rPr>
          <w:sz w:val="24"/>
          <w:szCs w:val="24"/>
        </w:rPr>
        <w:t>Recusal language sentencing judge</w:t>
      </w:r>
    </w:p>
    <w:p w14:paraId="5FA0E5AD" w14:textId="77777777" w:rsidR="00E32191" w:rsidRDefault="00A30006">
      <w:pPr>
        <w:numPr>
          <w:ilvl w:val="0"/>
          <w:numId w:val="28"/>
        </w:numPr>
        <w:pBdr>
          <w:left w:val="none" w:sz="0" w:space="4" w:color="auto"/>
        </w:pBdr>
        <w:rPr>
          <w:sz w:val="24"/>
          <w:szCs w:val="24"/>
        </w:rPr>
      </w:pPr>
      <w:r>
        <w:rPr>
          <w:b/>
          <w:bCs/>
          <w:sz w:val="24"/>
          <w:szCs w:val="24"/>
        </w:rPr>
        <w:t>Automatic Expulsion Procedure</w:t>
      </w:r>
    </w:p>
    <w:p w14:paraId="3A980014" w14:textId="77777777" w:rsidR="00E32191" w:rsidRDefault="00A30006">
      <w:pPr>
        <w:numPr>
          <w:ilvl w:val="1"/>
          <w:numId w:val="28"/>
        </w:numPr>
        <w:pBdr>
          <w:left w:val="none" w:sz="0" w:space="4" w:color="auto"/>
        </w:pBdr>
        <w:rPr>
          <w:sz w:val="24"/>
          <w:szCs w:val="24"/>
        </w:rPr>
      </w:pPr>
      <w:r>
        <w:rPr>
          <w:sz w:val="24"/>
          <w:szCs w:val="24"/>
        </w:rPr>
        <w:t>Expulsion due to re-offense</w:t>
      </w:r>
    </w:p>
    <w:p w14:paraId="7447DE1F" w14:textId="77777777" w:rsidR="00E32191" w:rsidRDefault="00A30006">
      <w:pPr>
        <w:numPr>
          <w:ilvl w:val="2"/>
          <w:numId w:val="28"/>
        </w:numPr>
        <w:pBdr>
          <w:left w:val="none" w:sz="0" w:space="4" w:color="auto"/>
        </w:pBdr>
        <w:ind w:hanging="307"/>
        <w:rPr>
          <w:sz w:val="24"/>
          <w:szCs w:val="24"/>
        </w:rPr>
      </w:pPr>
      <w:r>
        <w:rPr>
          <w:sz w:val="24"/>
          <w:szCs w:val="24"/>
        </w:rPr>
        <w:t>A letter will be provided to the participant notifying them of their expulsion</w:t>
      </w:r>
    </w:p>
    <w:p w14:paraId="042149D2" w14:textId="77777777" w:rsidR="00E32191" w:rsidRDefault="00A30006">
      <w:pPr>
        <w:numPr>
          <w:ilvl w:val="2"/>
          <w:numId w:val="28"/>
        </w:numPr>
        <w:pBdr>
          <w:left w:val="none" w:sz="0" w:space="4" w:color="auto"/>
        </w:pBdr>
        <w:ind w:hanging="373"/>
        <w:rPr>
          <w:sz w:val="24"/>
          <w:szCs w:val="24"/>
        </w:rPr>
      </w:pPr>
      <w:r>
        <w:rPr>
          <w:sz w:val="24"/>
          <w:szCs w:val="24"/>
        </w:rPr>
        <w:t>The participant may petition for re-admission within 30 days of expulsion</w:t>
      </w:r>
    </w:p>
    <w:p w14:paraId="0C19A8D3" w14:textId="77777777" w:rsidR="00E32191" w:rsidRDefault="00A30006">
      <w:pPr>
        <w:numPr>
          <w:ilvl w:val="2"/>
          <w:numId w:val="28"/>
        </w:numPr>
        <w:pBdr>
          <w:left w:val="none" w:sz="0" w:space="4" w:color="auto"/>
        </w:pBdr>
        <w:ind w:hanging="440"/>
        <w:rPr>
          <w:sz w:val="24"/>
          <w:szCs w:val="24"/>
        </w:rPr>
      </w:pPr>
      <w:r>
        <w:rPr>
          <w:sz w:val="24"/>
          <w:szCs w:val="24"/>
        </w:rPr>
        <w:t>The petition must allege facts sufficient to establish a probability that the participant has been wrongly accused</w:t>
      </w:r>
    </w:p>
    <w:p w14:paraId="4F6E6E95" w14:textId="77777777" w:rsidR="00E32191" w:rsidRDefault="00A30006">
      <w:pPr>
        <w:numPr>
          <w:ilvl w:val="2"/>
          <w:numId w:val="28"/>
        </w:numPr>
        <w:pBdr>
          <w:left w:val="none" w:sz="0" w:space="4" w:color="auto"/>
        </w:pBdr>
        <w:ind w:hanging="427"/>
        <w:rPr>
          <w:sz w:val="24"/>
          <w:szCs w:val="24"/>
        </w:rPr>
      </w:pPr>
      <w:r>
        <w:rPr>
          <w:sz w:val="24"/>
          <w:szCs w:val="24"/>
        </w:rPr>
        <w:t>The participant shall be heard at the next OWI Treatment Court session by the Judge and the Treatment Court team</w:t>
      </w:r>
    </w:p>
    <w:p w14:paraId="5A95325A" w14:textId="77777777" w:rsidR="00E32191" w:rsidRDefault="00A30006">
      <w:pPr>
        <w:numPr>
          <w:ilvl w:val="2"/>
          <w:numId w:val="28"/>
        </w:numPr>
        <w:pBdr>
          <w:left w:val="none" w:sz="0" w:space="4" w:color="auto"/>
        </w:pBdr>
        <w:ind w:hanging="360"/>
        <w:rPr>
          <w:sz w:val="24"/>
          <w:szCs w:val="24"/>
        </w:rPr>
      </w:pPr>
      <w:r>
        <w:rPr>
          <w:sz w:val="24"/>
          <w:szCs w:val="24"/>
        </w:rPr>
        <w:t>The expulsion shall not disqualify a participant from being admitted to the OWI Treatment Court for the subsequent offense if the sentencing judge   determines participation to be an appropriate condition of the sentence</w:t>
      </w:r>
    </w:p>
    <w:p w14:paraId="28B999F0" w14:textId="77777777" w:rsidR="00E32191" w:rsidRDefault="00A30006">
      <w:pPr>
        <w:numPr>
          <w:ilvl w:val="1"/>
          <w:numId w:val="28"/>
        </w:numPr>
        <w:pBdr>
          <w:left w:val="none" w:sz="0" w:space="4" w:color="auto"/>
        </w:pBdr>
        <w:rPr>
          <w:sz w:val="24"/>
          <w:szCs w:val="24"/>
        </w:rPr>
      </w:pPr>
      <w:r>
        <w:rPr>
          <w:sz w:val="24"/>
          <w:szCs w:val="24"/>
        </w:rPr>
        <w:t>Absconding expulsion protocol</w:t>
      </w:r>
    </w:p>
    <w:p w14:paraId="73534D99" w14:textId="77777777" w:rsidR="00E32191" w:rsidRDefault="00A30006">
      <w:pPr>
        <w:numPr>
          <w:ilvl w:val="2"/>
          <w:numId w:val="28"/>
        </w:numPr>
        <w:pBdr>
          <w:left w:val="none" w:sz="0" w:space="4" w:color="auto"/>
        </w:pBdr>
        <w:ind w:hanging="307"/>
        <w:rPr>
          <w:sz w:val="24"/>
          <w:szCs w:val="24"/>
        </w:rPr>
      </w:pPr>
      <w:r>
        <w:rPr>
          <w:sz w:val="24"/>
          <w:szCs w:val="24"/>
        </w:rPr>
        <w:lastRenderedPageBreak/>
        <w:t>A participant who has failed to participate in the OWI Treatment Court for 30 consecutive days will be automatically expelled from the program if the team determines this is an appropriate outcome.</w:t>
      </w:r>
    </w:p>
    <w:p w14:paraId="5DD4D660" w14:textId="77777777" w:rsidR="00E32191" w:rsidRDefault="00A30006">
      <w:pPr>
        <w:numPr>
          <w:ilvl w:val="2"/>
          <w:numId w:val="28"/>
        </w:numPr>
        <w:pBdr>
          <w:left w:val="none" w:sz="0" w:space="4" w:color="auto"/>
        </w:pBdr>
        <w:ind w:hanging="373"/>
        <w:rPr>
          <w:sz w:val="24"/>
          <w:szCs w:val="24"/>
        </w:rPr>
      </w:pPr>
      <w:r>
        <w:rPr>
          <w:sz w:val="24"/>
          <w:szCs w:val="24"/>
        </w:rPr>
        <w:t xml:space="preserve">A letter will be provided to the participant or the </w:t>
      </w:r>
      <w:proofErr w:type="gramStart"/>
      <w:r>
        <w:rPr>
          <w:sz w:val="24"/>
          <w:szCs w:val="24"/>
        </w:rPr>
        <w:t>participants</w:t>
      </w:r>
      <w:proofErr w:type="gramEnd"/>
      <w:r>
        <w:rPr>
          <w:sz w:val="24"/>
          <w:szCs w:val="24"/>
        </w:rPr>
        <w:t xml:space="preserve"> last known address notifying the participant of the expulsion</w:t>
      </w:r>
    </w:p>
    <w:p w14:paraId="4930FB03" w14:textId="77777777" w:rsidR="00E32191" w:rsidRDefault="00A30006">
      <w:pPr>
        <w:numPr>
          <w:ilvl w:val="2"/>
          <w:numId w:val="28"/>
        </w:numPr>
        <w:pBdr>
          <w:left w:val="none" w:sz="0" w:space="4" w:color="auto"/>
        </w:pBdr>
        <w:ind w:hanging="440"/>
        <w:rPr>
          <w:sz w:val="24"/>
          <w:szCs w:val="24"/>
        </w:rPr>
      </w:pPr>
      <w:r>
        <w:rPr>
          <w:sz w:val="24"/>
          <w:szCs w:val="24"/>
        </w:rPr>
        <w:t xml:space="preserve"> Failure to participate is defined as a failure to have face-to-face contact with coordinator or agent and violation of program requirements.</w:t>
      </w:r>
    </w:p>
    <w:p w14:paraId="771A8FA2" w14:textId="77777777" w:rsidR="00E32191" w:rsidRDefault="00A30006">
      <w:pPr>
        <w:numPr>
          <w:ilvl w:val="2"/>
          <w:numId w:val="28"/>
        </w:numPr>
        <w:pBdr>
          <w:left w:val="none" w:sz="0" w:space="4" w:color="auto"/>
        </w:pBdr>
        <w:ind w:hanging="427"/>
        <w:rPr>
          <w:sz w:val="24"/>
          <w:szCs w:val="24"/>
        </w:rPr>
      </w:pPr>
      <w:r>
        <w:rPr>
          <w:sz w:val="24"/>
          <w:szCs w:val="24"/>
        </w:rPr>
        <w:t xml:space="preserve"> A commitment order shall be issued to serve the balance of the sentence without release. </w:t>
      </w:r>
    </w:p>
    <w:p w14:paraId="5105291F" w14:textId="77777777" w:rsidR="00E32191" w:rsidRDefault="00A30006">
      <w:pPr>
        <w:numPr>
          <w:ilvl w:val="2"/>
          <w:numId w:val="28"/>
        </w:numPr>
        <w:pBdr>
          <w:left w:val="none" w:sz="0" w:space="4" w:color="auto"/>
        </w:pBdr>
        <w:ind w:hanging="360"/>
        <w:rPr>
          <w:sz w:val="24"/>
          <w:szCs w:val="24"/>
        </w:rPr>
      </w:pPr>
      <w:r>
        <w:rPr>
          <w:sz w:val="24"/>
          <w:szCs w:val="24"/>
        </w:rPr>
        <w:t xml:space="preserve">The participant may petition for re-admittance by filing a petition within 10 days of commitment. </w:t>
      </w:r>
    </w:p>
    <w:p w14:paraId="4E075A0F" w14:textId="77777777" w:rsidR="00E32191" w:rsidRDefault="00A30006">
      <w:pPr>
        <w:numPr>
          <w:ilvl w:val="2"/>
          <w:numId w:val="28"/>
        </w:numPr>
        <w:pBdr>
          <w:left w:val="none" w:sz="0" w:space="4" w:color="auto"/>
        </w:pBdr>
        <w:ind w:hanging="427"/>
        <w:rPr>
          <w:sz w:val="24"/>
          <w:szCs w:val="24"/>
        </w:rPr>
      </w:pPr>
      <w:r>
        <w:rPr>
          <w:sz w:val="24"/>
          <w:szCs w:val="24"/>
        </w:rPr>
        <w:t xml:space="preserve">The petition shall be considered by the treatment court team at the next team meeting and decided by the OWI Treatment Court Judge during the court session following the hearing. </w:t>
      </w:r>
    </w:p>
    <w:p w14:paraId="0B16DC73" w14:textId="77777777" w:rsidR="00E32191" w:rsidRDefault="00A30006">
      <w:pPr>
        <w:numPr>
          <w:ilvl w:val="2"/>
          <w:numId w:val="28"/>
        </w:numPr>
        <w:pBdr>
          <w:left w:val="none" w:sz="0" w:space="4" w:color="auto"/>
        </w:pBdr>
        <w:ind w:hanging="493"/>
        <w:rPr>
          <w:sz w:val="24"/>
          <w:szCs w:val="24"/>
        </w:rPr>
      </w:pPr>
      <w:r>
        <w:rPr>
          <w:sz w:val="24"/>
          <w:szCs w:val="24"/>
        </w:rPr>
        <w:t>The team may extend the time frames in the interest of justice</w:t>
      </w:r>
    </w:p>
    <w:p w14:paraId="0713E9F1" w14:textId="77777777" w:rsidR="00E32191" w:rsidRDefault="00A30006">
      <w:pPr>
        <w:numPr>
          <w:ilvl w:val="0"/>
          <w:numId w:val="28"/>
        </w:numPr>
        <w:pBdr>
          <w:left w:val="none" w:sz="0" w:space="4" w:color="auto"/>
        </w:pBdr>
        <w:rPr>
          <w:sz w:val="24"/>
          <w:szCs w:val="24"/>
        </w:rPr>
      </w:pPr>
      <w:r>
        <w:rPr>
          <w:sz w:val="24"/>
          <w:szCs w:val="24"/>
        </w:rPr>
        <w:t>Voting Members- must have regular attendance to participant in the voting process</w:t>
      </w:r>
    </w:p>
    <w:p w14:paraId="220284F0" w14:textId="77777777" w:rsidR="00E32191" w:rsidRDefault="00A30006">
      <w:pPr>
        <w:numPr>
          <w:ilvl w:val="1"/>
          <w:numId w:val="28"/>
        </w:numPr>
        <w:pBdr>
          <w:left w:val="none" w:sz="0" w:space="4" w:color="auto"/>
        </w:pBdr>
        <w:rPr>
          <w:sz w:val="24"/>
          <w:szCs w:val="24"/>
        </w:rPr>
      </w:pPr>
      <w:r>
        <w:rPr>
          <w:sz w:val="24"/>
          <w:szCs w:val="24"/>
        </w:rPr>
        <w:t>Justice Support Services representative</w:t>
      </w:r>
    </w:p>
    <w:p w14:paraId="55B2C27A" w14:textId="77777777" w:rsidR="00E32191" w:rsidRDefault="00A30006">
      <w:pPr>
        <w:numPr>
          <w:ilvl w:val="1"/>
          <w:numId w:val="28"/>
        </w:numPr>
        <w:pBdr>
          <w:left w:val="none" w:sz="0" w:space="4" w:color="auto"/>
        </w:pBdr>
        <w:rPr>
          <w:sz w:val="24"/>
          <w:szCs w:val="24"/>
        </w:rPr>
      </w:pPr>
      <w:r>
        <w:rPr>
          <w:sz w:val="24"/>
          <w:szCs w:val="24"/>
        </w:rPr>
        <w:t>DOC</w:t>
      </w:r>
    </w:p>
    <w:p w14:paraId="45DBB39D" w14:textId="77777777" w:rsidR="00E32191" w:rsidRDefault="00A30006">
      <w:pPr>
        <w:numPr>
          <w:ilvl w:val="1"/>
          <w:numId w:val="28"/>
        </w:numPr>
        <w:pBdr>
          <w:left w:val="none" w:sz="0" w:space="4" w:color="auto"/>
        </w:pBdr>
        <w:rPr>
          <w:sz w:val="24"/>
          <w:szCs w:val="24"/>
        </w:rPr>
      </w:pPr>
      <w:r>
        <w:rPr>
          <w:sz w:val="24"/>
          <w:szCs w:val="24"/>
        </w:rPr>
        <w:t>Defense Attorney</w:t>
      </w:r>
    </w:p>
    <w:p w14:paraId="18865A17" w14:textId="77777777" w:rsidR="00E32191" w:rsidRDefault="00A30006">
      <w:pPr>
        <w:numPr>
          <w:ilvl w:val="1"/>
          <w:numId w:val="28"/>
        </w:numPr>
        <w:pBdr>
          <w:left w:val="none" w:sz="0" w:space="4" w:color="auto"/>
        </w:pBdr>
        <w:rPr>
          <w:sz w:val="24"/>
          <w:szCs w:val="24"/>
        </w:rPr>
      </w:pPr>
      <w:r>
        <w:rPr>
          <w:sz w:val="24"/>
          <w:szCs w:val="24"/>
        </w:rPr>
        <w:t>Law Enforcement</w:t>
      </w:r>
    </w:p>
    <w:p w14:paraId="753AE5D7" w14:textId="77777777" w:rsidR="00E32191" w:rsidRDefault="00A30006">
      <w:pPr>
        <w:numPr>
          <w:ilvl w:val="1"/>
          <w:numId w:val="28"/>
        </w:numPr>
        <w:pBdr>
          <w:left w:val="none" w:sz="0" w:space="4" w:color="auto"/>
        </w:pBdr>
        <w:rPr>
          <w:sz w:val="24"/>
          <w:szCs w:val="24"/>
        </w:rPr>
      </w:pPr>
      <w:r>
        <w:rPr>
          <w:sz w:val="24"/>
          <w:szCs w:val="24"/>
        </w:rPr>
        <w:t>District Attorney</w:t>
      </w:r>
    </w:p>
    <w:p w14:paraId="6F905FDD" w14:textId="77777777" w:rsidR="00E32191" w:rsidRDefault="00A30006">
      <w:pPr>
        <w:numPr>
          <w:ilvl w:val="1"/>
          <w:numId w:val="28"/>
        </w:numPr>
        <w:pBdr>
          <w:left w:val="none" w:sz="0" w:space="6" w:color="auto"/>
        </w:pBdr>
        <w:rPr>
          <w:sz w:val="24"/>
          <w:szCs w:val="24"/>
        </w:rPr>
      </w:pPr>
      <w:r>
        <w:rPr>
          <w:sz w:val="24"/>
          <w:szCs w:val="24"/>
        </w:rPr>
        <w:t xml:space="preserve">Other </w:t>
      </w:r>
      <w:proofErr w:type="gramStart"/>
      <w:r>
        <w:rPr>
          <w:sz w:val="24"/>
          <w:szCs w:val="24"/>
        </w:rPr>
        <w:t>member</w:t>
      </w:r>
      <w:proofErr w:type="gramEnd"/>
      <w:r>
        <w:rPr>
          <w:sz w:val="24"/>
          <w:szCs w:val="24"/>
        </w:rPr>
        <w:t xml:space="preserve"> designated by the Court.  </w:t>
      </w:r>
    </w:p>
    <w:p w14:paraId="621C0D02" w14:textId="77777777" w:rsidR="00363DD0" w:rsidRDefault="00A30006" w:rsidP="00363DD0">
      <w:pPr>
        <w:pStyle w:val="Heading1"/>
      </w:pPr>
      <w:r>
        <w:br w:type="page"/>
      </w:r>
      <w:bookmarkStart w:id="63" w:name="_Toc115338231"/>
    </w:p>
    <w:p w14:paraId="0951BB33" w14:textId="77777777" w:rsidR="00363DD0" w:rsidRDefault="00363DD0" w:rsidP="00363DD0">
      <w:pPr>
        <w:pStyle w:val="Heading1"/>
      </w:pPr>
      <w:bookmarkStart w:id="64" w:name="_Toc196211280"/>
      <w:r>
        <w:lastRenderedPageBreak/>
        <w:t>18 Month Progress Meeting</w:t>
      </w:r>
      <w:bookmarkEnd w:id="64"/>
    </w:p>
    <w:p w14:paraId="1F874EA6" w14:textId="77777777" w:rsidR="00363DD0" w:rsidRDefault="00363DD0" w:rsidP="00363DD0">
      <w:pPr>
        <w:pStyle w:val="Heading1"/>
      </w:pPr>
    </w:p>
    <w:p w14:paraId="24E0F5D9" w14:textId="77777777" w:rsidR="00363DD0" w:rsidRPr="00363DD0" w:rsidRDefault="00363DD0" w:rsidP="00363DD0">
      <w:pPr>
        <w:pStyle w:val="ListParagraph"/>
        <w:numPr>
          <w:ilvl w:val="0"/>
          <w:numId w:val="41"/>
        </w:numPr>
        <w:rPr>
          <w:sz w:val="24"/>
          <w:szCs w:val="24"/>
        </w:rPr>
      </w:pPr>
      <w:r w:rsidRPr="00363DD0">
        <w:rPr>
          <w:sz w:val="24"/>
          <w:szCs w:val="24"/>
        </w:rPr>
        <w:t>In the event a participant has been in the court for 18 months and is in phase 4 or lower the OWI treatment court will</w:t>
      </w:r>
    </w:p>
    <w:p w14:paraId="65443A81" w14:textId="77777777" w:rsidR="00363DD0" w:rsidRPr="00363DD0" w:rsidRDefault="00363DD0" w:rsidP="00363DD0">
      <w:pPr>
        <w:pStyle w:val="ListParagraph"/>
        <w:numPr>
          <w:ilvl w:val="1"/>
          <w:numId w:val="41"/>
        </w:numPr>
        <w:rPr>
          <w:sz w:val="24"/>
          <w:szCs w:val="24"/>
        </w:rPr>
      </w:pPr>
      <w:r w:rsidRPr="00363DD0">
        <w:rPr>
          <w:sz w:val="24"/>
          <w:szCs w:val="24"/>
        </w:rPr>
        <w:t>Schedule a meeting with the participant</w:t>
      </w:r>
    </w:p>
    <w:p w14:paraId="05855B4E" w14:textId="77777777" w:rsidR="00363DD0" w:rsidRPr="00363DD0" w:rsidRDefault="00363DD0" w:rsidP="00363DD0">
      <w:pPr>
        <w:pStyle w:val="ListParagraph"/>
        <w:numPr>
          <w:ilvl w:val="1"/>
          <w:numId w:val="41"/>
        </w:numPr>
        <w:rPr>
          <w:sz w:val="24"/>
          <w:szCs w:val="24"/>
        </w:rPr>
      </w:pPr>
      <w:r w:rsidRPr="00363DD0">
        <w:rPr>
          <w:sz w:val="24"/>
          <w:szCs w:val="24"/>
        </w:rPr>
        <w:t xml:space="preserve">At that meeting the team and </w:t>
      </w:r>
      <w:proofErr w:type="gramStart"/>
      <w:r w:rsidRPr="00363DD0">
        <w:rPr>
          <w:sz w:val="24"/>
          <w:szCs w:val="24"/>
        </w:rPr>
        <w:t>participant</w:t>
      </w:r>
      <w:proofErr w:type="gramEnd"/>
      <w:r w:rsidRPr="00363DD0">
        <w:rPr>
          <w:sz w:val="24"/>
          <w:szCs w:val="24"/>
        </w:rPr>
        <w:t xml:space="preserve"> will discuss any concerns or barriers to phase advancement or graduation</w:t>
      </w:r>
    </w:p>
    <w:p w14:paraId="680C7D26" w14:textId="77777777" w:rsidR="00363DD0" w:rsidRPr="00363DD0" w:rsidRDefault="00363DD0" w:rsidP="00363DD0">
      <w:pPr>
        <w:pStyle w:val="ListParagraph"/>
        <w:numPr>
          <w:ilvl w:val="1"/>
          <w:numId w:val="41"/>
        </w:numPr>
        <w:rPr>
          <w:sz w:val="24"/>
          <w:szCs w:val="24"/>
        </w:rPr>
      </w:pPr>
      <w:r w:rsidRPr="00363DD0">
        <w:rPr>
          <w:sz w:val="24"/>
          <w:szCs w:val="24"/>
        </w:rPr>
        <w:t xml:space="preserve">Together the team and </w:t>
      </w:r>
      <w:proofErr w:type="gramStart"/>
      <w:r w:rsidRPr="00363DD0">
        <w:rPr>
          <w:sz w:val="24"/>
          <w:szCs w:val="24"/>
        </w:rPr>
        <w:t>participant</w:t>
      </w:r>
      <w:proofErr w:type="gramEnd"/>
      <w:r w:rsidRPr="00363DD0">
        <w:rPr>
          <w:sz w:val="24"/>
          <w:szCs w:val="24"/>
        </w:rPr>
        <w:t xml:space="preserve"> will develop attainable goals with expected achievement dates </w:t>
      </w:r>
    </w:p>
    <w:p w14:paraId="569D97AC" w14:textId="789F2523" w:rsidR="00363DD0" w:rsidRDefault="00363DD0" w:rsidP="00363DD0">
      <w:r>
        <w:br w:type="page"/>
      </w:r>
    </w:p>
    <w:p w14:paraId="10BA9DBF" w14:textId="692BF687" w:rsidR="00E32191" w:rsidRDefault="00A30006" w:rsidP="00363DD0">
      <w:pPr>
        <w:pStyle w:val="Heading1"/>
      </w:pPr>
      <w:bookmarkStart w:id="65" w:name="_Toc196211281"/>
      <w:r>
        <w:lastRenderedPageBreak/>
        <w:t>VOLUNTARY / INVOLUNTARY DIS-ENROLLMENT</w:t>
      </w:r>
      <w:bookmarkEnd w:id="63"/>
      <w:bookmarkEnd w:id="65"/>
    </w:p>
    <w:p w14:paraId="6242509F" w14:textId="77777777" w:rsidR="00E32191" w:rsidRDefault="00E32191">
      <w:pPr>
        <w:rPr>
          <w:sz w:val="24"/>
          <w:szCs w:val="24"/>
        </w:rPr>
      </w:pPr>
    </w:p>
    <w:p w14:paraId="251BD25C" w14:textId="77777777" w:rsidR="00E32191" w:rsidRDefault="00A30006">
      <w:pPr>
        <w:rPr>
          <w:sz w:val="24"/>
          <w:szCs w:val="24"/>
        </w:rPr>
      </w:pPr>
      <w:r>
        <w:rPr>
          <w:sz w:val="24"/>
          <w:szCs w:val="24"/>
        </w:rPr>
        <w:t>A participant has the option to dis-enroll from the treatment court in one of two ways:</w:t>
      </w:r>
    </w:p>
    <w:p w14:paraId="3761CACB" w14:textId="77777777" w:rsidR="00E32191" w:rsidRDefault="00E32191">
      <w:pPr>
        <w:rPr>
          <w:sz w:val="24"/>
          <w:szCs w:val="24"/>
        </w:rPr>
      </w:pPr>
    </w:p>
    <w:p w14:paraId="3DADB081" w14:textId="77777777" w:rsidR="00E32191" w:rsidRDefault="00A30006">
      <w:pPr>
        <w:numPr>
          <w:ilvl w:val="0"/>
          <w:numId w:val="29"/>
        </w:numPr>
        <w:pBdr>
          <w:left w:val="none" w:sz="0" w:space="4" w:color="auto"/>
        </w:pBdr>
        <w:rPr>
          <w:sz w:val="24"/>
          <w:szCs w:val="24"/>
        </w:rPr>
      </w:pPr>
      <w:proofErr w:type="gramStart"/>
      <w:r>
        <w:rPr>
          <w:sz w:val="24"/>
          <w:szCs w:val="24"/>
        </w:rPr>
        <w:t>Participant</w:t>
      </w:r>
      <w:proofErr w:type="gramEnd"/>
      <w:r>
        <w:rPr>
          <w:sz w:val="24"/>
          <w:szCs w:val="24"/>
        </w:rPr>
        <w:t xml:space="preserve"> dis-enrollment during the court process</w:t>
      </w:r>
    </w:p>
    <w:p w14:paraId="4B5907C6" w14:textId="77777777" w:rsidR="00E32191" w:rsidRDefault="00A30006">
      <w:pPr>
        <w:numPr>
          <w:ilvl w:val="1"/>
          <w:numId w:val="29"/>
        </w:numPr>
        <w:pBdr>
          <w:left w:val="none" w:sz="0" w:space="4" w:color="auto"/>
        </w:pBdr>
        <w:rPr>
          <w:sz w:val="24"/>
          <w:szCs w:val="24"/>
        </w:rPr>
      </w:pPr>
      <w:r>
        <w:rPr>
          <w:sz w:val="24"/>
          <w:szCs w:val="24"/>
        </w:rPr>
        <w:t xml:space="preserve">Participant attends court and </w:t>
      </w:r>
      <w:proofErr w:type="gramStart"/>
      <w:r>
        <w:rPr>
          <w:sz w:val="24"/>
          <w:szCs w:val="24"/>
        </w:rPr>
        <w:t>dis</w:t>
      </w:r>
      <w:proofErr w:type="gramEnd"/>
      <w:r>
        <w:rPr>
          <w:sz w:val="24"/>
          <w:szCs w:val="24"/>
        </w:rPr>
        <w:t xml:space="preserve">-enroll in the presence of the Judge and on court record. </w:t>
      </w:r>
    </w:p>
    <w:p w14:paraId="318C18A3" w14:textId="77777777" w:rsidR="00E32191" w:rsidRDefault="00A30006">
      <w:pPr>
        <w:numPr>
          <w:ilvl w:val="1"/>
          <w:numId w:val="29"/>
        </w:numPr>
        <w:pBdr>
          <w:left w:val="none" w:sz="0" w:space="4" w:color="auto"/>
        </w:pBdr>
        <w:rPr>
          <w:sz w:val="24"/>
          <w:szCs w:val="24"/>
        </w:rPr>
      </w:pPr>
      <w:r>
        <w:rPr>
          <w:sz w:val="24"/>
          <w:szCs w:val="24"/>
        </w:rPr>
        <w:t xml:space="preserve">Participant acknowledges he or she may not reapply for the current OWI case for admission and must complete their sentence in the La Crosse County jail without release or by leave of the sentencing court. </w:t>
      </w:r>
    </w:p>
    <w:p w14:paraId="6699F9A8" w14:textId="77777777" w:rsidR="00E32191" w:rsidRDefault="00A30006">
      <w:pPr>
        <w:numPr>
          <w:ilvl w:val="0"/>
          <w:numId w:val="29"/>
        </w:numPr>
        <w:pBdr>
          <w:left w:val="none" w:sz="0" w:space="4" w:color="auto"/>
        </w:pBdr>
        <w:rPr>
          <w:sz w:val="24"/>
          <w:szCs w:val="24"/>
        </w:rPr>
      </w:pPr>
      <w:proofErr w:type="gramStart"/>
      <w:r>
        <w:rPr>
          <w:sz w:val="24"/>
          <w:szCs w:val="24"/>
        </w:rPr>
        <w:t>Participant</w:t>
      </w:r>
      <w:proofErr w:type="gramEnd"/>
      <w:r>
        <w:rPr>
          <w:sz w:val="24"/>
          <w:szCs w:val="24"/>
        </w:rPr>
        <w:t xml:space="preserve"> dis-</w:t>
      </w:r>
      <w:proofErr w:type="gramStart"/>
      <w:r>
        <w:rPr>
          <w:sz w:val="24"/>
          <w:szCs w:val="24"/>
        </w:rPr>
        <w:t>enroll</w:t>
      </w:r>
      <w:proofErr w:type="gramEnd"/>
      <w:r>
        <w:rPr>
          <w:sz w:val="24"/>
          <w:szCs w:val="24"/>
        </w:rPr>
        <w:t xml:space="preserve"> outside of the court process</w:t>
      </w:r>
    </w:p>
    <w:p w14:paraId="3C0B9712" w14:textId="77777777" w:rsidR="00E32191" w:rsidRDefault="00A30006">
      <w:pPr>
        <w:numPr>
          <w:ilvl w:val="1"/>
          <w:numId w:val="29"/>
        </w:numPr>
        <w:pBdr>
          <w:left w:val="none" w:sz="0" w:space="4" w:color="auto"/>
        </w:pBdr>
        <w:rPr>
          <w:sz w:val="24"/>
          <w:szCs w:val="24"/>
        </w:rPr>
      </w:pPr>
      <w:r>
        <w:rPr>
          <w:sz w:val="24"/>
          <w:szCs w:val="24"/>
        </w:rPr>
        <w:t>OWI Treatment Court coordinator provides the waiver form to be reviewed with the client before signature.</w:t>
      </w:r>
    </w:p>
    <w:p w14:paraId="23AF5CBE" w14:textId="77777777" w:rsidR="00E32191" w:rsidRDefault="00A30006">
      <w:pPr>
        <w:numPr>
          <w:ilvl w:val="1"/>
          <w:numId w:val="29"/>
        </w:numPr>
        <w:pBdr>
          <w:left w:val="none" w:sz="0" w:space="4" w:color="auto"/>
        </w:pBdr>
        <w:rPr>
          <w:sz w:val="24"/>
          <w:szCs w:val="24"/>
        </w:rPr>
      </w:pPr>
      <w:r>
        <w:rPr>
          <w:sz w:val="24"/>
          <w:szCs w:val="24"/>
        </w:rPr>
        <w:t xml:space="preserve">Participant acknowledges he or she may not reapply for the current OWI case for admission and must complete their sentence in the La Crosse County jail without release or by leave of the sentencing court. </w:t>
      </w:r>
    </w:p>
    <w:p w14:paraId="19859847" w14:textId="77777777" w:rsidR="00E32191" w:rsidRDefault="00E32191">
      <w:pPr>
        <w:ind w:left="720"/>
        <w:rPr>
          <w:sz w:val="24"/>
          <w:szCs w:val="24"/>
        </w:rPr>
      </w:pPr>
    </w:p>
    <w:p w14:paraId="352F9890" w14:textId="77777777" w:rsidR="00E32191" w:rsidRDefault="00A30006">
      <w:pPr>
        <w:rPr>
          <w:sz w:val="24"/>
          <w:szCs w:val="24"/>
        </w:rPr>
      </w:pPr>
      <w:r>
        <w:rPr>
          <w:sz w:val="24"/>
          <w:szCs w:val="24"/>
        </w:rPr>
        <w:t>Dis-enrollment versus successful program status:</w:t>
      </w:r>
    </w:p>
    <w:p w14:paraId="7DFC8BB3" w14:textId="77777777" w:rsidR="00E32191" w:rsidRDefault="00A30006">
      <w:pPr>
        <w:numPr>
          <w:ilvl w:val="0"/>
          <w:numId w:val="30"/>
        </w:numPr>
        <w:pBdr>
          <w:left w:val="none" w:sz="0" w:space="4" w:color="auto"/>
        </w:pBdr>
        <w:spacing w:line="276" w:lineRule="auto"/>
        <w:rPr>
          <w:sz w:val="24"/>
          <w:szCs w:val="24"/>
        </w:rPr>
      </w:pPr>
      <w:r>
        <w:rPr>
          <w:sz w:val="24"/>
          <w:szCs w:val="24"/>
        </w:rPr>
        <w:t xml:space="preserve">If a participant decides to leave the Court within the first 60 days program status will be considered a dis-enrollment.  </w:t>
      </w:r>
    </w:p>
    <w:p w14:paraId="5C88457E" w14:textId="77777777" w:rsidR="00E32191" w:rsidRDefault="00A30006">
      <w:pPr>
        <w:numPr>
          <w:ilvl w:val="0"/>
          <w:numId w:val="30"/>
        </w:numPr>
        <w:pBdr>
          <w:left w:val="none" w:sz="0" w:space="4" w:color="auto"/>
        </w:pBdr>
        <w:spacing w:after="200" w:line="276" w:lineRule="auto"/>
        <w:rPr>
          <w:sz w:val="24"/>
          <w:szCs w:val="24"/>
        </w:rPr>
      </w:pPr>
      <w:r>
        <w:rPr>
          <w:sz w:val="24"/>
          <w:szCs w:val="24"/>
        </w:rPr>
        <w:t>If the participant leaves the Court AFTER 60 days, program status will be considered unsuccessful.</w:t>
      </w:r>
    </w:p>
    <w:p w14:paraId="72DEC92A" w14:textId="77777777" w:rsidR="002641A4" w:rsidRDefault="002641A4" w:rsidP="002641A4">
      <w:pPr>
        <w:pBdr>
          <w:left w:val="none" w:sz="0" w:space="4" w:color="auto"/>
        </w:pBdr>
        <w:spacing w:after="200" w:line="276" w:lineRule="auto"/>
        <w:ind w:left="360"/>
        <w:rPr>
          <w:sz w:val="24"/>
          <w:szCs w:val="24"/>
        </w:rPr>
      </w:pPr>
      <w:r>
        <w:rPr>
          <w:sz w:val="24"/>
          <w:szCs w:val="24"/>
        </w:rPr>
        <w:br w:type="page"/>
      </w:r>
    </w:p>
    <w:p w14:paraId="67D83AA7" w14:textId="77777777" w:rsidR="002641A4" w:rsidRDefault="002641A4" w:rsidP="00363DD0">
      <w:pPr>
        <w:pStyle w:val="Heading1"/>
      </w:pPr>
      <w:bookmarkStart w:id="66" w:name="_Toc196211282"/>
      <w:r w:rsidRPr="002641A4">
        <w:lastRenderedPageBreak/>
        <w:t>Administrative Discharge</w:t>
      </w:r>
      <w:bookmarkEnd w:id="66"/>
    </w:p>
    <w:p w14:paraId="6D4F162C" w14:textId="77777777" w:rsidR="002641A4" w:rsidRPr="002641A4" w:rsidRDefault="002641A4" w:rsidP="002641A4"/>
    <w:p w14:paraId="0E127958" w14:textId="77777777" w:rsidR="002641A4" w:rsidRPr="002641A4" w:rsidRDefault="002641A4" w:rsidP="002641A4">
      <w:pPr>
        <w:pBdr>
          <w:left w:val="none" w:sz="0" w:space="4" w:color="auto"/>
        </w:pBdr>
        <w:spacing w:after="200" w:line="276" w:lineRule="auto"/>
        <w:ind w:left="360"/>
        <w:rPr>
          <w:sz w:val="24"/>
          <w:szCs w:val="24"/>
        </w:rPr>
      </w:pPr>
      <w:r w:rsidRPr="002641A4">
        <w:rPr>
          <w:sz w:val="24"/>
          <w:szCs w:val="24"/>
        </w:rPr>
        <w:t>A participant may be discharged upon determination by the Team that they are no longer able to positively benefit from further treatment, or if their treatment needs cannot be met with available resources.</w:t>
      </w:r>
    </w:p>
    <w:p w14:paraId="75C5D30C" w14:textId="0E833546" w:rsidR="00E32191" w:rsidRDefault="00A30006" w:rsidP="00363DD0">
      <w:pPr>
        <w:pStyle w:val="Heading1"/>
      </w:pPr>
      <w:r>
        <w:br w:type="page"/>
      </w:r>
      <w:bookmarkStart w:id="67" w:name="_Toc115338232"/>
      <w:bookmarkStart w:id="68" w:name="_Toc112687882"/>
      <w:bookmarkStart w:id="69" w:name="_Toc196211283"/>
      <w:r w:rsidRPr="00363DD0">
        <w:lastRenderedPageBreak/>
        <w:t>OWI TREATMENT</w:t>
      </w:r>
      <w:r>
        <w:t xml:space="preserve"> COURT</w:t>
      </w:r>
      <w:bookmarkEnd w:id="67"/>
      <w:bookmarkEnd w:id="68"/>
      <w:bookmarkEnd w:id="69"/>
    </w:p>
    <w:p w14:paraId="413E6866" w14:textId="77777777" w:rsidR="00E32191" w:rsidRDefault="00E32191">
      <w:pPr>
        <w:rPr>
          <w:b/>
          <w:bCs/>
          <w:sz w:val="24"/>
          <w:szCs w:val="24"/>
        </w:rPr>
      </w:pPr>
    </w:p>
    <w:p w14:paraId="1237E068" w14:textId="77777777" w:rsidR="00E32191" w:rsidRDefault="00A30006">
      <w:pPr>
        <w:numPr>
          <w:ilvl w:val="0"/>
          <w:numId w:val="31"/>
        </w:numPr>
        <w:pBdr>
          <w:left w:val="none" w:sz="0" w:space="4" w:color="auto"/>
        </w:pBdr>
        <w:rPr>
          <w:sz w:val="24"/>
          <w:szCs w:val="24"/>
        </w:rPr>
      </w:pPr>
      <w:r>
        <w:rPr>
          <w:sz w:val="24"/>
          <w:szCs w:val="24"/>
        </w:rPr>
        <w:t>The OWI Treatment Court team should</w:t>
      </w:r>
      <w:r>
        <w:rPr>
          <w:b/>
          <w:bCs/>
          <w:sz w:val="24"/>
          <w:szCs w:val="24"/>
        </w:rPr>
        <w:t xml:space="preserve"> </w:t>
      </w:r>
      <w:r>
        <w:rPr>
          <w:sz w:val="24"/>
          <w:szCs w:val="24"/>
        </w:rPr>
        <w:t>consist of the following:</w:t>
      </w:r>
    </w:p>
    <w:p w14:paraId="04A8B6F9" w14:textId="77777777" w:rsidR="00E32191" w:rsidRDefault="00A30006">
      <w:pPr>
        <w:numPr>
          <w:ilvl w:val="1"/>
          <w:numId w:val="31"/>
        </w:numPr>
        <w:pBdr>
          <w:left w:val="none" w:sz="0" w:space="4" w:color="auto"/>
        </w:pBdr>
        <w:rPr>
          <w:sz w:val="24"/>
          <w:szCs w:val="24"/>
        </w:rPr>
      </w:pPr>
      <w:r>
        <w:rPr>
          <w:sz w:val="24"/>
          <w:szCs w:val="24"/>
        </w:rPr>
        <w:t>Circuit Court Judge.</w:t>
      </w:r>
    </w:p>
    <w:p w14:paraId="578022FB" w14:textId="77777777" w:rsidR="00E32191" w:rsidRDefault="00A30006">
      <w:pPr>
        <w:numPr>
          <w:ilvl w:val="1"/>
          <w:numId w:val="31"/>
        </w:numPr>
        <w:pBdr>
          <w:left w:val="none" w:sz="0" w:space="4" w:color="auto"/>
        </w:pBdr>
        <w:rPr>
          <w:sz w:val="24"/>
          <w:szCs w:val="24"/>
        </w:rPr>
      </w:pPr>
      <w:r>
        <w:rPr>
          <w:sz w:val="24"/>
          <w:szCs w:val="24"/>
        </w:rPr>
        <w:t>Representative from the District Attorney's Office.</w:t>
      </w:r>
    </w:p>
    <w:p w14:paraId="69CADDAF" w14:textId="77777777" w:rsidR="00E32191" w:rsidRDefault="00A30006">
      <w:pPr>
        <w:numPr>
          <w:ilvl w:val="1"/>
          <w:numId w:val="31"/>
        </w:numPr>
        <w:pBdr>
          <w:left w:val="none" w:sz="0" w:space="4" w:color="auto"/>
        </w:pBdr>
        <w:rPr>
          <w:sz w:val="24"/>
          <w:szCs w:val="24"/>
        </w:rPr>
      </w:pPr>
      <w:r>
        <w:rPr>
          <w:sz w:val="24"/>
          <w:szCs w:val="24"/>
        </w:rPr>
        <w:t>Representative from the Public Defender's Office.</w:t>
      </w:r>
    </w:p>
    <w:p w14:paraId="26A76EFF" w14:textId="77777777" w:rsidR="00E32191" w:rsidRDefault="00A30006">
      <w:pPr>
        <w:numPr>
          <w:ilvl w:val="1"/>
          <w:numId w:val="31"/>
        </w:numPr>
        <w:pBdr>
          <w:left w:val="none" w:sz="0" w:space="4" w:color="auto"/>
        </w:pBdr>
        <w:rPr>
          <w:sz w:val="24"/>
          <w:szCs w:val="24"/>
        </w:rPr>
      </w:pPr>
      <w:r>
        <w:rPr>
          <w:sz w:val="24"/>
          <w:szCs w:val="24"/>
        </w:rPr>
        <w:t>Department of Corrections Agent</w:t>
      </w:r>
    </w:p>
    <w:p w14:paraId="005A001C" w14:textId="77777777" w:rsidR="00E32191" w:rsidRDefault="00A30006">
      <w:pPr>
        <w:numPr>
          <w:ilvl w:val="1"/>
          <w:numId w:val="31"/>
        </w:numPr>
        <w:pBdr>
          <w:left w:val="none" w:sz="0" w:space="4" w:color="auto"/>
        </w:pBdr>
        <w:rPr>
          <w:sz w:val="24"/>
          <w:szCs w:val="24"/>
        </w:rPr>
      </w:pPr>
      <w:r>
        <w:rPr>
          <w:sz w:val="24"/>
          <w:szCs w:val="24"/>
        </w:rPr>
        <w:t>Treatment Court Coordinator or Supervisor.</w:t>
      </w:r>
    </w:p>
    <w:p w14:paraId="17C2F2FD" w14:textId="77777777" w:rsidR="00E32191" w:rsidRDefault="00A30006">
      <w:pPr>
        <w:numPr>
          <w:ilvl w:val="1"/>
          <w:numId w:val="31"/>
        </w:numPr>
        <w:pBdr>
          <w:left w:val="none" w:sz="0" w:space="6" w:color="auto"/>
        </w:pBdr>
        <w:rPr>
          <w:sz w:val="24"/>
          <w:szCs w:val="24"/>
        </w:rPr>
      </w:pPr>
      <w:r>
        <w:rPr>
          <w:sz w:val="24"/>
          <w:szCs w:val="24"/>
        </w:rPr>
        <w:t xml:space="preserve">Treatment Provider </w:t>
      </w:r>
    </w:p>
    <w:p w14:paraId="2CF08BF6" w14:textId="77777777" w:rsidR="00E32191" w:rsidRDefault="00A30006">
      <w:pPr>
        <w:numPr>
          <w:ilvl w:val="1"/>
          <w:numId w:val="31"/>
        </w:numPr>
        <w:pBdr>
          <w:left w:val="none" w:sz="0" w:space="4" w:color="auto"/>
        </w:pBdr>
        <w:rPr>
          <w:sz w:val="24"/>
          <w:szCs w:val="24"/>
        </w:rPr>
      </w:pPr>
      <w:r>
        <w:rPr>
          <w:sz w:val="24"/>
          <w:szCs w:val="24"/>
        </w:rPr>
        <w:t>Law Enforcement</w:t>
      </w:r>
    </w:p>
    <w:p w14:paraId="2336191E" w14:textId="77777777" w:rsidR="00E32191" w:rsidRDefault="00A30006">
      <w:pPr>
        <w:numPr>
          <w:ilvl w:val="0"/>
          <w:numId w:val="31"/>
        </w:numPr>
        <w:pBdr>
          <w:left w:val="none" w:sz="0" w:space="4" w:color="auto"/>
        </w:pBdr>
        <w:rPr>
          <w:sz w:val="24"/>
          <w:szCs w:val="24"/>
        </w:rPr>
      </w:pPr>
      <w:r>
        <w:rPr>
          <w:sz w:val="24"/>
          <w:szCs w:val="24"/>
        </w:rPr>
        <w:t xml:space="preserve">The tenure of each member will be subject to the discretion of the Judge </w:t>
      </w:r>
    </w:p>
    <w:p w14:paraId="6D6E5B27" w14:textId="77777777" w:rsidR="00E32191" w:rsidRDefault="00A30006">
      <w:pPr>
        <w:numPr>
          <w:ilvl w:val="0"/>
          <w:numId w:val="31"/>
        </w:numPr>
        <w:pBdr>
          <w:left w:val="none" w:sz="0" w:space="4" w:color="auto"/>
        </w:pBdr>
        <w:rPr>
          <w:sz w:val="24"/>
          <w:szCs w:val="24"/>
        </w:rPr>
      </w:pPr>
      <w:r>
        <w:rPr>
          <w:sz w:val="24"/>
          <w:szCs w:val="24"/>
        </w:rPr>
        <w:t>The OWI Treatment Court Policy Team should consist of:</w:t>
      </w:r>
    </w:p>
    <w:p w14:paraId="3DABDD68" w14:textId="77777777" w:rsidR="00E32191" w:rsidRDefault="00A30006">
      <w:pPr>
        <w:numPr>
          <w:ilvl w:val="1"/>
          <w:numId w:val="31"/>
        </w:numPr>
        <w:pBdr>
          <w:left w:val="none" w:sz="0" w:space="4" w:color="auto"/>
        </w:pBdr>
        <w:rPr>
          <w:sz w:val="24"/>
          <w:szCs w:val="24"/>
        </w:rPr>
      </w:pPr>
      <w:r>
        <w:rPr>
          <w:sz w:val="24"/>
          <w:szCs w:val="24"/>
        </w:rPr>
        <w:t>Circuit Court Judge.</w:t>
      </w:r>
    </w:p>
    <w:p w14:paraId="0559AA8A" w14:textId="77777777" w:rsidR="00E32191" w:rsidRDefault="00A30006">
      <w:pPr>
        <w:numPr>
          <w:ilvl w:val="1"/>
          <w:numId w:val="31"/>
        </w:numPr>
        <w:pBdr>
          <w:left w:val="none" w:sz="0" w:space="4" w:color="auto"/>
        </w:pBdr>
        <w:rPr>
          <w:sz w:val="24"/>
          <w:szCs w:val="24"/>
        </w:rPr>
      </w:pPr>
      <w:r>
        <w:rPr>
          <w:sz w:val="24"/>
          <w:szCs w:val="24"/>
        </w:rPr>
        <w:t>Representative from the District Attorney's Office.</w:t>
      </w:r>
    </w:p>
    <w:p w14:paraId="5BF015BF" w14:textId="77777777" w:rsidR="00E32191" w:rsidRDefault="00A30006">
      <w:pPr>
        <w:numPr>
          <w:ilvl w:val="1"/>
          <w:numId w:val="31"/>
        </w:numPr>
        <w:pBdr>
          <w:left w:val="none" w:sz="0" w:space="4" w:color="auto"/>
        </w:pBdr>
        <w:rPr>
          <w:sz w:val="24"/>
          <w:szCs w:val="24"/>
        </w:rPr>
      </w:pPr>
      <w:r>
        <w:rPr>
          <w:sz w:val="24"/>
          <w:szCs w:val="24"/>
        </w:rPr>
        <w:t>Representative from the Public Defender's Office.</w:t>
      </w:r>
    </w:p>
    <w:p w14:paraId="247F2145" w14:textId="77777777" w:rsidR="00E32191" w:rsidRDefault="00A30006">
      <w:pPr>
        <w:numPr>
          <w:ilvl w:val="1"/>
          <w:numId w:val="31"/>
        </w:numPr>
        <w:pBdr>
          <w:left w:val="none" w:sz="0" w:space="4" w:color="auto"/>
        </w:pBdr>
        <w:rPr>
          <w:sz w:val="24"/>
          <w:szCs w:val="24"/>
        </w:rPr>
      </w:pPr>
      <w:r>
        <w:rPr>
          <w:sz w:val="24"/>
          <w:szCs w:val="24"/>
        </w:rPr>
        <w:t>Department of Corrections Agent</w:t>
      </w:r>
    </w:p>
    <w:p w14:paraId="3C2C2896" w14:textId="77777777" w:rsidR="00E32191" w:rsidRDefault="00A30006">
      <w:pPr>
        <w:numPr>
          <w:ilvl w:val="1"/>
          <w:numId w:val="31"/>
        </w:numPr>
        <w:pBdr>
          <w:left w:val="none" w:sz="0" w:space="4" w:color="auto"/>
        </w:pBdr>
        <w:rPr>
          <w:sz w:val="24"/>
          <w:szCs w:val="24"/>
        </w:rPr>
      </w:pPr>
      <w:r>
        <w:rPr>
          <w:sz w:val="24"/>
          <w:szCs w:val="24"/>
        </w:rPr>
        <w:t>Treatment Court Coordinator or Supervisor.</w:t>
      </w:r>
    </w:p>
    <w:p w14:paraId="051DD824" w14:textId="77777777" w:rsidR="00E32191" w:rsidRDefault="00A30006">
      <w:pPr>
        <w:numPr>
          <w:ilvl w:val="1"/>
          <w:numId w:val="31"/>
        </w:numPr>
        <w:pBdr>
          <w:left w:val="none" w:sz="0" w:space="6" w:color="auto"/>
        </w:pBdr>
        <w:rPr>
          <w:sz w:val="24"/>
          <w:szCs w:val="24"/>
        </w:rPr>
      </w:pPr>
      <w:r>
        <w:rPr>
          <w:sz w:val="24"/>
          <w:szCs w:val="24"/>
        </w:rPr>
        <w:t xml:space="preserve">Treatment Provider </w:t>
      </w:r>
    </w:p>
    <w:p w14:paraId="64F981CB" w14:textId="77777777" w:rsidR="00E32191" w:rsidRDefault="00A30006">
      <w:pPr>
        <w:numPr>
          <w:ilvl w:val="1"/>
          <w:numId w:val="31"/>
        </w:numPr>
        <w:pBdr>
          <w:left w:val="none" w:sz="0" w:space="4" w:color="auto"/>
        </w:pBdr>
        <w:rPr>
          <w:sz w:val="24"/>
          <w:szCs w:val="24"/>
        </w:rPr>
      </w:pPr>
      <w:r>
        <w:rPr>
          <w:sz w:val="24"/>
          <w:szCs w:val="24"/>
        </w:rPr>
        <w:t>Law Enforcement</w:t>
      </w:r>
    </w:p>
    <w:p w14:paraId="52F522BC" w14:textId="77777777" w:rsidR="00E32191" w:rsidRDefault="00A30006">
      <w:pPr>
        <w:numPr>
          <w:ilvl w:val="1"/>
          <w:numId w:val="31"/>
        </w:numPr>
        <w:pBdr>
          <w:left w:val="none" w:sz="0" w:space="4" w:color="auto"/>
        </w:pBdr>
        <w:rPr>
          <w:sz w:val="24"/>
          <w:szCs w:val="24"/>
        </w:rPr>
      </w:pPr>
      <w:r>
        <w:rPr>
          <w:sz w:val="24"/>
          <w:szCs w:val="24"/>
        </w:rPr>
        <w:t>Alternates for each position may be appointed by the drug Treatment Court Policy Team Representative</w:t>
      </w:r>
    </w:p>
    <w:p w14:paraId="214265E8" w14:textId="77777777" w:rsidR="00E32191" w:rsidRDefault="00A30006">
      <w:pPr>
        <w:numPr>
          <w:ilvl w:val="1"/>
          <w:numId w:val="31"/>
        </w:numPr>
        <w:pBdr>
          <w:left w:val="none" w:sz="0" w:space="6" w:color="auto"/>
        </w:pBdr>
        <w:rPr>
          <w:sz w:val="24"/>
          <w:szCs w:val="24"/>
        </w:rPr>
      </w:pPr>
      <w:r>
        <w:rPr>
          <w:sz w:val="24"/>
          <w:szCs w:val="24"/>
        </w:rPr>
        <w:t>Other individuals including Team members may attend upon invitation but will not have voting privileges</w:t>
      </w:r>
    </w:p>
    <w:p w14:paraId="0B4C466F" w14:textId="77777777" w:rsidR="00E32191" w:rsidRDefault="00A30006">
      <w:pPr>
        <w:numPr>
          <w:ilvl w:val="0"/>
          <w:numId w:val="31"/>
        </w:numPr>
        <w:pBdr>
          <w:left w:val="none" w:sz="0" w:space="4" w:color="auto"/>
        </w:pBdr>
        <w:rPr>
          <w:sz w:val="24"/>
          <w:szCs w:val="24"/>
        </w:rPr>
      </w:pPr>
      <w:r>
        <w:rPr>
          <w:sz w:val="24"/>
          <w:szCs w:val="24"/>
        </w:rPr>
        <w:t xml:space="preserve">Method for adding or modifying a policy  </w:t>
      </w:r>
    </w:p>
    <w:p w14:paraId="0836B8F0" w14:textId="77777777" w:rsidR="00E32191" w:rsidRDefault="00A30006">
      <w:pPr>
        <w:numPr>
          <w:ilvl w:val="1"/>
          <w:numId w:val="31"/>
        </w:numPr>
        <w:pBdr>
          <w:left w:val="none" w:sz="0" w:space="4" w:color="auto"/>
        </w:pBdr>
        <w:rPr>
          <w:sz w:val="24"/>
          <w:szCs w:val="24"/>
        </w:rPr>
      </w:pPr>
      <w:r>
        <w:rPr>
          <w:sz w:val="24"/>
          <w:szCs w:val="24"/>
        </w:rPr>
        <w:t>Policies may be added, modified or removed by the OWI Treatment Court Policy Team by consensus if possible or by vote</w:t>
      </w:r>
    </w:p>
    <w:p w14:paraId="366193E6" w14:textId="77777777" w:rsidR="00E32191" w:rsidRDefault="00A30006">
      <w:pPr>
        <w:numPr>
          <w:ilvl w:val="0"/>
          <w:numId w:val="31"/>
        </w:numPr>
        <w:pBdr>
          <w:left w:val="none" w:sz="0" w:space="4" w:color="auto"/>
        </w:pBdr>
        <w:rPr>
          <w:sz w:val="24"/>
          <w:szCs w:val="24"/>
        </w:rPr>
      </w:pPr>
      <w:r>
        <w:rPr>
          <w:sz w:val="24"/>
          <w:szCs w:val="24"/>
        </w:rPr>
        <w:t>Memorandums of Understanding (MOU’s) for each agency representative will be reviewed and signed every five years except when the following changes occur:</w:t>
      </w:r>
    </w:p>
    <w:p w14:paraId="5873A7AF" w14:textId="77777777" w:rsidR="00E32191" w:rsidRDefault="00A30006">
      <w:pPr>
        <w:numPr>
          <w:ilvl w:val="1"/>
          <w:numId w:val="31"/>
        </w:numPr>
        <w:pBdr>
          <w:left w:val="none" w:sz="0" w:space="4" w:color="auto"/>
        </w:pBdr>
        <w:rPr>
          <w:sz w:val="24"/>
          <w:szCs w:val="24"/>
        </w:rPr>
      </w:pPr>
      <w:r>
        <w:rPr>
          <w:sz w:val="24"/>
          <w:szCs w:val="24"/>
        </w:rPr>
        <w:t>New agency representative.</w:t>
      </w:r>
    </w:p>
    <w:p w14:paraId="67F4C933" w14:textId="77777777" w:rsidR="00E32191" w:rsidRDefault="00A30006">
      <w:pPr>
        <w:numPr>
          <w:ilvl w:val="1"/>
          <w:numId w:val="31"/>
        </w:numPr>
        <w:pBdr>
          <w:left w:val="none" w:sz="0" w:space="4" w:color="auto"/>
        </w:pBdr>
        <w:rPr>
          <w:sz w:val="24"/>
          <w:szCs w:val="24"/>
        </w:rPr>
      </w:pPr>
      <w:r>
        <w:rPr>
          <w:sz w:val="24"/>
          <w:szCs w:val="24"/>
        </w:rPr>
        <w:t xml:space="preserve">New </w:t>
      </w:r>
      <w:proofErr w:type="gramStart"/>
      <w:r>
        <w:rPr>
          <w:sz w:val="24"/>
          <w:szCs w:val="24"/>
        </w:rPr>
        <w:t>agency official</w:t>
      </w:r>
      <w:proofErr w:type="gramEnd"/>
      <w:r>
        <w:rPr>
          <w:sz w:val="24"/>
          <w:szCs w:val="24"/>
        </w:rPr>
        <w:t>.</w:t>
      </w:r>
    </w:p>
    <w:p w14:paraId="34D7A78F" w14:textId="77777777" w:rsidR="00E32191" w:rsidRDefault="00A30006">
      <w:pPr>
        <w:numPr>
          <w:ilvl w:val="1"/>
          <w:numId w:val="31"/>
        </w:numPr>
        <w:pBdr>
          <w:left w:val="none" w:sz="0" w:space="4" w:color="auto"/>
        </w:pBdr>
        <w:rPr>
          <w:sz w:val="24"/>
          <w:szCs w:val="24"/>
        </w:rPr>
      </w:pPr>
      <w:r>
        <w:rPr>
          <w:sz w:val="24"/>
          <w:szCs w:val="24"/>
        </w:rPr>
        <w:t xml:space="preserve">New Judge. </w:t>
      </w:r>
    </w:p>
    <w:p w14:paraId="5043E05B" w14:textId="77777777" w:rsidR="00E32191" w:rsidRDefault="00A30006" w:rsidP="00363DD0">
      <w:pPr>
        <w:pStyle w:val="Heading1"/>
      </w:pPr>
      <w:r>
        <w:br w:type="page"/>
      </w:r>
      <w:bookmarkStart w:id="70" w:name="_Toc115338233"/>
      <w:bookmarkStart w:id="71" w:name="_Toc196211284"/>
      <w:r>
        <w:lastRenderedPageBreak/>
        <w:t>Confidentiality</w:t>
      </w:r>
      <w:bookmarkEnd w:id="70"/>
      <w:bookmarkEnd w:id="71"/>
    </w:p>
    <w:p w14:paraId="5702E0DE" w14:textId="77777777" w:rsidR="00E32191" w:rsidRDefault="00E32191" w:rsidP="00363DD0">
      <w:pPr>
        <w:pStyle w:val="Heading1"/>
      </w:pPr>
    </w:p>
    <w:p w14:paraId="24798E60" w14:textId="77777777" w:rsidR="00E32191" w:rsidRDefault="00A30006">
      <w:pPr>
        <w:jc w:val="both"/>
        <w:rPr>
          <w:sz w:val="24"/>
          <w:szCs w:val="24"/>
        </w:rPr>
      </w:pPr>
      <w:r>
        <w:rPr>
          <w:rFonts w:ascii="TimesNewRoman" w:eastAsia="TimesNewRoman" w:hAnsi="TimesNewRoman" w:cs="TimesNewRoman"/>
          <w:sz w:val="24"/>
          <w:szCs w:val="24"/>
        </w:rPr>
        <w:t xml:space="preserve">Participant records are protected under the federal regulations governing Confidentiality of Alcohol and Drug Abuse Patient records, 42 C.FR. Part 2, and the Health Insurance Portability and Accountability </w:t>
      </w:r>
      <w:proofErr w:type="gramStart"/>
      <w:r>
        <w:rPr>
          <w:rFonts w:ascii="TimesNewRoman" w:eastAsia="TimesNewRoman" w:hAnsi="TimesNewRoman" w:cs="TimesNewRoman"/>
          <w:sz w:val="24"/>
          <w:szCs w:val="24"/>
        </w:rPr>
        <w:t>act</w:t>
      </w:r>
      <w:proofErr w:type="gramEnd"/>
      <w:r>
        <w:rPr>
          <w:rFonts w:ascii="TimesNewRoman" w:eastAsia="TimesNewRoman" w:hAnsi="TimesNewRoman" w:cs="TimesNewRoman"/>
          <w:sz w:val="24"/>
          <w:szCs w:val="24"/>
        </w:rPr>
        <w:t xml:space="preserve"> of 1996 (HIPAA). As such, patient records cannot be disclosed without written consent unless otherwise provided for in the regulation or statute. Absent specific statutory authority to the contrary, no confidential information may be released without the participants, written consent as documented by a signed release form that complies with the requirements of applicable laws and regulations. Once the participant has signed the consent to release information form the participant has agreed to the release of his/her records to the OWI Court Program. </w:t>
      </w:r>
    </w:p>
    <w:p w14:paraId="6657B7AA" w14:textId="77777777" w:rsidR="00E32191" w:rsidRDefault="00E32191">
      <w:pPr>
        <w:jc w:val="both"/>
        <w:rPr>
          <w:rFonts w:ascii="TimesNewRoman" w:eastAsia="TimesNewRoman" w:hAnsi="TimesNewRoman" w:cs="TimesNewRoman"/>
          <w:sz w:val="24"/>
          <w:szCs w:val="24"/>
        </w:rPr>
      </w:pPr>
    </w:p>
    <w:p w14:paraId="4E2DD6D7" w14:textId="77777777" w:rsidR="00E32191" w:rsidRDefault="00A30006">
      <w:pPr>
        <w:rPr>
          <w:sz w:val="24"/>
          <w:szCs w:val="24"/>
        </w:rPr>
      </w:pPr>
      <w:r>
        <w:rPr>
          <w:rFonts w:ascii="TimesNewRoman" w:eastAsia="TimesNewRoman" w:hAnsi="TimesNewRoman" w:cs="TimesNewRoman"/>
          <w:sz w:val="24"/>
          <w:szCs w:val="24"/>
        </w:rPr>
        <w:t xml:space="preserve">POLICY: </w:t>
      </w:r>
    </w:p>
    <w:p w14:paraId="4F97C707" w14:textId="77777777" w:rsidR="00E32191" w:rsidRDefault="00E32191">
      <w:pPr>
        <w:rPr>
          <w:rFonts w:ascii="TimesNewRoman" w:eastAsia="TimesNewRoman" w:hAnsi="TimesNewRoman" w:cs="TimesNewRoman"/>
          <w:sz w:val="24"/>
          <w:szCs w:val="24"/>
        </w:rPr>
      </w:pPr>
    </w:p>
    <w:p w14:paraId="0CBB37FB" w14:textId="77777777" w:rsidR="00E32191" w:rsidRDefault="00A30006">
      <w:pPr>
        <w:rPr>
          <w:sz w:val="24"/>
          <w:szCs w:val="24"/>
        </w:rPr>
      </w:pPr>
      <w:proofErr w:type="gramStart"/>
      <w:r>
        <w:rPr>
          <w:rFonts w:ascii="TimesNewRoman" w:eastAsia="TimesNewRoman" w:hAnsi="TimesNewRoman" w:cs="TimesNewRoman"/>
          <w:sz w:val="24"/>
          <w:szCs w:val="24"/>
        </w:rPr>
        <w:t>In order to</w:t>
      </w:r>
      <w:proofErr w:type="gramEnd"/>
      <w:r>
        <w:rPr>
          <w:rFonts w:ascii="TimesNewRoman" w:eastAsia="TimesNewRoman" w:hAnsi="TimesNewRoman" w:cs="TimesNewRoman"/>
          <w:sz w:val="24"/>
          <w:szCs w:val="24"/>
        </w:rPr>
        <w:t xml:space="preserve"> ensure that treatment is successful, the OWI Court program must be able to guarantee the confidentiality of information provided by its participants. In turn, this also becomes the responsibility of all staff members, team members and anyone visiting or partnering with the OWI Court program. Participants are advised to consult with their attorney when questions of confidentiality arise. </w:t>
      </w:r>
    </w:p>
    <w:p w14:paraId="055F42E6" w14:textId="77777777" w:rsidR="00E32191" w:rsidRDefault="00E32191">
      <w:pPr>
        <w:rPr>
          <w:rFonts w:ascii="TimesNewRoman" w:eastAsia="TimesNewRoman" w:hAnsi="TimesNewRoman" w:cs="TimesNewRoman"/>
          <w:sz w:val="24"/>
          <w:szCs w:val="24"/>
        </w:rPr>
      </w:pPr>
    </w:p>
    <w:p w14:paraId="32961333" w14:textId="77777777" w:rsidR="00E32191" w:rsidRDefault="00A30006">
      <w:pPr>
        <w:rPr>
          <w:sz w:val="24"/>
          <w:szCs w:val="24"/>
        </w:rPr>
      </w:pPr>
      <w:r>
        <w:rPr>
          <w:rFonts w:ascii="TimesNewRoman" w:eastAsia="TimesNewRoman" w:hAnsi="TimesNewRoman" w:cs="TimesNewRoman"/>
          <w:sz w:val="24"/>
          <w:szCs w:val="24"/>
        </w:rPr>
        <w:t xml:space="preserve">CONFIDENTIALITY STANDARDS OF CONDUCT: </w:t>
      </w:r>
    </w:p>
    <w:p w14:paraId="426B545C" w14:textId="77777777" w:rsidR="00E32191" w:rsidRDefault="00A30006">
      <w:pPr>
        <w:numPr>
          <w:ilvl w:val="0"/>
          <w:numId w:val="32"/>
        </w:numPr>
        <w:pBdr>
          <w:left w:val="none" w:sz="0" w:space="4" w:color="auto"/>
        </w:pBdr>
        <w:rPr>
          <w:rFonts w:ascii="TimesNewRoman" w:eastAsia="TimesNewRoman" w:hAnsi="TimesNewRoman" w:cs="TimesNewRoman"/>
          <w:sz w:val="24"/>
          <w:szCs w:val="24"/>
        </w:rPr>
      </w:pPr>
      <w:r>
        <w:rPr>
          <w:rFonts w:ascii="TimesNewRoman" w:eastAsia="TimesNewRoman" w:hAnsi="TimesNewRoman" w:cs="TimesNewRoman"/>
          <w:sz w:val="24"/>
          <w:szCs w:val="24"/>
        </w:rPr>
        <w:t xml:space="preserve">Do no refer or speak about participants by name with non-team members of the OWI Court Program </w:t>
      </w:r>
    </w:p>
    <w:p w14:paraId="2A90162E" w14:textId="77777777" w:rsidR="00E32191" w:rsidRDefault="00A30006">
      <w:pPr>
        <w:numPr>
          <w:ilvl w:val="0"/>
          <w:numId w:val="32"/>
        </w:numPr>
        <w:pBdr>
          <w:left w:val="none" w:sz="0" w:space="4" w:color="auto"/>
        </w:pBdr>
        <w:rPr>
          <w:rFonts w:ascii="TimesNewRoman" w:eastAsia="TimesNewRoman" w:hAnsi="TimesNewRoman" w:cs="TimesNewRoman"/>
          <w:sz w:val="24"/>
          <w:szCs w:val="24"/>
        </w:rPr>
      </w:pPr>
      <w:r>
        <w:rPr>
          <w:rFonts w:ascii="TimesNewRoman" w:eastAsia="TimesNewRoman" w:hAnsi="TimesNewRoman" w:cs="TimesNewRoman"/>
          <w:sz w:val="24"/>
          <w:szCs w:val="24"/>
        </w:rPr>
        <w:t xml:space="preserve">Refrain from using participants’ names while engaging in conversations that take place in public places </w:t>
      </w:r>
    </w:p>
    <w:p w14:paraId="74AFA47F" w14:textId="77777777" w:rsidR="00E32191" w:rsidRDefault="00A30006">
      <w:pPr>
        <w:numPr>
          <w:ilvl w:val="0"/>
          <w:numId w:val="32"/>
        </w:numPr>
        <w:pBdr>
          <w:left w:val="none" w:sz="0" w:space="4" w:color="auto"/>
        </w:pBdr>
        <w:rPr>
          <w:rFonts w:ascii="TimesNewRoman" w:eastAsia="TimesNewRoman" w:hAnsi="TimesNewRoman" w:cs="TimesNewRoman"/>
          <w:sz w:val="24"/>
          <w:szCs w:val="24"/>
        </w:rPr>
      </w:pPr>
      <w:r>
        <w:rPr>
          <w:rFonts w:ascii="TimesNewRoman" w:eastAsia="TimesNewRoman" w:hAnsi="TimesNewRoman" w:cs="TimesNewRoman"/>
          <w:sz w:val="24"/>
          <w:szCs w:val="24"/>
        </w:rPr>
        <w:t xml:space="preserve">When not able to relay information that is confidential, explain why confidentiality is vital. </w:t>
      </w:r>
    </w:p>
    <w:p w14:paraId="11468869" w14:textId="77777777" w:rsidR="00E32191" w:rsidRDefault="00A30006">
      <w:pPr>
        <w:numPr>
          <w:ilvl w:val="0"/>
          <w:numId w:val="32"/>
        </w:numPr>
        <w:pBdr>
          <w:left w:val="none" w:sz="0" w:space="4" w:color="auto"/>
        </w:pBdr>
        <w:rPr>
          <w:rFonts w:ascii="TimesNewRoman" w:eastAsia="TimesNewRoman" w:hAnsi="TimesNewRoman" w:cs="TimesNewRoman"/>
          <w:sz w:val="24"/>
          <w:szCs w:val="24"/>
        </w:rPr>
      </w:pPr>
      <w:r>
        <w:rPr>
          <w:rFonts w:ascii="TimesNewRoman" w:eastAsia="TimesNewRoman" w:hAnsi="TimesNewRoman" w:cs="TimesNewRoman"/>
          <w:sz w:val="24"/>
          <w:szCs w:val="24"/>
        </w:rPr>
        <w:t xml:space="preserve">When in doubt at any time, simply refrain from sharing any information at all. </w:t>
      </w:r>
    </w:p>
    <w:p w14:paraId="59EBE9C0" w14:textId="77777777" w:rsidR="00B6056F" w:rsidRDefault="00A30006" w:rsidP="00363DD0">
      <w:pPr>
        <w:pStyle w:val="Heading1"/>
      </w:pPr>
      <w:r>
        <w:br w:type="page"/>
      </w:r>
      <w:bookmarkStart w:id="72" w:name="_Toc115338235"/>
    </w:p>
    <w:p w14:paraId="4A736123" w14:textId="77777777" w:rsidR="00B6056F" w:rsidRPr="00655D62" w:rsidRDefault="00B6056F" w:rsidP="00363DD0">
      <w:pPr>
        <w:pStyle w:val="Heading1"/>
      </w:pPr>
      <w:bookmarkStart w:id="73" w:name="_Toc196211285"/>
      <w:r w:rsidRPr="00655D62">
        <w:lastRenderedPageBreak/>
        <w:t>APPENDICES</w:t>
      </w:r>
      <w:bookmarkEnd w:id="73"/>
    </w:p>
    <w:p w14:paraId="47625541" w14:textId="77777777" w:rsidR="00B6056F" w:rsidRDefault="00B6056F" w:rsidP="00B6056F">
      <w:pPr>
        <w:jc w:val="center"/>
        <w:rPr>
          <w:b/>
          <w:bCs/>
          <w:sz w:val="24"/>
          <w:szCs w:val="24"/>
        </w:rPr>
      </w:pPr>
    </w:p>
    <w:p w14:paraId="226D7AC7" w14:textId="77777777" w:rsidR="00B6056F" w:rsidRDefault="00655D62" w:rsidP="00B6056F">
      <w:pPr>
        <w:rPr>
          <w:sz w:val="24"/>
          <w:szCs w:val="24"/>
        </w:rPr>
      </w:pPr>
      <w:r>
        <w:rPr>
          <w:sz w:val="24"/>
          <w:szCs w:val="24"/>
        </w:rPr>
        <w:t>Residency Criteria/ Guidelines</w:t>
      </w:r>
      <w:r>
        <w:rPr>
          <w:sz w:val="24"/>
          <w:szCs w:val="24"/>
        </w:rPr>
        <w:tab/>
      </w:r>
      <w:r>
        <w:rPr>
          <w:sz w:val="24"/>
          <w:szCs w:val="24"/>
        </w:rPr>
        <w:tab/>
      </w:r>
      <w:r>
        <w:rPr>
          <w:sz w:val="24"/>
          <w:szCs w:val="24"/>
        </w:rPr>
        <w:tab/>
      </w:r>
      <w:r>
        <w:rPr>
          <w:sz w:val="24"/>
          <w:szCs w:val="24"/>
        </w:rPr>
        <w:tab/>
      </w:r>
      <w:r>
        <w:rPr>
          <w:sz w:val="24"/>
          <w:szCs w:val="24"/>
        </w:rPr>
        <w:tab/>
      </w:r>
      <w:r>
        <w:rPr>
          <w:sz w:val="24"/>
          <w:szCs w:val="24"/>
        </w:rPr>
        <w:tab/>
        <w:t>Appendix I</w:t>
      </w:r>
    </w:p>
    <w:p w14:paraId="5D0BE7CD" w14:textId="77777777" w:rsidR="00B6056F" w:rsidRDefault="00655D62" w:rsidP="00B6056F">
      <w:pPr>
        <w:rPr>
          <w:sz w:val="24"/>
          <w:szCs w:val="24"/>
        </w:rPr>
      </w:pPr>
      <w:r>
        <w:rPr>
          <w:sz w:val="24"/>
          <w:szCs w:val="24"/>
        </w:rPr>
        <w:t>Consent and Order Returning Case to Substituted Judge</w:t>
      </w:r>
      <w:r>
        <w:rPr>
          <w:sz w:val="24"/>
          <w:szCs w:val="24"/>
        </w:rPr>
        <w:tab/>
      </w:r>
      <w:r>
        <w:rPr>
          <w:sz w:val="24"/>
          <w:szCs w:val="24"/>
        </w:rPr>
        <w:tab/>
      </w:r>
      <w:r>
        <w:rPr>
          <w:sz w:val="24"/>
          <w:szCs w:val="24"/>
        </w:rPr>
        <w:tab/>
        <w:t>Appendix II</w:t>
      </w:r>
    </w:p>
    <w:p w14:paraId="2CC89690" w14:textId="77777777" w:rsidR="00B6056F" w:rsidRDefault="00655D62" w:rsidP="00B6056F">
      <w:pPr>
        <w:rPr>
          <w:sz w:val="24"/>
          <w:szCs w:val="24"/>
        </w:rPr>
      </w:pPr>
      <w:r>
        <w:rPr>
          <w:sz w:val="24"/>
          <w:szCs w:val="24"/>
        </w:rPr>
        <w:t>Dis-Enrollment Questionnaire</w:t>
      </w:r>
      <w:r>
        <w:rPr>
          <w:sz w:val="24"/>
          <w:szCs w:val="24"/>
        </w:rPr>
        <w:tab/>
      </w:r>
      <w:r>
        <w:rPr>
          <w:sz w:val="24"/>
          <w:szCs w:val="24"/>
        </w:rPr>
        <w:tab/>
      </w:r>
      <w:r>
        <w:rPr>
          <w:sz w:val="24"/>
          <w:szCs w:val="24"/>
        </w:rPr>
        <w:tab/>
      </w:r>
      <w:r>
        <w:rPr>
          <w:sz w:val="24"/>
          <w:szCs w:val="24"/>
        </w:rPr>
        <w:tab/>
      </w:r>
      <w:r>
        <w:rPr>
          <w:sz w:val="24"/>
          <w:szCs w:val="24"/>
        </w:rPr>
        <w:tab/>
      </w:r>
      <w:r>
        <w:rPr>
          <w:sz w:val="24"/>
          <w:szCs w:val="24"/>
        </w:rPr>
        <w:tab/>
        <w:t>Appendix III</w:t>
      </w:r>
    </w:p>
    <w:p w14:paraId="2644EC27" w14:textId="77777777" w:rsidR="00B6056F" w:rsidRDefault="00655D62" w:rsidP="00B6056F">
      <w:pPr>
        <w:rPr>
          <w:sz w:val="24"/>
          <w:szCs w:val="24"/>
        </w:rPr>
      </w:pPr>
      <w:r>
        <w:rPr>
          <w:sz w:val="24"/>
          <w:szCs w:val="24"/>
        </w:rPr>
        <w:t>Disenrollment Notice of Withdrawal and Waiver of Hearing</w:t>
      </w:r>
      <w:r>
        <w:rPr>
          <w:sz w:val="24"/>
          <w:szCs w:val="24"/>
        </w:rPr>
        <w:tab/>
      </w:r>
      <w:r>
        <w:rPr>
          <w:sz w:val="24"/>
          <w:szCs w:val="24"/>
        </w:rPr>
        <w:tab/>
        <w:t>Appendix IV</w:t>
      </w:r>
    </w:p>
    <w:p w14:paraId="3D2465D7" w14:textId="77777777" w:rsidR="00B6056F" w:rsidRDefault="00655D62" w:rsidP="00B6056F">
      <w:pPr>
        <w:rPr>
          <w:sz w:val="24"/>
          <w:szCs w:val="24"/>
        </w:rPr>
      </w:pPr>
      <w:r>
        <w:rPr>
          <w:sz w:val="24"/>
          <w:szCs w:val="24"/>
        </w:rPr>
        <w:t>Treatment Court Letter Notifying Medical Provider of Participation</w:t>
      </w:r>
      <w:r>
        <w:rPr>
          <w:sz w:val="24"/>
          <w:szCs w:val="24"/>
        </w:rPr>
        <w:tab/>
        <w:t>Appendix V</w:t>
      </w:r>
    </w:p>
    <w:p w14:paraId="3863C27F" w14:textId="77777777" w:rsidR="00B6056F" w:rsidRDefault="00655D62" w:rsidP="00B6056F">
      <w:pPr>
        <w:rPr>
          <w:sz w:val="24"/>
          <w:szCs w:val="24"/>
        </w:rPr>
      </w:pPr>
      <w:r w:rsidRPr="00655D62">
        <w:rPr>
          <w:bCs/>
          <w:color w:val="000000"/>
          <w:sz w:val="22"/>
          <w:szCs w:val="22"/>
        </w:rPr>
        <w:t>Phase Requirements Track 1</w:t>
      </w:r>
      <w:r w:rsidRPr="00655D62">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Appendix VI</w:t>
      </w:r>
    </w:p>
    <w:p w14:paraId="6629505C" w14:textId="77777777" w:rsidR="00B6056F" w:rsidRDefault="00655D62" w:rsidP="00B6056F">
      <w:pPr>
        <w:rPr>
          <w:sz w:val="24"/>
          <w:szCs w:val="24"/>
        </w:rPr>
      </w:pPr>
      <w:r>
        <w:rPr>
          <w:sz w:val="24"/>
          <w:szCs w:val="24"/>
        </w:rPr>
        <w:t>Phase Requirements Track 2</w:t>
      </w:r>
      <w:r>
        <w:rPr>
          <w:sz w:val="24"/>
          <w:szCs w:val="24"/>
        </w:rPr>
        <w:tab/>
      </w:r>
      <w:r>
        <w:rPr>
          <w:sz w:val="24"/>
          <w:szCs w:val="24"/>
        </w:rPr>
        <w:tab/>
      </w:r>
      <w:r w:rsidR="00B6056F">
        <w:rPr>
          <w:sz w:val="24"/>
          <w:szCs w:val="24"/>
        </w:rPr>
        <w:tab/>
      </w:r>
      <w:r w:rsidR="00B6056F">
        <w:rPr>
          <w:sz w:val="24"/>
          <w:szCs w:val="24"/>
        </w:rPr>
        <w:tab/>
      </w:r>
      <w:r w:rsidR="00B6056F">
        <w:rPr>
          <w:sz w:val="24"/>
          <w:szCs w:val="24"/>
        </w:rPr>
        <w:tab/>
      </w:r>
      <w:r w:rsidR="00B6056F">
        <w:rPr>
          <w:sz w:val="24"/>
          <w:szCs w:val="24"/>
        </w:rPr>
        <w:tab/>
      </w:r>
      <w:r w:rsidR="00B6056F">
        <w:rPr>
          <w:sz w:val="24"/>
          <w:szCs w:val="24"/>
        </w:rPr>
        <w:tab/>
        <w:t>Appendix VIII</w:t>
      </w:r>
    </w:p>
    <w:p w14:paraId="59FCCB89" w14:textId="77777777" w:rsidR="00B6056F" w:rsidRDefault="00B6056F">
      <w:pPr>
        <w:rPr>
          <w:b/>
          <w:bCs/>
          <w:caps/>
          <w:kern w:val="36"/>
          <w:sz w:val="24"/>
          <w:szCs w:val="24"/>
        </w:rPr>
      </w:pPr>
      <w:r>
        <w:rPr>
          <w:b/>
          <w:bCs/>
          <w:caps/>
          <w:kern w:val="36"/>
          <w:sz w:val="24"/>
          <w:szCs w:val="24"/>
        </w:rPr>
        <w:br w:type="page"/>
      </w:r>
    </w:p>
    <w:p w14:paraId="5219391C" w14:textId="77777777" w:rsidR="00B6056F" w:rsidRPr="00B6056F" w:rsidRDefault="00B6056F" w:rsidP="00B6056F"/>
    <w:bookmarkEnd w:id="72"/>
    <w:p w14:paraId="2CB0C80E" w14:textId="77777777" w:rsidR="00E32191" w:rsidRDefault="00655D62" w:rsidP="00655D62">
      <w:pPr>
        <w:jc w:val="center"/>
        <w:rPr>
          <w:b/>
          <w:bCs/>
          <w:sz w:val="24"/>
          <w:szCs w:val="24"/>
        </w:rPr>
      </w:pPr>
      <w:r>
        <w:rPr>
          <w:b/>
          <w:bCs/>
          <w:sz w:val="24"/>
          <w:szCs w:val="24"/>
        </w:rPr>
        <w:t>APPENDIX I</w:t>
      </w:r>
    </w:p>
    <w:p w14:paraId="14F7959C" w14:textId="77777777" w:rsidR="00655D62" w:rsidRPr="00655D62" w:rsidRDefault="00655D62" w:rsidP="00655D62">
      <w:pPr>
        <w:jc w:val="center"/>
        <w:rPr>
          <w:b/>
          <w:bCs/>
          <w:sz w:val="24"/>
          <w:szCs w:val="24"/>
        </w:rPr>
      </w:pPr>
    </w:p>
    <w:p w14:paraId="793330F3" w14:textId="77777777" w:rsidR="00E32191" w:rsidRDefault="00A30006">
      <w:pPr>
        <w:ind w:left="3600"/>
        <w:rPr>
          <w:sz w:val="22"/>
          <w:szCs w:val="22"/>
        </w:rPr>
      </w:pPr>
      <w:r>
        <w:rPr>
          <w:b/>
          <w:bCs/>
          <w:sz w:val="22"/>
          <w:szCs w:val="22"/>
        </w:rPr>
        <w:t>RESIDENCY CRITERA</w:t>
      </w:r>
    </w:p>
    <w:p w14:paraId="3BE9CBB8" w14:textId="77777777" w:rsidR="00E32191" w:rsidRDefault="00A30006">
      <w:pPr>
        <w:rPr>
          <w:sz w:val="22"/>
          <w:szCs w:val="22"/>
        </w:rPr>
      </w:pPr>
      <w:r>
        <w:rPr>
          <w:sz w:val="22"/>
          <w:szCs w:val="22"/>
        </w:rPr>
        <w:t xml:space="preserve"> </w:t>
      </w:r>
    </w:p>
    <w:p w14:paraId="13392BFC" w14:textId="77777777" w:rsidR="00E32191" w:rsidRDefault="00A30006">
      <w:pPr>
        <w:ind w:firstLine="405"/>
      </w:pPr>
      <w:r>
        <w:t xml:space="preserve">There are </w:t>
      </w:r>
      <w:r>
        <w:rPr>
          <w:b/>
          <w:bCs/>
        </w:rPr>
        <w:t xml:space="preserve">four criteria </w:t>
      </w:r>
      <w:r>
        <w:t xml:space="preserve">in the statutory definition of </w:t>
      </w:r>
      <w:r>
        <w:rPr>
          <w:b/>
          <w:bCs/>
        </w:rPr>
        <w:t>“legal residency”:</w:t>
      </w:r>
    </w:p>
    <w:p w14:paraId="135929BB" w14:textId="77777777" w:rsidR="00E32191" w:rsidRDefault="00E32191">
      <w:pPr>
        <w:rPr>
          <w:b/>
          <w:bCs/>
        </w:rPr>
      </w:pPr>
    </w:p>
    <w:p w14:paraId="5EA2B3D6" w14:textId="77777777" w:rsidR="00E32191" w:rsidRDefault="00A30006">
      <w:pPr>
        <w:numPr>
          <w:ilvl w:val="0"/>
          <w:numId w:val="33"/>
        </w:numPr>
        <w:tabs>
          <w:tab w:val="left" w:pos="765"/>
        </w:tabs>
        <w:ind w:left="765" w:hanging="360"/>
      </w:pPr>
      <w:r>
        <w:rPr>
          <w:b/>
          <w:bCs/>
        </w:rPr>
        <w:t xml:space="preserve">Physical presence </w:t>
      </w:r>
      <w:r>
        <w:t>within the state/county.</w:t>
      </w:r>
    </w:p>
    <w:p w14:paraId="22DA0ED5" w14:textId="77777777" w:rsidR="00E32191" w:rsidRDefault="00E32191"/>
    <w:p w14:paraId="2277BF0C" w14:textId="77777777" w:rsidR="00E32191" w:rsidRDefault="00A30006">
      <w:pPr>
        <w:ind w:left="360"/>
      </w:pPr>
      <w:r>
        <w:t xml:space="preserve">• Physical presence must be </w:t>
      </w:r>
      <w:r>
        <w:rPr>
          <w:b/>
          <w:bCs/>
        </w:rPr>
        <w:t xml:space="preserve">(2) voluntary </w:t>
      </w:r>
      <w:r>
        <w:t xml:space="preserve">on the part of the individual, or by choice of the person’s legal guardian appointed by a court under </w:t>
      </w:r>
      <w:proofErr w:type="spellStart"/>
      <w:r>
        <w:t>ch.</w:t>
      </w:r>
      <w:proofErr w:type="spellEnd"/>
      <w:r>
        <w:t xml:space="preserve"> 880, </w:t>
      </w:r>
      <w:proofErr w:type="spellStart"/>
      <w:r>
        <w:t>Wis.Stats</w:t>
      </w:r>
      <w:proofErr w:type="spellEnd"/>
      <w:r>
        <w:t>. (Note that guardianship court orders issued in another state are honored in Wisconsin.)</w:t>
      </w:r>
    </w:p>
    <w:p w14:paraId="66E8F5A4" w14:textId="77777777" w:rsidR="00E32191" w:rsidRDefault="00A30006">
      <w:pPr>
        <w:ind w:left="360"/>
      </w:pPr>
      <w:r>
        <w:tab/>
      </w:r>
    </w:p>
    <w:p w14:paraId="12247CF5" w14:textId="77777777" w:rsidR="00E32191" w:rsidRDefault="00A30006">
      <w:pPr>
        <w:ind w:left="360"/>
      </w:pPr>
      <w:r>
        <w:t xml:space="preserve">• The individual has the </w:t>
      </w:r>
      <w:r>
        <w:rPr>
          <w:b/>
          <w:bCs/>
        </w:rPr>
        <w:t xml:space="preserve">(3) intent to remain in (4) a place of fixed habitation </w:t>
      </w:r>
      <w:r>
        <w:t>within the state/county.</w:t>
      </w:r>
    </w:p>
    <w:p w14:paraId="1CDA7775" w14:textId="77777777" w:rsidR="00E32191" w:rsidRDefault="00E32191"/>
    <w:p w14:paraId="04257CAE" w14:textId="77777777" w:rsidR="00E32191" w:rsidRDefault="00A30006">
      <w:pPr>
        <w:ind w:left="360"/>
      </w:pPr>
      <w:proofErr w:type="gramStart"/>
      <w:r>
        <w:t>All of</w:t>
      </w:r>
      <w:proofErr w:type="gramEnd"/>
      <w:r>
        <w:t xml:space="preserve"> these four criteria must occur </w:t>
      </w:r>
      <w:r>
        <w:rPr>
          <w:b/>
          <w:bCs/>
        </w:rPr>
        <w:t>simultaneously.</w:t>
      </w:r>
      <w:r>
        <w:t xml:space="preserve"> If any one or more of the four criteria do not simultaneously apply to a person, legal residency is not established.</w:t>
      </w:r>
    </w:p>
    <w:p w14:paraId="2D2CC307" w14:textId="77777777" w:rsidR="00E32191" w:rsidRDefault="00E32191">
      <w:pPr>
        <w:ind w:left="360"/>
        <w:rPr>
          <w:b/>
          <w:bCs/>
        </w:rPr>
      </w:pPr>
    </w:p>
    <w:p w14:paraId="2942B6A4" w14:textId="77777777" w:rsidR="00E32191" w:rsidRDefault="00A30006">
      <w:pPr>
        <w:ind w:left="360"/>
      </w:pPr>
      <w:proofErr w:type="spellStart"/>
      <w:r>
        <w:rPr>
          <w:b/>
          <w:bCs/>
        </w:rPr>
        <w:t>Critera</w:t>
      </w:r>
      <w:proofErr w:type="spellEnd"/>
      <w:r>
        <w:rPr>
          <w:b/>
          <w:bCs/>
        </w:rPr>
        <w:t xml:space="preserve"> Clarification:</w:t>
      </w:r>
    </w:p>
    <w:p w14:paraId="7F6575E9" w14:textId="77777777" w:rsidR="00E32191" w:rsidRDefault="00A30006">
      <w:pPr>
        <w:ind w:left="360"/>
      </w:pPr>
      <w:r>
        <w:t xml:space="preserve">1. </w:t>
      </w:r>
      <w:r>
        <w:rPr>
          <w:b/>
          <w:bCs/>
        </w:rPr>
        <w:t>Physical Presence</w:t>
      </w:r>
    </w:p>
    <w:p w14:paraId="72695EA8" w14:textId="77777777" w:rsidR="00E32191" w:rsidRDefault="00E32191"/>
    <w:p w14:paraId="4F614C57" w14:textId="77777777" w:rsidR="00E32191" w:rsidRDefault="00A30006">
      <w:pPr>
        <w:ind w:left="360"/>
      </w:pPr>
      <w:r>
        <w:t>Physical presence in a county creates a rebuttable presumption that the individual intends to reside there. This presumption can be overcome by a preponderance of evidence to the contrary, such as the individual's expressed intent to reside elsewhere.</w:t>
      </w:r>
      <w:r w:rsidR="00143D78">
        <w:t xml:space="preserve"> </w:t>
      </w:r>
      <w:r>
        <w:t>The intent must have existed when the individual was physically present in the other</w:t>
      </w:r>
    </w:p>
    <w:p w14:paraId="62BA8271" w14:textId="77777777" w:rsidR="00E32191" w:rsidRDefault="00A30006">
      <w:r>
        <w:t xml:space="preserve">      county. The physical presence presumption places the burden on the county where the individual is </w:t>
      </w:r>
    </w:p>
    <w:p w14:paraId="282B04EA" w14:textId="77777777" w:rsidR="00E32191" w:rsidRDefault="00A30006">
      <w:r>
        <w:t xml:space="preserve">      located. If the individual is covered by s. 51.40, the wording of some provisions in that section </w:t>
      </w:r>
    </w:p>
    <w:p w14:paraId="15685303" w14:textId="77777777" w:rsidR="00E32191" w:rsidRDefault="00A30006">
      <w:r>
        <w:t xml:space="preserve">      overcomes the physical presence presumption.</w:t>
      </w:r>
    </w:p>
    <w:p w14:paraId="5E4550F0" w14:textId="77777777" w:rsidR="00E32191" w:rsidRDefault="00E32191"/>
    <w:p w14:paraId="243EDF88" w14:textId="77777777" w:rsidR="00E32191" w:rsidRDefault="00A30006">
      <w:pPr>
        <w:ind w:left="360"/>
      </w:pPr>
      <w:r>
        <w:t xml:space="preserve">2. </w:t>
      </w:r>
      <w:r>
        <w:rPr>
          <w:b/>
          <w:bCs/>
        </w:rPr>
        <w:t>Voluntary</w:t>
      </w:r>
    </w:p>
    <w:p w14:paraId="1B121DCE" w14:textId="77777777" w:rsidR="00E32191" w:rsidRDefault="00A30006">
      <w:pPr>
        <w:ind w:left="360"/>
      </w:pPr>
      <w:r>
        <w:t xml:space="preserve">The simultaneous concurrence of all four criteria must be voluntary on the part of the person or his or her legal guardian. Examples of physical presence not being voluntary include, but are not limited to, placement pursuant to a court order such as a protective placement order, or placement pursuant to the conditions of probation or parole supervision. Placement for care or treatment by a county 51.42/437 department to another jurisdiction does not change the individual's legal residence while the individual is </w:t>
      </w:r>
      <w:proofErr w:type="gramStart"/>
      <w:r>
        <w:t>receive</w:t>
      </w:r>
      <w:proofErr w:type="gramEnd"/>
      <w:r>
        <w:t xml:space="preserve"> treatment. See s. 51.22(4) and s. 51.40(2) (a) 2.3</w:t>
      </w:r>
    </w:p>
    <w:p w14:paraId="210E208F" w14:textId="77777777" w:rsidR="00E32191" w:rsidRDefault="00E32191">
      <w:pPr>
        <w:ind w:left="360"/>
      </w:pPr>
    </w:p>
    <w:p w14:paraId="3603D4AF" w14:textId="77777777" w:rsidR="00E32191" w:rsidRDefault="00A30006">
      <w:pPr>
        <w:ind w:left="360"/>
      </w:pPr>
      <w:r>
        <w:t xml:space="preserve">3. </w:t>
      </w:r>
      <w:r>
        <w:rPr>
          <w:b/>
          <w:bCs/>
        </w:rPr>
        <w:t>Intent to Remain</w:t>
      </w:r>
    </w:p>
    <w:p w14:paraId="4C030308" w14:textId="77777777" w:rsidR="00E32191" w:rsidRDefault="00A30006">
      <w:pPr>
        <w:ind w:left="360"/>
      </w:pPr>
      <w:r>
        <w:t xml:space="preserve">Intent to remain has been interpreted to mean "to live in that county for the foreseeable future." A person, or his or her guardian on behalf of their ward, must have the intent to remain, for the foreseeable future, in the </w:t>
      </w:r>
      <w:proofErr w:type="gramStart"/>
      <w:r>
        <w:t>county</w:t>
      </w:r>
      <w:proofErr w:type="gramEnd"/>
      <w:r>
        <w:t xml:space="preserve"> where he or she is physically present. Generally, intent to remain may be expressed verbally by the individual or his or her guardian. However, a written expression of intent by a person’s legal guardian is preferable when the person has a legal guardian and the person’s county of residency is in dispute. No specific </w:t>
      </w:r>
      <w:proofErr w:type="gramStart"/>
      <w:r>
        <w:t>time period</w:t>
      </w:r>
      <w:proofErr w:type="gramEnd"/>
      <w:r>
        <w:t xml:space="preserve"> must have elapsed to establish the intent to remain for Wisconsin residency. Situations such as, but not limited to, seasonal employment in Wisconsin, an extended vacation, temporarily caring for a sick relative / friend, or for educational / training purposes do not alone qualify as having the intent to remain. Other facts that may be considered as indicators of intent include the location from which the individual files tax returns, or maintains financial accounts, or has a driver’s license, or votes, for example.</w:t>
      </w:r>
    </w:p>
    <w:p w14:paraId="2A98325C" w14:textId="77777777" w:rsidR="00E32191" w:rsidRDefault="00E32191">
      <w:pPr>
        <w:ind w:left="360"/>
      </w:pPr>
    </w:p>
    <w:p w14:paraId="2BD0AED7" w14:textId="77777777" w:rsidR="00E32191" w:rsidRDefault="00A30006">
      <w:pPr>
        <w:ind w:left="360"/>
      </w:pPr>
      <w:r>
        <w:t xml:space="preserve">4. </w:t>
      </w:r>
      <w:r>
        <w:rPr>
          <w:b/>
          <w:bCs/>
        </w:rPr>
        <w:t>Place of Fixed Habitation</w:t>
      </w:r>
    </w:p>
    <w:p w14:paraId="7FD04984" w14:textId="77777777" w:rsidR="00E32191" w:rsidRDefault="00A30006">
      <w:pPr>
        <w:ind w:left="360"/>
      </w:pPr>
      <w:r>
        <w:t xml:space="preserve">Examples of a place of fixed habitation include a home, apartment, condominium, residential hotel or a mobile home (fixed on a site). It also may include a nursing home, CBRF or other supervised residential facility when the person intends to live there for the foreseeable future because he or she has long term care needs and the services of the facility are needed to meet those needs. A motel, hotel (except a residential hotel), or rooming house are generally not considered places of fixed habitation. However, in limited situations a motel, hotel or </w:t>
      </w:r>
      <w:r>
        <w:lastRenderedPageBreak/>
        <w:t>rooming house may be considered a place of fixed habitation if the person lives there voluntarily and intends to remain there for the foreseeable future.</w:t>
      </w:r>
    </w:p>
    <w:p w14:paraId="74A13DDE" w14:textId="77777777" w:rsidR="00E32191" w:rsidRDefault="00E32191">
      <w:pPr>
        <w:ind w:left="360"/>
      </w:pPr>
    </w:p>
    <w:p w14:paraId="68CF63A9" w14:textId="77777777" w:rsidR="00E32191" w:rsidRDefault="00A30006">
      <w:pPr>
        <w:ind w:left="360"/>
      </w:pPr>
      <w:r>
        <w:t xml:space="preserve">A place of fixed habitation does not include a car or other motorized vehicle because it is not a fixed habitation. Nor does it include an emergency shelter for the homeless because it is </w:t>
      </w:r>
      <w:proofErr w:type="gramStart"/>
      <w:r>
        <w:t>by definition a</w:t>
      </w:r>
      <w:proofErr w:type="gramEnd"/>
      <w:r>
        <w:t xml:space="preserve"> temporary shelter, a shelter for victims of domestic abuse, or a nursing home, CBRF or other supervised residential facility where a person’s stay is temporary to address acute care needs. When all four criteria are met simultaneously, the person becomes a resident of the State of Wisconsin and the respective county where there is concurrence of physical presence. There is no waiting period before a person establishes legal residency in Wisconsin. Once a person establishes legal residency in a Wisconsin county, he or she does not lose that residency until he or she establishes legal residency in another Wisconsin County or in another state. Even in extreme situations where a person has been homeless, perhaps for years, he or she retains their legal residency in the </w:t>
      </w:r>
      <w:proofErr w:type="gramStart"/>
      <w:r>
        <w:t>county</w:t>
      </w:r>
      <w:proofErr w:type="gramEnd"/>
      <w:r>
        <w:t xml:space="preserve"> and state where they last established legal residency before becoming homeless.</w:t>
      </w:r>
    </w:p>
    <w:p w14:paraId="772F2787" w14:textId="77777777" w:rsidR="00E32191" w:rsidRDefault="00E32191">
      <w:pPr>
        <w:rPr>
          <w:b/>
          <w:bCs/>
          <w:sz w:val="24"/>
          <w:szCs w:val="24"/>
        </w:rPr>
      </w:pPr>
    </w:p>
    <w:p w14:paraId="670C5DC7" w14:textId="77777777" w:rsidR="00E32191" w:rsidRDefault="00E32191">
      <w:pPr>
        <w:rPr>
          <w:b/>
          <w:bCs/>
          <w:sz w:val="24"/>
          <w:szCs w:val="24"/>
        </w:rPr>
      </w:pPr>
    </w:p>
    <w:p w14:paraId="60767F52" w14:textId="77777777" w:rsidR="00E32191" w:rsidRDefault="00A30006">
      <w:pPr>
        <w:jc w:val="center"/>
        <w:rPr>
          <w:sz w:val="22"/>
          <w:szCs w:val="22"/>
        </w:rPr>
      </w:pPr>
      <w:r>
        <w:rPr>
          <w:sz w:val="22"/>
          <w:szCs w:val="22"/>
        </w:rPr>
        <w:br w:type="page"/>
      </w:r>
      <w:r>
        <w:rPr>
          <w:b/>
          <w:bCs/>
          <w:sz w:val="22"/>
          <w:szCs w:val="22"/>
        </w:rPr>
        <w:lastRenderedPageBreak/>
        <w:t>APPENDIX II</w:t>
      </w:r>
    </w:p>
    <w:p w14:paraId="3CFF5970" w14:textId="77777777" w:rsidR="00E32191" w:rsidRDefault="00E32191">
      <w:pPr>
        <w:ind w:left="720"/>
        <w:rPr>
          <w:sz w:val="22"/>
          <w:szCs w:val="22"/>
        </w:rPr>
      </w:pPr>
    </w:p>
    <w:p w14:paraId="2B16DFB3" w14:textId="77777777" w:rsidR="00E32191" w:rsidRDefault="00A30006">
      <w:pPr>
        <w:pBdr>
          <w:bottom w:val="single" w:sz="12" w:space="1" w:color="000000"/>
        </w:pBdr>
        <w:rPr>
          <w:sz w:val="22"/>
          <w:szCs w:val="22"/>
        </w:rPr>
      </w:pPr>
      <w:r>
        <w:rPr>
          <w:sz w:val="22"/>
          <w:szCs w:val="22"/>
        </w:rPr>
        <w:t>STATE OF WISCONSIN</w:t>
      </w:r>
      <w:r>
        <w:rPr>
          <w:sz w:val="22"/>
          <w:szCs w:val="22"/>
        </w:rPr>
        <w:tab/>
      </w:r>
      <w:r>
        <w:rPr>
          <w:sz w:val="22"/>
          <w:szCs w:val="22"/>
        </w:rPr>
        <w:tab/>
        <w:t>CIRCUIT COURT</w:t>
      </w:r>
      <w:r>
        <w:rPr>
          <w:sz w:val="22"/>
          <w:szCs w:val="22"/>
        </w:rPr>
        <w:tab/>
      </w:r>
      <w:proofErr w:type="gramStart"/>
      <w:r>
        <w:rPr>
          <w:sz w:val="22"/>
          <w:szCs w:val="22"/>
        </w:rPr>
        <w:tab/>
        <w:t xml:space="preserve">  LA</w:t>
      </w:r>
      <w:proofErr w:type="gramEnd"/>
      <w:r>
        <w:rPr>
          <w:sz w:val="22"/>
          <w:szCs w:val="22"/>
        </w:rPr>
        <w:t xml:space="preserve"> CROSSE COUNTY</w:t>
      </w:r>
    </w:p>
    <w:p w14:paraId="2790B0D8" w14:textId="77777777" w:rsidR="00E32191" w:rsidRDefault="00E32191">
      <w:pPr>
        <w:rPr>
          <w:sz w:val="22"/>
          <w:szCs w:val="22"/>
        </w:rPr>
      </w:pPr>
    </w:p>
    <w:p w14:paraId="74DD07A3" w14:textId="77777777" w:rsidR="00E32191" w:rsidRDefault="00A30006">
      <w:pPr>
        <w:rPr>
          <w:sz w:val="22"/>
          <w:szCs w:val="22"/>
        </w:rPr>
      </w:pPr>
      <w:r>
        <w:rPr>
          <w:sz w:val="22"/>
          <w:szCs w:val="22"/>
        </w:rPr>
        <w:t>State of Wisconsin</w:t>
      </w:r>
    </w:p>
    <w:p w14:paraId="5E7AE8C1" w14:textId="77777777" w:rsidR="00E32191" w:rsidRDefault="00A3000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CONSENT AND ORDER RETURNING</w:t>
      </w:r>
    </w:p>
    <w:p w14:paraId="2C402DB9" w14:textId="77777777" w:rsidR="00E32191" w:rsidRDefault="00A3000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CASE TO SUBSTITUTED JUDGE</w:t>
      </w:r>
    </w:p>
    <w:p w14:paraId="3526E47B" w14:textId="77777777" w:rsidR="00E32191" w:rsidRDefault="00A30006">
      <w:pPr>
        <w:rPr>
          <w:sz w:val="22"/>
          <w:szCs w:val="22"/>
        </w:rPr>
      </w:pPr>
      <w:r>
        <w:rPr>
          <w:sz w:val="22"/>
          <w:szCs w:val="22"/>
        </w:rPr>
        <w:t xml:space="preserve">                        vs.</w:t>
      </w:r>
    </w:p>
    <w:p w14:paraId="30180718" w14:textId="77777777" w:rsidR="00E32191" w:rsidRDefault="00A30006">
      <w:pPr>
        <w:rPr>
          <w:sz w:val="22"/>
          <w:szCs w:val="22"/>
        </w:rPr>
      </w:pPr>
      <w:r>
        <w:rPr>
          <w:sz w:val="22"/>
          <w:szCs w:val="22"/>
        </w:rPr>
        <w:t>(Defendant/Respondent name)</w:t>
      </w:r>
      <w:r>
        <w:rPr>
          <w:sz w:val="22"/>
          <w:szCs w:val="22"/>
        </w:rPr>
        <w:tab/>
      </w:r>
      <w:r>
        <w:rPr>
          <w:sz w:val="22"/>
          <w:szCs w:val="22"/>
        </w:rPr>
        <w:tab/>
        <w:t xml:space="preserve">               Case No.  (Case Number)</w:t>
      </w:r>
    </w:p>
    <w:p w14:paraId="24D4F757" w14:textId="77777777" w:rsidR="00E32191" w:rsidRDefault="00E32191">
      <w:pPr>
        <w:pBdr>
          <w:bottom w:val="single" w:sz="12" w:space="1" w:color="000000"/>
        </w:pBdr>
        <w:rPr>
          <w:sz w:val="22"/>
          <w:szCs w:val="22"/>
        </w:rPr>
      </w:pPr>
    </w:p>
    <w:p w14:paraId="1921935C" w14:textId="77777777" w:rsidR="00E32191" w:rsidRDefault="00E32191">
      <w:pPr>
        <w:rPr>
          <w:sz w:val="22"/>
          <w:szCs w:val="22"/>
        </w:rPr>
      </w:pPr>
    </w:p>
    <w:p w14:paraId="381EE03A" w14:textId="77777777" w:rsidR="00E32191" w:rsidRDefault="00A30006">
      <w:pPr>
        <w:rPr>
          <w:sz w:val="22"/>
          <w:szCs w:val="22"/>
        </w:rPr>
      </w:pPr>
      <w:r>
        <w:rPr>
          <w:sz w:val="22"/>
          <w:szCs w:val="22"/>
        </w:rPr>
        <w:t>The defendant ________________________hereby requests pursuant to sec. 971.20</w:t>
      </w:r>
    </w:p>
    <w:p w14:paraId="138CE691" w14:textId="77777777" w:rsidR="00E32191" w:rsidRDefault="00A30006">
      <w:pPr>
        <w:rPr>
          <w:sz w:val="22"/>
          <w:szCs w:val="22"/>
        </w:rPr>
      </w:pPr>
      <w:r>
        <w:rPr>
          <w:sz w:val="22"/>
          <w:szCs w:val="22"/>
        </w:rPr>
        <w:t>(11) that the criminal action and all pertinent records be transferred back to the</w:t>
      </w:r>
    </w:p>
    <w:p w14:paraId="1F7605D2" w14:textId="77777777" w:rsidR="00E32191" w:rsidRDefault="00A30006">
      <w:pPr>
        <w:rPr>
          <w:sz w:val="22"/>
          <w:szCs w:val="22"/>
        </w:rPr>
      </w:pPr>
      <w:r>
        <w:rPr>
          <w:sz w:val="22"/>
          <w:szCs w:val="22"/>
        </w:rPr>
        <w:t>Honorable _____________________ (substituted judge) to allow for participation in</w:t>
      </w:r>
    </w:p>
    <w:p w14:paraId="0DCA0529" w14:textId="77777777" w:rsidR="00E32191" w:rsidRDefault="00A30006">
      <w:pPr>
        <w:rPr>
          <w:sz w:val="22"/>
          <w:szCs w:val="22"/>
        </w:rPr>
      </w:pPr>
      <w:r>
        <w:rPr>
          <w:sz w:val="22"/>
          <w:szCs w:val="22"/>
        </w:rPr>
        <w:t xml:space="preserve">the La Crosse County (drug) (OWI) Court. The defendant understands and agrees that the </w:t>
      </w:r>
      <w:proofErr w:type="gramStart"/>
      <w:r>
        <w:rPr>
          <w:sz w:val="22"/>
          <w:szCs w:val="22"/>
        </w:rPr>
        <w:t>aforementioned judge</w:t>
      </w:r>
      <w:proofErr w:type="gramEnd"/>
      <w:r>
        <w:rPr>
          <w:sz w:val="22"/>
          <w:szCs w:val="22"/>
        </w:rPr>
        <w:t xml:space="preserve"> has full authority to act in this case consistent with Wisconsin law and treatment court policies and procedures.</w:t>
      </w:r>
    </w:p>
    <w:p w14:paraId="1A34AE65" w14:textId="77777777" w:rsidR="00E32191" w:rsidRDefault="00E32191">
      <w:pPr>
        <w:rPr>
          <w:sz w:val="22"/>
          <w:szCs w:val="22"/>
        </w:rPr>
      </w:pPr>
    </w:p>
    <w:p w14:paraId="72130A84" w14:textId="77777777" w:rsidR="00E32191" w:rsidRDefault="00A30006">
      <w:pPr>
        <w:rPr>
          <w:sz w:val="22"/>
          <w:szCs w:val="22"/>
        </w:rPr>
      </w:pPr>
      <w:proofErr w:type="gramStart"/>
      <w:r>
        <w:rPr>
          <w:sz w:val="22"/>
          <w:szCs w:val="22"/>
        </w:rPr>
        <w:t>___________________________________</w:t>
      </w:r>
      <w:r>
        <w:rPr>
          <w:sz w:val="22"/>
          <w:szCs w:val="22"/>
        </w:rPr>
        <w:tab/>
      </w:r>
      <w:r>
        <w:rPr>
          <w:sz w:val="22"/>
          <w:szCs w:val="22"/>
        </w:rPr>
        <w:tab/>
      </w:r>
      <w:proofErr w:type="gramEnd"/>
      <w:r>
        <w:rPr>
          <w:sz w:val="22"/>
          <w:szCs w:val="22"/>
        </w:rPr>
        <w:t>__________________________________</w:t>
      </w:r>
    </w:p>
    <w:p w14:paraId="5F876223" w14:textId="77777777" w:rsidR="00E32191" w:rsidRDefault="00A30006">
      <w:pPr>
        <w:rPr>
          <w:sz w:val="22"/>
          <w:szCs w:val="22"/>
        </w:rPr>
      </w:pPr>
      <w:r>
        <w:rPr>
          <w:sz w:val="22"/>
          <w:szCs w:val="22"/>
        </w:rPr>
        <w:t>Defendant</w:t>
      </w:r>
      <w:r>
        <w:rPr>
          <w:sz w:val="22"/>
          <w:szCs w:val="22"/>
        </w:rPr>
        <w:tab/>
      </w:r>
      <w:r>
        <w:rPr>
          <w:sz w:val="22"/>
          <w:szCs w:val="22"/>
        </w:rPr>
        <w:tab/>
      </w:r>
      <w:r>
        <w:rPr>
          <w:sz w:val="22"/>
          <w:szCs w:val="22"/>
        </w:rPr>
        <w:tab/>
      </w:r>
      <w:r>
        <w:rPr>
          <w:sz w:val="22"/>
          <w:szCs w:val="22"/>
        </w:rPr>
        <w:tab/>
      </w:r>
      <w:r>
        <w:rPr>
          <w:sz w:val="22"/>
          <w:szCs w:val="22"/>
        </w:rPr>
        <w:tab/>
      </w:r>
      <w:r>
        <w:rPr>
          <w:sz w:val="22"/>
          <w:szCs w:val="22"/>
        </w:rPr>
        <w:tab/>
        <w:t>Defendant’s Attorney</w:t>
      </w:r>
    </w:p>
    <w:p w14:paraId="67CCC00A" w14:textId="77777777" w:rsidR="00E32191" w:rsidRDefault="00E32191">
      <w:pPr>
        <w:pBdr>
          <w:bottom w:val="single" w:sz="12" w:space="1" w:color="000000"/>
        </w:pBdr>
        <w:rPr>
          <w:sz w:val="22"/>
          <w:szCs w:val="22"/>
        </w:rPr>
      </w:pPr>
    </w:p>
    <w:p w14:paraId="34F02BFB" w14:textId="77777777" w:rsidR="00E32191" w:rsidRDefault="00E32191">
      <w:pPr>
        <w:rPr>
          <w:b/>
          <w:bCs/>
          <w:sz w:val="22"/>
          <w:szCs w:val="22"/>
        </w:rPr>
      </w:pPr>
    </w:p>
    <w:p w14:paraId="7CD408AF" w14:textId="77777777" w:rsidR="00E32191" w:rsidRDefault="00A30006">
      <w:pPr>
        <w:jc w:val="center"/>
        <w:rPr>
          <w:sz w:val="22"/>
          <w:szCs w:val="22"/>
        </w:rPr>
      </w:pPr>
      <w:r>
        <w:rPr>
          <w:b/>
          <w:bCs/>
          <w:sz w:val="22"/>
          <w:szCs w:val="22"/>
        </w:rPr>
        <w:t>Consent to Return Action to Substituted Judge</w:t>
      </w:r>
    </w:p>
    <w:p w14:paraId="6D5E0CDE" w14:textId="77777777" w:rsidR="00E32191" w:rsidRDefault="00E32191">
      <w:pPr>
        <w:rPr>
          <w:sz w:val="22"/>
          <w:szCs w:val="22"/>
        </w:rPr>
      </w:pPr>
    </w:p>
    <w:p w14:paraId="4C20A50C" w14:textId="77777777" w:rsidR="00E32191" w:rsidRDefault="00A30006">
      <w:pPr>
        <w:rPr>
          <w:sz w:val="22"/>
          <w:szCs w:val="22"/>
        </w:rPr>
      </w:pPr>
      <w:r>
        <w:rPr>
          <w:sz w:val="22"/>
          <w:szCs w:val="22"/>
        </w:rPr>
        <w:t xml:space="preserve">The undersigned agree that the </w:t>
      </w:r>
      <w:proofErr w:type="gramStart"/>
      <w:r>
        <w:rPr>
          <w:sz w:val="22"/>
          <w:szCs w:val="22"/>
        </w:rPr>
        <w:t>aforementioned matter</w:t>
      </w:r>
      <w:proofErr w:type="gramEnd"/>
      <w:r>
        <w:rPr>
          <w:sz w:val="22"/>
          <w:szCs w:val="22"/>
        </w:rPr>
        <w:t xml:space="preserve"> shall be transferred back to the Honorable ____________________________ to allow for treatment court participation with the judge having full authority to act consistent with Wisconsin law and treatment court policies and procedures pursuant to sec. 972.20(11).</w:t>
      </w:r>
    </w:p>
    <w:p w14:paraId="1B6895B4" w14:textId="77777777" w:rsidR="00E32191" w:rsidRDefault="00E32191">
      <w:pPr>
        <w:rPr>
          <w:sz w:val="22"/>
          <w:szCs w:val="22"/>
        </w:rPr>
      </w:pPr>
    </w:p>
    <w:p w14:paraId="1643D3CA" w14:textId="77777777" w:rsidR="00E32191" w:rsidRDefault="00A30006">
      <w:pPr>
        <w:rPr>
          <w:sz w:val="22"/>
          <w:szCs w:val="22"/>
        </w:rPr>
      </w:pPr>
      <w:proofErr w:type="gramStart"/>
      <w:r>
        <w:rPr>
          <w:sz w:val="22"/>
          <w:szCs w:val="22"/>
        </w:rPr>
        <w:t>__________________________</w:t>
      </w:r>
      <w:r>
        <w:rPr>
          <w:sz w:val="22"/>
          <w:szCs w:val="22"/>
        </w:rPr>
        <w:tab/>
        <w:t>_______________________</w:t>
      </w:r>
      <w:r>
        <w:rPr>
          <w:sz w:val="22"/>
          <w:szCs w:val="22"/>
        </w:rPr>
        <w:tab/>
        <w:t xml:space="preserve">     </w:t>
      </w:r>
      <w:proofErr w:type="gramEnd"/>
      <w:r>
        <w:rPr>
          <w:sz w:val="22"/>
          <w:szCs w:val="22"/>
        </w:rPr>
        <w:t>_____________________</w:t>
      </w:r>
      <w:r>
        <w:rPr>
          <w:sz w:val="22"/>
          <w:szCs w:val="22"/>
        </w:rPr>
        <w:tab/>
      </w:r>
    </w:p>
    <w:p w14:paraId="4320A51B" w14:textId="77777777" w:rsidR="00E32191" w:rsidRDefault="00A30006">
      <w:pPr>
        <w:rPr>
          <w:sz w:val="22"/>
          <w:szCs w:val="22"/>
        </w:rPr>
      </w:pPr>
      <w:r>
        <w:rPr>
          <w:sz w:val="22"/>
          <w:szCs w:val="22"/>
        </w:rPr>
        <w:t>Prosecutor</w:t>
      </w:r>
      <w:r>
        <w:rPr>
          <w:sz w:val="22"/>
          <w:szCs w:val="22"/>
        </w:rPr>
        <w:tab/>
      </w:r>
      <w:r>
        <w:rPr>
          <w:sz w:val="22"/>
          <w:szCs w:val="22"/>
        </w:rPr>
        <w:tab/>
      </w:r>
      <w:r>
        <w:rPr>
          <w:sz w:val="22"/>
          <w:szCs w:val="22"/>
        </w:rPr>
        <w:tab/>
      </w:r>
      <w:r>
        <w:rPr>
          <w:sz w:val="22"/>
          <w:szCs w:val="22"/>
        </w:rPr>
        <w:tab/>
        <w:t>Assigned Judge</w:t>
      </w:r>
      <w:r>
        <w:rPr>
          <w:sz w:val="22"/>
          <w:szCs w:val="22"/>
        </w:rPr>
        <w:tab/>
      </w:r>
      <w:r>
        <w:rPr>
          <w:sz w:val="22"/>
          <w:szCs w:val="22"/>
        </w:rPr>
        <w:tab/>
        <w:t xml:space="preserve">     Substituted Judge</w:t>
      </w:r>
    </w:p>
    <w:p w14:paraId="566AC38A" w14:textId="77777777" w:rsidR="00E32191" w:rsidRDefault="00E32191">
      <w:pPr>
        <w:pBdr>
          <w:bottom w:val="single" w:sz="12" w:space="1" w:color="000000"/>
        </w:pBdr>
        <w:rPr>
          <w:sz w:val="22"/>
          <w:szCs w:val="22"/>
        </w:rPr>
      </w:pPr>
    </w:p>
    <w:p w14:paraId="58DC70F4" w14:textId="77777777" w:rsidR="00E32191" w:rsidRDefault="00E32191">
      <w:pPr>
        <w:rPr>
          <w:sz w:val="22"/>
          <w:szCs w:val="22"/>
        </w:rPr>
      </w:pPr>
    </w:p>
    <w:p w14:paraId="1BE62918" w14:textId="77777777" w:rsidR="00E32191" w:rsidRDefault="00A30006">
      <w:pPr>
        <w:jc w:val="center"/>
        <w:rPr>
          <w:sz w:val="22"/>
          <w:szCs w:val="22"/>
        </w:rPr>
      </w:pPr>
      <w:r>
        <w:rPr>
          <w:b/>
          <w:bCs/>
          <w:sz w:val="22"/>
          <w:szCs w:val="22"/>
        </w:rPr>
        <w:t>Order Returning Action to Substituted Judge</w:t>
      </w:r>
    </w:p>
    <w:p w14:paraId="67C33923" w14:textId="77777777" w:rsidR="00E32191" w:rsidRDefault="00E32191">
      <w:pPr>
        <w:jc w:val="center"/>
        <w:rPr>
          <w:b/>
          <w:bCs/>
          <w:sz w:val="22"/>
          <w:szCs w:val="22"/>
        </w:rPr>
      </w:pPr>
    </w:p>
    <w:p w14:paraId="4773CF21" w14:textId="77777777" w:rsidR="00E32191" w:rsidRDefault="00A30006">
      <w:pPr>
        <w:rPr>
          <w:sz w:val="22"/>
          <w:szCs w:val="22"/>
        </w:rPr>
      </w:pPr>
      <w:r>
        <w:rPr>
          <w:sz w:val="22"/>
          <w:szCs w:val="22"/>
        </w:rPr>
        <w:t xml:space="preserve">Pursuant to sec. 972.20(11), Wis. Stats., and upon the consents set forth above, the </w:t>
      </w:r>
      <w:proofErr w:type="gramStart"/>
      <w:r>
        <w:rPr>
          <w:sz w:val="22"/>
          <w:szCs w:val="22"/>
        </w:rPr>
        <w:t>aforementioned matter</w:t>
      </w:r>
      <w:proofErr w:type="gramEnd"/>
      <w:r>
        <w:rPr>
          <w:sz w:val="22"/>
          <w:szCs w:val="22"/>
        </w:rPr>
        <w:t xml:space="preserve"> is transferred back to ___________________________ </w:t>
      </w:r>
      <w:proofErr w:type="spellStart"/>
      <w:r>
        <w:rPr>
          <w:sz w:val="22"/>
          <w:szCs w:val="22"/>
        </w:rPr>
        <w:t>to</w:t>
      </w:r>
      <w:proofErr w:type="spellEnd"/>
      <w:r>
        <w:rPr>
          <w:sz w:val="22"/>
          <w:szCs w:val="22"/>
        </w:rPr>
        <w:t xml:space="preserve"> allow for participation in the La Crosse County (OWI) (Drug) Court.</w:t>
      </w:r>
    </w:p>
    <w:p w14:paraId="40DDEF8B" w14:textId="77777777" w:rsidR="00E32191" w:rsidRDefault="00E32191">
      <w:pPr>
        <w:rPr>
          <w:sz w:val="22"/>
          <w:szCs w:val="22"/>
        </w:rPr>
      </w:pPr>
    </w:p>
    <w:p w14:paraId="1D3B7713" w14:textId="77777777" w:rsidR="00E32191" w:rsidRDefault="00A30006">
      <w:pPr>
        <w:rPr>
          <w:sz w:val="22"/>
          <w:szCs w:val="22"/>
        </w:rPr>
      </w:pPr>
      <w:r>
        <w:rPr>
          <w:sz w:val="22"/>
          <w:szCs w:val="22"/>
        </w:rPr>
        <w:t xml:space="preserve">Dated this ____day of_____________, 20  </w:t>
      </w:r>
      <w:proofErr w:type="gramStart"/>
      <w:r>
        <w:rPr>
          <w:sz w:val="22"/>
          <w:szCs w:val="22"/>
        </w:rPr>
        <w:t xml:space="preserve">  .</w:t>
      </w:r>
      <w:proofErr w:type="gramEnd"/>
    </w:p>
    <w:p w14:paraId="0D53C3A3" w14:textId="77777777" w:rsidR="00E32191" w:rsidRDefault="00E32191">
      <w:pPr>
        <w:rPr>
          <w:sz w:val="22"/>
          <w:szCs w:val="22"/>
        </w:rPr>
      </w:pPr>
    </w:p>
    <w:p w14:paraId="6184EC60" w14:textId="77777777" w:rsidR="00E32191" w:rsidRDefault="00E32191">
      <w:pPr>
        <w:rPr>
          <w:sz w:val="22"/>
          <w:szCs w:val="22"/>
        </w:rPr>
      </w:pPr>
    </w:p>
    <w:p w14:paraId="436D0680" w14:textId="77777777" w:rsidR="00E32191" w:rsidRDefault="00A30006">
      <w:pPr>
        <w:jc w:val="center"/>
        <w:rPr>
          <w:sz w:val="22"/>
          <w:szCs w:val="22"/>
        </w:rPr>
      </w:pPr>
      <w:r>
        <w:rPr>
          <w:sz w:val="22"/>
          <w:szCs w:val="22"/>
        </w:rPr>
        <w:t>Circuit Judge, Branch</w:t>
      </w:r>
    </w:p>
    <w:p w14:paraId="489F3E5B" w14:textId="77777777" w:rsidR="00E32191" w:rsidRDefault="00A30006">
      <w:pPr>
        <w:rPr>
          <w:sz w:val="22"/>
          <w:szCs w:val="22"/>
        </w:rPr>
      </w:pPr>
      <w:r>
        <w:rPr>
          <w:sz w:val="22"/>
          <w:szCs w:val="22"/>
        </w:rPr>
        <w:tab/>
      </w:r>
      <w:r>
        <w:rPr>
          <w:sz w:val="22"/>
          <w:szCs w:val="22"/>
        </w:rPr>
        <w:tab/>
      </w:r>
      <w:r>
        <w:rPr>
          <w:sz w:val="22"/>
          <w:szCs w:val="22"/>
        </w:rPr>
        <w:tab/>
      </w:r>
      <w:r>
        <w:rPr>
          <w:sz w:val="22"/>
          <w:szCs w:val="22"/>
        </w:rPr>
        <w:tab/>
        <w:t xml:space="preserve">            Assigned Judge</w:t>
      </w:r>
    </w:p>
    <w:p w14:paraId="20280B71" w14:textId="77777777" w:rsidR="00E32191" w:rsidRDefault="00A30006" w:rsidP="00B6056F">
      <w:pPr>
        <w:jc w:val="center"/>
        <w:rPr>
          <w:sz w:val="22"/>
          <w:szCs w:val="22"/>
        </w:rPr>
      </w:pPr>
      <w:r>
        <w:rPr>
          <w:sz w:val="22"/>
          <w:szCs w:val="22"/>
        </w:rPr>
        <w:br w:type="page"/>
      </w:r>
    </w:p>
    <w:p w14:paraId="3B4BB47C" w14:textId="77777777" w:rsidR="00E32191" w:rsidRDefault="00A30006">
      <w:pPr>
        <w:spacing w:line="276" w:lineRule="auto"/>
        <w:jc w:val="center"/>
        <w:rPr>
          <w:sz w:val="24"/>
          <w:szCs w:val="24"/>
        </w:rPr>
      </w:pPr>
      <w:r>
        <w:rPr>
          <w:b/>
          <w:bCs/>
          <w:sz w:val="24"/>
          <w:szCs w:val="24"/>
        </w:rPr>
        <w:lastRenderedPageBreak/>
        <w:t xml:space="preserve">APPENDIX </w:t>
      </w:r>
      <w:r w:rsidR="00B6056F">
        <w:rPr>
          <w:b/>
          <w:bCs/>
          <w:sz w:val="24"/>
          <w:szCs w:val="24"/>
        </w:rPr>
        <w:t>III</w:t>
      </w:r>
    </w:p>
    <w:p w14:paraId="6257C8FE" w14:textId="77777777" w:rsidR="00E32191" w:rsidRDefault="00E32191">
      <w:pPr>
        <w:jc w:val="center"/>
        <w:rPr>
          <w:b/>
          <w:bCs/>
          <w:sz w:val="24"/>
          <w:szCs w:val="24"/>
        </w:rPr>
      </w:pPr>
    </w:p>
    <w:p w14:paraId="5CC6B135" w14:textId="77777777" w:rsidR="00E32191" w:rsidRDefault="00E32191">
      <w:pPr>
        <w:ind w:left="720"/>
        <w:rPr>
          <w:b/>
          <w:bCs/>
          <w:sz w:val="24"/>
          <w:szCs w:val="24"/>
        </w:rPr>
      </w:pPr>
    </w:p>
    <w:p w14:paraId="4D891E89" w14:textId="77777777" w:rsidR="00E32191" w:rsidRDefault="00A30006">
      <w:pPr>
        <w:ind w:left="720"/>
        <w:rPr>
          <w:sz w:val="24"/>
          <w:szCs w:val="24"/>
        </w:rPr>
      </w:pPr>
      <w:r>
        <w:rPr>
          <w:b/>
          <w:bCs/>
          <w:sz w:val="24"/>
          <w:szCs w:val="24"/>
          <w:u w:val="single"/>
        </w:rPr>
        <w:t xml:space="preserve">La Crosse County OWI Treatment Court Dis-enrollment Questionnaire </w:t>
      </w:r>
    </w:p>
    <w:p w14:paraId="20655745" w14:textId="77777777" w:rsidR="00E32191" w:rsidRDefault="00A30006">
      <w:pPr>
        <w:ind w:left="1125"/>
        <w:rPr>
          <w:sz w:val="24"/>
          <w:szCs w:val="24"/>
        </w:rPr>
      </w:pPr>
      <w:r>
        <w:rPr>
          <w:sz w:val="24"/>
          <w:szCs w:val="24"/>
        </w:rPr>
        <w:tab/>
      </w:r>
    </w:p>
    <w:p w14:paraId="6AD1C250" w14:textId="77777777" w:rsidR="00E32191" w:rsidRDefault="00A30006">
      <w:pPr>
        <w:numPr>
          <w:ilvl w:val="0"/>
          <w:numId w:val="34"/>
        </w:numPr>
        <w:pBdr>
          <w:left w:val="none" w:sz="0" w:space="22" w:color="auto"/>
        </w:pBdr>
        <w:ind w:left="2160" w:hanging="720"/>
        <w:rPr>
          <w:sz w:val="24"/>
          <w:szCs w:val="24"/>
        </w:rPr>
      </w:pPr>
      <w:r>
        <w:rPr>
          <w:sz w:val="24"/>
          <w:szCs w:val="24"/>
        </w:rPr>
        <w:t xml:space="preserve">Questions posed to </w:t>
      </w:r>
      <w:proofErr w:type="gramStart"/>
      <w:r>
        <w:rPr>
          <w:sz w:val="24"/>
          <w:szCs w:val="24"/>
        </w:rPr>
        <w:t>participant</w:t>
      </w:r>
      <w:proofErr w:type="gramEnd"/>
      <w:r>
        <w:rPr>
          <w:sz w:val="24"/>
          <w:szCs w:val="24"/>
        </w:rPr>
        <w:t>:</w:t>
      </w:r>
    </w:p>
    <w:p w14:paraId="0C186583" w14:textId="77777777" w:rsidR="00E32191" w:rsidRDefault="00E32191">
      <w:pPr>
        <w:ind w:left="1125"/>
        <w:rPr>
          <w:sz w:val="24"/>
          <w:szCs w:val="24"/>
        </w:rPr>
      </w:pPr>
    </w:p>
    <w:p w14:paraId="1EFAFC2D" w14:textId="77777777" w:rsidR="00E32191" w:rsidRDefault="00A30006">
      <w:pPr>
        <w:numPr>
          <w:ilvl w:val="0"/>
          <w:numId w:val="35"/>
        </w:numPr>
        <w:pBdr>
          <w:left w:val="none" w:sz="0" w:space="7" w:color="auto"/>
        </w:pBdr>
        <w:ind w:left="2880" w:hanging="436"/>
        <w:rPr>
          <w:sz w:val="24"/>
          <w:szCs w:val="24"/>
        </w:rPr>
      </w:pPr>
      <w:r>
        <w:rPr>
          <w:sz w:val="24"/>
          <w:szCs w:val="24"/>
        </w:rPr>
        <w:t>Why are you dis-enrolling?</w:t>
      </w:r>
    </w:p>
    <w:p w14:paraId="1DA91CEC" w14:textId="77777777" w:rsidR="00E32191" w:rsidRDefault="00A30006">
      <w:pPr>
        <w:numPr>
          <w:ilvl w:val="0"/>
          <w:numId w:val="36"/>
        </w:numPr>
        <w:pBdr>
          <w:left w:val="none" w:sz="0" w:space="7" w:color="auto"/>
        </w:pBdr>
        <w:ind w:left="2880" w:hanging="436"/>
        <w:rPr>
          <w:sz w:val="24"/>
          <w:szCs w:val="24"/>
        </w:rPr>
      </w:pPr>
      <w:r>
        <w:rPr>
          <w:sz w:val="24"/>
          <w:szCs w:val="24"/>
        </w:rPr>
        <w:t>What happened between enrolling and now?</w:t>
      </w:r>
    </w:p>
    <w:p w14:paraId="7BC743A7" w14:textId="77777777" w:rsidR="00E32191" w:rsidRDefault="00A30006">
      <w:pPr>
        <w:numPr>
          <w:ilvl w:val="0"/>
          <w:numId w:val="36"/>
        </w:numPr>
        <w:pBdr>
          <w:left w:val="none" w:sz="0" w:space="7" w:color="auto"/>
        </w:pBdr>
        <w:ind w:left="2880" w:hanging="436"/>
        <w:rPr>
          <w:sz w:val="24"/>
          <w:szCs w:val="24"/>
        </w:rPr>
      </w:pPr>
      <w:r>
        <w:rPr>
          <w:sz w:val="24"/>
          <w:szCs w:val="24"/>
        </w:rPr>
        <w:t>Was your intention to complete the program?</w:t>
      </w:r>
    </w:p>
    <w:p w14:paraId="267B472B" w14:textId="77777777" w:rsidR="00E32191" w:rsidRDefault="00A30006">
      <w:pPr>
        <w:numPr>
          <w:ilvl w:val="0"/>
          <w:numId w:val="36"/>
        </w:numPr>
        <w:pBdr>
          <w:left w:val="none" w:sz="0" w:space="7" w:color="auto"/>
        </w:pBdr>
        <w:ind w:left="2880" w:hanging="436"/>
        <w:rPr>
          <w:sz w:val="24"/>
          <w:szCs w:val="24"/>
        </w:rPr>
      </w:pPr>
      <w:r>
        <w:rPr>
          <w:sz w:val="24"/>
          <w:szCs w:val="24"/>
        </w:rPr>
        <w:t>What would you need to have happened for you to remain in OWI Treatment Court?</w:t>
      </w:r>
    </w:p>
    <w:p w14:paraId="62660CDE" w14:textId="77777777" w:rsidR="00E32191" w:rsidRDefault="00E32191">
      <w:pPr>
        <w:ind w:left="2880"/>
        <w:rPr>
          <w:i/>
          <w:iCs/>
          <w:sz w:val="24"/>
          <w:szCs w:val="24"/>
        </w:rPr>
      </w:pPr>
    </w:p>
    <w:p w14:paraId="00088F19" w14:textId="77777777" w:rsidR="00E32191" w:rsidRDefault="00A30006">
      <w:pPr>
        <w:numPr>
          <w:ilvl w:val="0"/>
          <w:numId w:val="37"/>
        </w:numPr>
        <w:pBdr>
          <w:left w:val="none" w:sz="0" w:space="22" w:color="auto"/>
        </w:pBdr>
        <w:ind w:left="2160" w:hanging="720"/>
        <w:rPr>
          <w:sz w:val="24"/>
          <w:szCs w:val="24"/>
        </w:rPr>
      </w:pPr>
      <w:r>
        <w:rPr>
          <w:sz w:val="24"/>
          <w:szCs w:val="24"/>
        </w:rPr>
        <w:t>Coordinator will complete the following information:</w:t>
      </w:r>
    </w:p>
    <w:p w14:paraId="63665B84" w14:textId="77777777" w:rsidR="00E32191" w:rsidRDefault="00E32191">
      <w:pPr>
        <w:rPr>
          <w:sz w:val="24"/>
          <w:szCs w:val="24"/>
        </w:rPr>
      </w:pPr>
    </w:p>
    <w:p w14:paraId="68D1C1F3" w14:textId="77777777" w:rsidR="00E32191" w:rsidRDefault="00A30006">
      <w:pPr>
        <w:numPr>
          <w:ilvl w:val="0"/>
          <w:numId w:val="38"/>
        </w:numPr>
        <w:pBdr>
          <w:left w:val="none" w:sz="0" w:space="7" w:color="auto"/>
        </w:pBdr>
        <w:ind w:left="2880" w:hanging="436"/>
        <w:rPr>
          <w:sz w:val="24"/>
          <w:szCs w:val="24"/>
        </w:rPr>
      </w:pPr>
      <w:r>
        <w:rPr>
          <w:sz w:val="24"/>
          <w:szCs w:val="24"/>
        </w:rPr>
        <w:t>What number of OWI’s?</w:t>
      </w:r>
    </w:p>
    <w:p w14:paraId="520A7D70" w14:textId="77777777" w:rsidR="00E32191" w:rsidRDefault="00A30006">
      <w:pPr>
        <w:numPr>
          <w:ilvl w:val="0"/>
          <w:numId w:val="38"/>
        </w:numPr>
        <w:pBdr>
          <w:left w:val="none" w:sz="0" w:space="7" w:color="auto"/>
        </w:pBdr>
        <w:ind w:left="2880" w:hanging="436"/>
        <w:rPr>
          <w:sz w:val="24"/>
          <w:szCs w:val="24"/>
        </w:rPr>
      </w:pPr>
      <w:r>
        <w:rPr>
          <w:sz w:val="24"/>
          <w:szCs w:val="24"/>
        </w:rPr>
        <w:t>How many days into the program prior to dis-enrollment?</w:t>
      </w:r>
    </w:p>
    <w:p w14:paraId="777B1CAF" w14:textId="77777777" w:rsidR="00E32191" w:rsidRDefault="00A30006">
      <w:pPr>
        <w:numPr>
          <w:ilvl w:val="0"/>
          <w:numId w:val="38"/>
        </w:numPr>
        <w:pBdr>
          <w:left w:val="none" w:sz="0" w:space="7" w:color="auto"/>
        </w:pBdr>
        <w:ind w:left="2880" w:hanging="436"/>
        <w:rPr>
          <w:sz w:val="24"/>
          <w:szCs w:val="24"/>
        </w:rPr>
      </w:pPr>
      <w:r>
        <w:rPr>
          <w:sz w:val="24"/>
          <w:szCs w:val="24"/>
        </w:rPr>
        <w:t>How many days have passed since ending EM and dis-enrollment?</w:t>
      </w:r>
    </w:p>
    <w:p w14:paraId="49084E19" w14:textId="77777777" w:rsidR="00E32191" w:rsidRDefault="00A30006">
      <w:pPr>
        <w:numPr>
          <w:ilvl w:val="0"/>
          <w:numId w:val="38"/>
        </w:numPr>
        <w:pBdr>
          <w:left w:val="none" w:sz="0" w:space="7" w:color="auto"/>
        </w:pBdr>
        <w:ind w:left="2880" w:hanging="436"/>
        <w:rPr>
          <w:sz w:val="24"/>
          <w:szCs w:val="24"/>
        </w:rPr>
      </w:pPr>
      <w:r>
        <w:rPr>
          <w:sz w:val="24"/>
          <w:szCs w:val="24"/>
        </w:rPr>
        <w:t>How much stayed time does the participant have to serve?</w:t>
      </w:r>
    </w:p>
    <w:p w14:paraId="5EA8FDE8" w14:textId="77777777" w:rsidR="00E32191" w:rsidRDefault="00E32191">
      <w:pPr>
        <w:rPr>
          <w:sz w:val="24"/>
          <w:szCs w:val="24"/>
        </w:rPr>
      </w:pPr>
    </w:p>
    <w:p w14:paraId="14218B8B" w14:textId="77777777" w:rsidR="00E32191" w:rsidRDefault="00E32191">
      <w:pPr>
        <w:rPr>
          <w:i/>
          <w:iCs/>
          <w:sz w:val="24"/>
          <w:szCs w:val="24"/>
        </w:rPr>
      </w:pPr>
    </w:p>
    <w:p w14:paraId="65F31A4D" w14:textId="77777777" w:rsidR="00E32191" w:rsidRDefault="00A30006">
      <w:pPr>
        <w:rPr>
          <w:sz w:val="24"/>
          <w:szCs w:val="24"/>
        </w:rPr>
      </w:pPr>
      <w:r>
        <w:rPr>
          <w:sz w:val="24"/>
          <w:szCs w:val="24"/>
        </w:rPr>
        <w:t>Staff Signature_________________________________</w:t>
      </w:r>
      <w:proofErr w:type="gramStart"/>
      <w:r>
        <w:rPr>
          <w:sz w:val="24"/>
          <w:szCs w:val="24"/>
        </w:rPr>
        <w:t>Date:_</w:t>
      </w:r>
      <w:proofErr w:type="gramEnd"/>
      <w:r>
        <w:rPr>
          <w:sz w:val="24"/>
          <w:szCs w:val="24"/>
        </w:rPr>
        <w:t>_______________________</w:t>
      </w:r>
    </w:p>
    <w:p w14:paraId="3A44EEC3" w14:textId="77777777" w:rsidR="00E32191" w:rsidRDefault="00A30006">
      <w:pPr>
        <w:jc w:val="center"/>
        <w:rPr>
          <w:sz w:val="24"/>
          <w:szCs w:val="24"/>
        </w:rPr>
      </w:pPr>
      <w:r>
        <w:rPr>
          <w:sz w:val="24"/>
          <w:szCs w:val="24"/>
        </w:rPr>
        <w:br/>
      </w:r>
      <w:r>
        <w:rPr>
          <w:sz w:val="24"/>
          <w:szCs w:val="24"/>
        </w:rPr>
        <w:br w:type="page"/>
      </w:r>
      <w:r>
        <w:rPr>
          <w:b/>
          <w:bCs/>
          <w:sz w:val="24"/>
          <w:szCs w:val="24"/>
        </w:rPr>
        <w:lastRenderedPageBreak/>
        <w:t xml:space="preserve">APPENDIX </w:t>
      </w:r>
      <w:r w:rsidR="00B6056F">
        <w:rPr>
          <w:b/>
          <w:bCs/>
          <w:sz w:val="24"/>
          <w:szCs w:val="24"/>
        </w:rPr>
        <w:t>I</w:t>
      </w:r>
      <w:r>
        <w:rPr>
          <w:b/>
          <w:bCs/>
          <w:sz w:val="24"/>
          <w:szCs w:val="24"/>
        </w:rPr>
        <w:t>V</w:t>
      </w:r>
    </w:p>
    <w:p w14:paraId="0188932C" w14:textId="77777777" w:rsidR="00E32191" w:rsidRDefault="00E32191">
      <w:pPr>
        <w:jc w:val="center"/>
        <w:rPr>
          <w:b/>
          <w:bCs/>
          <w:sz w:val="24"/>
          <w:szCs w:val="24"/>
        </w:rPr>
      </w:pPr>
    </w:p>
    <w:p w14:paraId="6F82BAC6" w14:textId="77777777" w:rsidR="00E32191" w:rsidRDefault="00A30006">
      <w:pPr>
        <w:jc w:val="center"/>
        <w:rPr>
          <w:sz w:val="24"/>
          <w:szCs w:val="24"/>
        </w:rPr>
      </w:pPr>
      <w:r>
        <w:rPr>
          <w:b/>
          <w:bCs/>
          <w:sz w:val="24"/>
          <w:szCs w:val="24"/>
          <w:u w:val="single"/>
        </w:rPr>
        <w:t>La Crosse County OWI Treatment Court Dis-enrollment -Notice of Participants Withdrawal and Waiver of Court Hearing</w:t>
      </w:r>
    </w:p>
    <w:p w14:paraId="05443C30" w14:textId="77777777" w:rsidR="00E32191" w:rsidRDefault="00E32191">
      <w:pPr>
        <w:rPr>
          <w:b/>
          <w:bCs/>
          <w:sz w:val="24"/>
          <w:szCs w:val="24"/>
        </w:rPr>
      </w:pPr>
    </w:p>
    <w:p w14:paraId="25C5BF00" w14:textId="77777777" w:rsidR="00E32191" w:rsidRDefault="00E32191">
      <w:pPr>
        <w:rPr>
          <w:b/>
          <w:bCs/>
          <w:sz w:val="24"/>
          <w:szCs w:val="24"/>
        </w:rPr>
      </w:pPr>
    </w:p>
    <w:p w14:paraId="2E3D3A5E" w14:textId="77777777" w:rsidR="00E32191" w:rsidRDefault="00E32191">
      <w:pPr>
        <w:rPr>
          <w:b/>
          <w:bCs/>
          <w:sz w:val="24"/>
          <w:szCs w:val="24"/>
        </w:rPr>
      </w:pPr>
    </w:p>
    <w:p w14:paraId="7DF4FA0B" w14:textId="77777777" w:rsidR="00E32191" w:rsidRDefault="00A30006">
      <w:pPr>
        <w:rPr>
          <w:sz w:val="24"/>
          <w:szCs w:val="24"/>
        </w:rPr>
      </w:pPr>
      <w:r>
        <w:rPr>
          <w:sz w:val="24"/>
          <w:szCs w:val="24"/>
        </w:rPr>
        <w:t>Name: _______________________________________Case Number: ____________________</w:t>
      </w:r>
    </w:p>
    <w:p w14:paraId="3A29664B" w14:textId="77777777" w:rsidR="00E32191" w:rsidRDefault="00E32191">
      <w:pPr>
        <w:rPr>
          <w:sz w:val="24"/>
          <w:szCs w:val="24"/>
        </w:rPr>
      </w:pPr>
    </w:p>
    <w:p w14:paraId="61460D1B" w14:textId="77777777" w:rsidR="00E32191" w:rsidRDefault="00A30006">
      <w:pPr>
        <w:numPr>
          <w:ilvl w:val="0"/>
          <w:numId w:val="39"/>
        </w:numPr>
        <w:pBdr>
          <w:left w:val="none" w:sz="0" w:space="4" w:color="auto"/>
        </w:pBdr>
        <w:rPr>
          <w:sz w:val="22"/>
          <w:szCs w:val="22"/>
        </w:rPr>
      </w:pPr>
      <w:r>
        <w:rPr>
          <w:sz w:val="22"/>
          <w:szCs w:val="22"/>
        </w:rPr>
        <w:t>I understand that participation in the OWI Treatment Court is voluntary.</w:t>
      </w:r>
    </w:p>
    <w:p w14:paraId="5771B80C" w14:textId="77777777" w:rsidR="00E32191" w:rsidRDefault="00A30006">
      <w:pPr>
        <w:numPr>
          <w:ilvl w:val="0"/>
          <w:numId w:val="39"/>
        </w:numPr>
        <w:pBdr>
          <w:left w:val="none" w:sz="0" w:space="4" w:color="auto"/>
        </w:pBdr>
        <w:rPr>
          <w:sz w:val="22"/>
          <w:szCs w:val="22"/>
        </w:rPr>
      </w:pPr>
      <w:r>
        <w:rPr>
          <w:sz w:val="22"/>
          <w:szCs w:val="22"/>
        </w:rPr>
        <w:t>I have decided to withdraw from participation in the OWI Treatment Court.</w:t>
      </w:r>
    </w:p>
    <w:p w14:paraId="40AE8C23" w14:textId="77777777" w:rsidR="00E32191" w:rsidRDefault="00A30006">
      <w:pPr>
        <w:numPr>
          <w:ilvl w:val="0"/>
          <w:numId w:val="39"/>
        </w:numPr>
        <w:pBdr>
          <w:left w:val="none" w:sz="0" w:space="4" w:color="auto"/>
        </w:pBdr>
        <w:rPr>
          <w:sz w:val="22"/>
          <w:szCs w:val="22"/>
        </w:rPr>
      </w:pPr>
      <w:r>
        <w:rPr>
          <w:sz w:val="22"/>
          <w:szCs w:val="22"/>
        </w:rPr>
        <w:t>I have made this decision voluntarily and with free will understanding that:</w:t>
      </w:r>
    </w:p>
    <w:p w14:paraId="0342E426" w14:textId="77777777" w:rsidR="00E32191" w:rsidRDefault="00A30006">
      <w:pPr>
        <w:numPr>
          <w:ilvl w:val="1"/>
          <w:numId w:val="39"/>
        </w:numPr>
        <w:pBdr>
          <w:left w:val="none" w:sz="0" w:space="5" w:color="auto"/>
        </w:pBdr>
        <w:rPr>
          <w:sz w:val="22"/>
          <w:szCs w:val="22"/>
        </w:rPr>
      </w:pPr>
      <w:r>
        <w:rPr>
          <w:sz w:val="22"/>
          <w:szCs w:val="22"/>
        </w:rPr>
        <w:t xml:space="preserve">I may consult with an attorney if I wish.  </w:t>
      </w:r>
    </w:p>
    <w:p w14:paraId="38373995" w14:textId="77777777" w:rsidR="00E32191" w:rsidRDefault="00A30006">
      <w:pPr>
        <w:numPr>
          <w:ilvl w:val="1"/>
          <w:numId w:val="39"/>
        </w:numPr>
        <w:pBdr>
          <w:left w:val="none" w:sz="0" w:space="4" w:color="auto"/>
        </w:pBdr>
        <w:rPr>
          <w:sz w:val="22"/>
          <w:szCs w:val="22"/>
        </w:rPr>
      </w:pPr>
      <w:r>
        <w:rPr>
          <w:sz w:val="22"/>
          <w:szCs w:val="22"/>
        </w:rPr>
        <w:t xml:space="preserve">This is a final </w:t>
      </w:r>
      <w:proofErr w:type="gramStart"/>
      <w:r>
        <w:rPr>
          <w:sz w:val="22"/>
          <w:szCs w:val="22"/>
        </w:rPr>
        <w:t>decision</w:t>
      </w:r>
      <w:proofErr w:type="gramEnd"/>
      <w:r>
        <w:rPr>
          <w:sz w:val="22"/>
          <w:szCs w:val="22"/>
        </w:rPr>
        <w:t xml:space="preserve"> and I may not be re-enrolled in OWI Treatment Court as part of this sentence.</w:t>
      </w:r>
    </w:p>
    <w:p w14:paraId="39A8D050" w14:textId="77777777" w:rsidR="00E32191" w:rsidRDefault="00A30006">
      <w:pPr>
        <w:numPr>
          <w:ilvl w:val="1"/>
          <w:numId w:val="39"/>
        </w:numPr>
        <w:pBdr>
          <w:left w:val="none" w:sz="0" w:space="5" w:color="auto"/>
        </w:pBdr>
        <w:rPr>
          <w:sz w:val="22"/>
          <w:szCs w:val="22"/>
        </w:rPr>
      </w:pPr>
      <w:r>
        <w:rPr>
          <w:sz w:val="22"/>
          <w:szCs w:val="22"/>
        </w:rPr>
        <w:t xml:space="preserve">I may not be eligible for electronic monitoring (GPS) or other services through Justice Support Services for this sentence. </w:t>
      </w:r>
    </w:p>
    <w:p w14:paraId="1C4C6CF9" w14:textId="77777777" w:rsidR="00E32191" w:rsidRDefault="00A30006">
      <w:pPr>
        <w:numPr>
          <w:ilvl w:val="1"/>
          <w:numId w:val="39"/>
        </w:numPr>
        <w:pBdr>
          <w:left w:val="none" w:sz="0" w:space="4" w:color="auto"/>
        </w:pBdr>
        <w:rPr>
          <w:sz w:val="22"/>
          <w:szCs w:val="22"/>
        </w:rPr>
      </w:pPr>
      <w:r>
        <w:rPr>
          <w:sz w:val="22"/>
          <w:szCs w:val="22"/>
        </w:rPr>
        <w:t xml:space="preserve">I understand that I may serve the remaining portion of my sentence in </w:t>
      </w:r>
      <w:proofErr w:type="gramStart"/>
      <w:r>
        <w:rPr>
          <w:sz w:val="22"/>
          <w:szCs w:val="22"/>
        </w:rPr>
        <w:t>the La</w:t>
      </w:r>
      <w:proofErr w:type="gramEnd"/>
      <w:r>
        <w:rPr>
          <w:sz w:val="22"/>
          <w:szCs w:val="22"/>
        </w:rPr>
        <w:t xml:space="preserve"> Crosse County jail without release for any reason.</w:t>
      </w:r>
    </w:p>
    <w:p w14:paraId="3AFD531D" w14:textId="77777777" w:rsidR="00E32191" w:rsidRDefault="00A30006">
      <w:pPr>
        <w:numPr>
          <w:ilvl w:val="1"/>
          <w:numId w:val="39"/>
        </w:numPr>
        <w:pBdr>
          <w:left w:val="none" w:sz="0" w:space="5" w:color="auto"/>
        </w:pBdr>
        <w:rPr>
          <w:sz w:val="22"/>
          <w:szCs w:val="22"/>
        </w:rPr>
      </w:pPr>
      <w:r>
        <w:rPr>
          <w:sz w:val="22"/>
          <w:szCs w:val="22"/>
        </w:rPr>
        <w:t>The amount of jail time left to serve and/or my release date will be determined by the La Crosse County Sheriff’s Department.</w:t>
      </w:r>
    </w:p>
    <w:p w14:paraId="236A6464" w14:textId="77777777" w:rsidR="00E32191" w:rsidRDefault="00A30006">
      <w:pPr>
        <w:numPr>
          <w:ilvl w:val="0"/>
          <w:numId w:val="39"/>
        </w:numPr>
        <w:pBdr>
          <w:left w:val="none" w:sz="0" w:space="4" w:color="auto"/>
        </w:pBdr>
        <w:rPr>
          <w:sz w:val="22"/>
          <w:szCs w:val="22"/>
        </w:rPr>
      </w:pPr>
      <w:r>
        <w:rPr>
          <w:sz w:val="22"/>
          <w:szCs w:val="22"/>
        </w:rPr>
        <w:t xml:space="preserve">I understand that I must select a date to report to the jail or GPS within one week of today’s date.  I will report to the </w:t>
      </w:r>
      <w:proofErr w:type="gramStart"/>
      <w:r>
        <w:rPr>
          <w:sz w:val="22"/>
          <w:szCs w:val="22"/>
        </w:rPr>
        <w:t>jai</w:t>
      </w:r>
      <w:proofErr w:type="gramEnd"/>
      <w:r>
        <w:rPr>
          <w:sz w:val="22"/>
          <w:szCs w:val="22"/>
        </w:rPr>
        <w:t xml:space="preserve"> or hook up at 6 p.m. on _______________.</w:t>
      </w:r>
    </w:p>
    <w:p w14:paraId="439A1689" w14:textId="77777777" w:rsidR="00E32191" w:rsidRDefault="00A30006">
      <w:pPr>
        <w:numPr>
          <w:ilvl w:val="0"/>
          <w:numId w:val="39"/>
        </w:numPr>
        <w:pBdr>
          <w:left w:val="none" w:sz="0" w:space="4" w:color="auto"/>
        </w:pBdr>
        <w:rPr>
          <w:sz w:val="22"/>
          <w:szCs w:val="22"/>
        </w:rPr>
      </w:pPr>
      <w:r>
        <w:rPr>
          <w:sz w:val="22"/>
          <w:szCs w:val="22"/>
        </w:rPr>
        <w:t xml:space="preserve">I also waive my </w:t>
      </w:r>
      <w:proofErr w:type="gramStart"/>
      <w:r>
        <w:rPr>
          <w:sz w:val="22"/>
          <w:szCs w:val="22"/>
        </w:rPr>
        <w:t>right</w:t>
      </w:r>
      <w:proofErr w:type="gramEnd"/>
      <w:r>
        <w:rPr>
          <w:sz w:val="22"/>
          <w:szCs w:val="22"/>
        </w:rPr>
        <w:t xml:space="preserve"> to a hearing in front of the OWI Treatment Court Judge on the issue of my voluntary withdrawal from OWI Treatment Court.</w:t>
      </w:r>
    </w:p>
    <w:p w14:paraId="095F672E" w14:textId="77777777" w:rsidR="00E32191" w:rsidRDefault="00E32191">
      <w:pPr>
        <w:rPr>
          <w:sz w:val="22"/>
          <w:szCs w:val="22"/>
        </w:rPr>
      </w:pPr>
    </w:p>
    <w:p w14:paraId="2C060849" w14:textId="77777777" w:rsidR="00E32191" w:rsidRDefault="00E32191">
      <w:pPr>
        <w:rPr>
          <w:sz w:val="22"/>
          <w:szCs w:val="22"/>
        </w:rPr>
      </w:pPr>
    </w:p>
    <w:p w14:paraId="7E789150" w14:textId="77777777" w:rsidR="00E32191" w:rsidRDefault="00A30006">
      <w:pPr>
        <w:rPr>
          <w:sz w:val="22"/>
          <w:szCs w:val="22"/>
        </w:rPr>
      </w:pPr>
      <w:r>
        <w:rPr>
          <w:sz w:val="22"/>
          <w:szCs w:val="22"/>
        </w:rPr>
        <w:t>Dated this _______ of _______________, _____</w:t>
      </w:r>
    </w:p>
    <w:p w14:paraId="726B9E20" w14:textId="77777777" w:rsidR="00E32191" w:rsidRDefault="00A30006">
      <w:pPr>
        <w:rPr>
          <w:sz w:val="22"/>
          <w:szCs w:val="22"/>
        </w:rPr>
      </w:pPr>
      <w:r>
        <w:rPr>
          <w:sz w:val="22"/>
          <w:szCs w:val="22"/>
        </w:rPr>
        <w:t>_______________________________________</w:t>
      </w:r>
    </w:p>
    <w:p w14:paraId="259E1967" w14:textId="77777777" w:rsidR="00E32191" w:rsidRDefault="00A30006">
      <w:pPr>
        <w:rPr>
          <w:sz w:val="22"/>
          <w:szCs w:val="22"/>
        </w:rPr>
      </w:pPr>
      <w:r>
        <w:rPr>
          <w:sz w:val="22"/>
          <w:szCs w:val="22"/>
        </w:rPr>
        <w:t>Client Signature</w:t>
      </w:r>
    </w:p>
    <w:p w14:paraId="3D414DEC" w14:textId="77777777" w:rsidR="00E32191" w:rsidRDefault="00A30006">
      <w:pPr>
        <w:rPr>
          <w:sz w:val="22"/>
          <w:szCs w:val="22"/>
        </w:rPr>
      </w:pPr>
      <w:r>
        <w:rPr>
          <w:sz w:val="22"/>
          <w:szCs w:val="22"/>
        </w:rPr>
        <w:t>________________________________________</w:t>
      </w:r>
    </w:p>
    <w:p w14:paraId="0D5737D8" w14:textId="77777777" w:rsidR="00E32191" w:rsidRDefault="00A30006">
      <w:pPr>
        <w:rPr>
          <w:sz w:val="22"/>
          <w:szCs w:val="22"/>
        </w:rPr>
      </w:pPr>
      <w:r>
        <w:rPr>
          <w:sz w:val="22"/>
          <w:szCs w:val="22"/>
        </w:rPr>
        <w:t>OWI Treatment Court Representative</w:t>
      </w:r>
    </w:p>
    <w:p w14:paraId="66061C87" w14:textId="77777777" w:rsidR="00E32191" w:rsidRDefault="00A30006">
      <w:pPr>
        <w:rPr>
          <w:sz w:val="22"/>
          <w:szCs w:val="22"/>
        </w:rPr>
      </w:pPr>
      <w:r>
        <w:rPr>
          <w:sz w:val="22"/>
          <w:szCs w:val="22"/>
        </w:rPr>
        <w:t>C</w:t>
      </w:r>
      <w:proofErr w:type="gramStart"/>
      <w:r>
        <w:rPr>
          <w:sz w:val="22"/>
          <w:szCs w:val="22"/>
        </w:rPr>
        <w:t>:  Client</w:t>
      </w:r>
      <w:proofErr w:type="gramEnd"/>
    </w:p>
    <w:p w14:paraId="138156B0" w14:textId="77777777" w:rsidR="00E32191" w:rsidRDefault="00A30006">
      <w:pPr>
        <w:ind w:firstLine="360"/>
        <w:rPr>
          <w:sz w:val="22"/>
          <w:szCs w:val="22"/>
        </w:rPr>
      </w:pPr>
      <w:r>
        <w:rPr>
          <w:sz w:val="22"/>
          <w:szCs w:val="22"/>
        </w:rPr>
        <w:t>Jail</w:t>
      </w:r>
    </w:p>
    <w:p w14:paraId="63E76A23" w14:textId="77777777" w:rsidR="00E32191" w:rsidRDefault="00E32191">
      <w:pPr>
        <w:rPr>
          <w:sz w:val="24"/>
          <w:szCs w:val="24"/>
        </w:rPr>
      </w:pPr>
    </w:p>
    <w:p w14:paraId="3FDFB681" w14:textId="77777777" w:rsidR="00E32191" w:rsidRDefault="00A30006">
      <w:pPr>
        <w:rPr>
          <w:sz w:val="24"/>
          <w:szCs w:val="24"/>
        </w:rPr>
      </w:pPr>
      <w:r>
        <w:rPr>
          <w:sz w:val="24"/>
          <w:szCs w:val="24"/>
        </w:rPr>
        <w:t>Dated this _____________of____________________, ______________</w:t>
      </w:r>
    </w:p>
    <w:p w14:paraId="04693B06" w14:textId="77777777" w:rsidR="00E32191" w:rsidRDefault="00E32191">
      <w:pPr>
        <w:rPr>
          <w:sz w:val="24"/>
          <w:szCs w:val="24"/>
        </w:rPr>
      </w:pPr>
    </w:p>
    <w:p w14:paraId="540A0595" w14:textId="77777777" w:rsidR="00E32191" w:rsidRDefault="00A30006">
      <w:pPr>
        <w:rPr>
          <w:sz w:val="24"/>
          <w:szCs w:val="24"/>
        </w:rPr>
      </w:pPr>
      <w:r>
        <w:rPr>
          <w:sz w:val="24"/>
          <w:szCs w:val="24"/>
        </w:rPr>
        <w:t>___________________________________________________________</w:t>
      </w:r>
    </w:p>
    <w:p w14:paraId="1F850C02" w14:textId="77777777" w:rsidR="00E32191" w:rsidRDefault="00A30006">
      <w:pPr>
        <w:rPr>
          <w:sz w:val="24"/>
          <w:szCs w:val="24"/>
        </w:rPr>
      </w:pPr>
      <w:r>
        <w:rPr>
          <w:sz w:val="24"/>
          <w:szCs w:val="24"/>
        </w:rPr>
        <w:t>Client Signature</w:t>
      </w:r>
    </w:p>
    <w:p w14:paraId="4E2A6B43" w14:textId="77777777" w:rsidR="00E32191" w:rsidRDefault="00E32191">
      <w:pPr>
        <w:rPr>
          <w:sz w:val="24"/>
          <w:szCs w:val="24"/>
        </w:rPr>
      </w:pPr>
    </w:p>
    <w:p w14:paraId="4C61CE91" w14:textId="77777777" w:rsidR="00E32191" w:rsidRDefault="00A30006">
      <w:pPr>
        <w:rPr>
          <w:sz w:val="24"/>
          <w:szCs w:val="24"/>
        </w:rPr>
      </w:pPr>
      <w:r>
        <w:rPr>
          <w:sz w:val="24"/>
          <w:szCs w:val="24"/>
        </w:rPr>
        <w:t>___________________________________________________</w:t>
      </w:r>
    </w:p>
    <w:p w14:paraId="5F3E79B9" w14:textId="77777777" w:rsidR="00E32191" w:rsidRDefault="00A30006">
      <w:pPr>
        <w:rPr>
          <w:sz w:val="24"/>
          <w:szCs w:val="24"/>
        </w:rPr>
      </w:pPr>
      <w:r>
        <w:rPr>
          <w:sz w:val="24"/>
          <w:szCs w:val="24"/>
        </w:rPr>
        <w:t>OWI Treatment Court Representative</w:t>
      </w:r>
    </w:p>
    <w:p w14:paraId="7AD0A15E" w14:textId="77777777" w:rsidR="00E32191" w:rsidRDefault="00A30006">
      <w:pPr>
        <w:rPr>
          <w:sz w:val="24"/>
          <w:szCs w:val="24"/>
        </w:rPr>
      </w:pPr>
      <w:r>
        <w:rPr>
          <w:sz w:val="24"/>
          <w:szCs w:val="24"/>
        </w:rPr>
        <w:t>CC:</w:t>
      </w:r>
      <w:r>
        <w:rPr>
          <w:sz w:val="24"/>
          <w:szCs w:val="24"/>
        </w:rPr>
        <w:tab/>
        <w:t>Client</w:t>
      </w:r>
    </w:p>
    <w:p w14:paraId="30CB9A52" w14:textId="77777777" w:rsidR="00E32191" w:rsidRDefault="00A30006">
      <w:pPr>
        <w:rPr>
          <w:sz w:val="24"/>
          <w:szCs w:val="24"/>
        </w:rPr>
      </w:pPr>
      <w:r>
        <w:rPr>
          <w:sz w:val="24"/>
          <w:szCs w:val="24"/>
        </w:rPr>
        <w:tab/>
        <w:t xml:space="preserve">Jail </w:t>
      </w:r>
    </w:p>
    <w:p w14:paraId="0DEC0958" w14:textId="77777777" w:rsidR="00E32191" w:rsidRDefault="00A30006">
      <w:pPr>
        <w:rPr>
          <w:sz w:val="24"/>
          <w:szCs w:val="24"/>
        </w:rPr>
      </w:pPr>
      <w:r>
        <w:rPr>
          <w:sz w:val="24"/>
          <w:szCs w:val="24"/>
        </w:rPr>
        <w:tab/>
        <w:t>Clerk of Courts</w:t>
      </w:r>
    </w:p>
    <w:p w14:paraId="332F285F" w14:textId="77777777" w:rsidR="00E32191" w:rsidRDefault="00A30006">
      <w:pPr>
        <w:rPr>
          <w:sz w:val="24"/>
          <w:szCs w:val="24"/>
        </w:rPr>
      </w:pPr>
      <w:r>
        <w:rPr>
          <w:sz w:val="24"/>
          <w:szCs w:val="24"/>
        </w:rPr>
        <w:tab/>
        <w:t>Justice Support Services</w:t>
      </w:r>
    </w:p>
    <w:p w14:paraId="332C8F37" w14:textId="77777777" w:rsidR="00E32191" w:rsidRDefault="00A30006">
      <w:pPr>
        <w:jc w:val="center"/>
        <w:rPr>
          <w:sz w:val="24"/>
          <w:szCs w:val="24"/>
        </w:rPr>
      </w:pPr>
      <w:r>
        <w:rPr>
          <w:sz w:val="24"/>
          <w:szCs w:val="24"/>
        </w:rPr>
        <w:br w:type="page"/>
      </w:r>
    </w:p>
    <w:p w14:paraId="4F7F0E7E" w14:textId="77777777" w:rsidR="00E32191" w:rsidRDefault="00655D62">
      <w:pPr>
        <w:jc w:val="center"/>
        <w:rPr>
          <w:b/>
          <w:bCs/>
          <w:sz w:val="24"/>
          <w:szCs w:val="24"/>
        </w:rPr>
      </w:pPr>
      <w:r>
        <w:rPr>
          <w:b/>
          <w:bCs/>
          <w:sz w:val="24"/>
          <w:szCs w:val="24"/>
        </w:rPr>
        <w:lastRenderedPageBreak/>
        <w:t xml:space="preserve">APPENDIX </w:t>
      </w:r>
      <w:r w:rsidR="00B6056F">
        <w:rPr>
          <w:b/>
          <w:bCs/>
          <w:sz w:val="24"/>
          <w:szCs w:val="24"/>
        </w:rPr>
        <w:t>V</w:t>
      </w:r>
    </w:p>
    <w:p w14:paraId="585BC59F" w14:textId="77777777" w:rsidR="00B6056F" w:rsidRDefault="00B6056F">
      <w:pPr>
        <w:jc w:val="center"/>
        <w:rPr>
          <w:b/>
          <w:bCs/>
          <w:sz w:val="24"/>
          <w:szCs w:val="24"/>
        </w:rPr>
      </w:pPr>
    </w:p>
    <w:p w14:paraId="53B95A66" w14:textId="77777777" w:rsidR="00B6056F" w:rsidRPr="00B6056F" w:rsidRDefault="00B6056F">
      <w:pPr>
        <w:jc w:val="center"/>
        <w:rPr>
          <w:b/>
          <w:bCs/>
          <w:sz w:val="24"/>
          <w:szCs w:val="24"/>
          <w:u w:val="single"/>
        </w:rPr>
      </w:pPr>
      <w:r w:rsidRPr="00B6056F">
        <w:rPr>
          <w:b/>
          <w:sz w:val="24"/>
          <w:szCs w:val="24"/>
          <w:u w:val="single"/>
        </w:rPr>
        <w:t xml:space="preserve">Treatment Court Letter Notifying Medical Provider </w:t>
      </w:r>
      <w:proofErr w:type="gramStart"/>
      <w:r w:rsidRPr="00B6056F">
        <w:rPr>
          <w:b/>
          <w:sz w:val="24"/>
          <w:szCs w:val="24"/>
          <w:u w:val="single"/>
        </w:rPr>
        <w:t>Of</w:t>
      </w:r>
      <w:proofErr w:type="gramEnd"/>
      <w:r w:rsidRPr="00B6056F">
        <w:rPr>
          <w:b/>
          <w:sz w:val="24"/>
          <w:szCs w:val="24"/>
          <w:u w:val="single"/>
        </w:rPr>
        <w:t xml:space="preserve"> Participation</w:t>
      </w:r>
    </w:p>
    <w:p w14:paraId="08CDDBA4" w14:textId="77777777" w:rsidR="00E32191" w:rsidRDefault="00A30006">
      <w:pPr>
        <w:rPr>
          <w:sz w:val="24"/>
          <w:szCs w:val="24"/>
        </w:rPr>
      </w:pPr>
      <w:r>
        <w:rPr>
          <w:sz w:val="24"/>
          <w:szCs w:val="24"/>
        </w:rPr>
        <w:t>Date:</w:t>
      </w:r>
    </w:p>
    <w:p w14:paraId="5C6FDB39" w14:textId="77777777" w:rsidR="00E32191" w:rsidRDefault="00E32191">
      <w:pPr>
        <w:rPr>
          <w:sz w:val="24"/>
          <w:szCs w:val="24"/>
        </w:rPr>
      </w:pPr>
    </w:p>
    <w:p w14:paraId="4A39FFD6" w14:textId="77777777" w:rsidR="00E32191" w:rsidRDefault="00A30006">
      <w:pPr>
        <w:rPr>
          <w:sz w:val="24"/>
          <w:szCs w:val="24"/>
        </w:rPr>
      </w:pPr>
      <w:r>
        <w:rPr>
          <w:sz w:val="24"/>
          <w:szCs w:val="24"/>
        </w:rPr>
        <w:t>To Whom It May Concern:</w:t>
      </w:r>
    </w:p>
    <w:p w14:paraId="2E187E53" w14:textId="77777777" w:rsidR="00E32191" w:rsidRDefault="00E32191">
      <w:pPr>
        <w:rPr>
          <w:sz w:val="24"/>
          <w:szCs w:val="24"/>
        </w:rPr>
      </w:pPr>
    </w:p>
    <w:p w14:paraId="7CB2F7DC" w14:textId="77777777" w:rsidR="00E32191" w:rsidRDefault="00A30006">
      <w:pPr>
        <w:rPr>
          <w:sz w:val="24"/>
          <w:szCs w:val="24"/>
        </w:rPr>
      </w:pPr>
      <w:r>
        <w:rPr>
          <w:sz w:val="24"/>
          <w:szCs w:val="24"/>
        </w:rPr>
        <w:t>The OWI Treatment Court team encourages participants to work with a therapist in conjunction with taking a medication for depression, anxiety, or other mood disorders as research indicates the medication is more effective. The following letter is provided for clients receiving prescribed medications:</w:t>
      </w:r>
    </w:p>
    <w:p w14:paraId="78DBBE96" w14:textId="77777777" w:rsidR="00E32191" w:rsidRDefault="00A30006">
      <w:pPr>
        <w:ind w:left="2520"/>
        <w:rPr>
          <w:sz w:val="24"/>
          <w:szCs w:val="24"/>
        </w:rPr>
      </w:pPr>
      <w:r>
        <w:rPr>
          <w:sz w:val="24"/>
          <w:szCs w:val="24"/>
        </w:rPr>
        <w:t>To</w:t>
      </w:r>
      <w:proofErr w:type="gramStart"/>
      <w:r>
        <w:rPr>
          <w:sz w:val="24"/>
          <w:szCs w:val="24"/>
        </w:rPr>
        <w:t>:  Medical</w:t>
      </w:r>
      <w:proofErr w:type="gramEnd"/>
      <w:r>
        <w:rPr>
          <w:sz w:val="24"/>
          <w:szCs w:val="24"/>
        </w:rPr>
        <w:t xml:space="preserve"> Providers</w:t>
      </w:r>
    </w:p>
    <w:p w14:paraId="212B7083" w14:textId="77777777" w:rsidR="00E32191" w:rsidRDefault="00A30006">
      <w:pPr>
        <w:ind w:left="2520"/>
        <w:rPr>
          <w:sz w:val="24"/>
          <w:szCs w:val="24"/>
        </w:rPr>
      </w:pPr>
      <w:r>
        <w:rPr>
          <w:sz w:val="24"/>
          <w:szCs w:val="24"/>
        </w:rPr>
        <w:t>From</w:t>
      </w:r>
      <w:proofErr w:type="gramStart"/>
      <w:r>
        <w:rPr>
          <w:sz w:val="24"/>
          <w:szCs w:val="24"/>
        </w:rPr>
        <w:t>:  La</w:t>
      </w:r>
      <w:proofErr w:type="gramEnd"/>
      <w:r>
        <w:rPr>
          <w:sz w:val="24"/>
          <w:szCs w:val="24"/>
        </w:rPr>
        <w:t xml:space="preserve"> Crosse County OWI Treatment Court</w:t>
      </w:r>
    </w:p>
    <w:p w14:paraId="1A881A59" w14:textId="77777777" w:rsidR="00E32191" w:rsidRDefault="00E32191">
      <w:pPr>
        <w:ind w:left="2520"/>
        <w:rPr>
          <w:sz w:val="24"/>
          <w:szCs w:val="24"/>
        </w:rPr>
      </w:pPr>
    </w:p>
    <w:p w14:paraId="72678A1E" w14:textId="77777777" w:rsidR="00E32191" w:rsidRDefault="00A30006">
      <w:pPr>
        <w:ind w:left="2520"/>
        <w:rPr>
          <w:sz w:val="24"/>
          <w:szCs w:val="24"/>
        </w:rPr>
      </w:pPr>
      <w:r>
        <w:rPr>
          <w:sz w:val="24"/>
          <w:szCs w:val="24"/>
        </w:rPr>
        <w:t>Your patient is providing you with this letter because he or she is an OWI Treatment Court Participant.</w:t>
      </w:r>
    </w:p>
    <w:p w14:paraId="092A8D2C" w14:textId="77777777" w:rsidR="00E32191" w:rsidRDefault="00E32191">
      <w:pPr>
        <w:ind w:left="2520"/>
        <w:rPr>
          <w:sz w:val="24"/>
          <w:szCs w:val="24"/>
        </w:rPr>
      </w:pPr>
    </w:p>
    <w:p w14:paraId="40769698" w14:textId="77777777" w:rsidR="00E32191" w:rsidRDefault="00A30006">
      <w:pPr>
        <w:ind w:left="2520" w:right="720"/>
        <w:rPr>
          <w:sz w:val="24"/>
          <w:szCs w:val="24"/>
        </w:rPr>
      </w:pPr>
      <w:r>
        <w:rPr>
          <w:sz w:val="24"/>
          <w:szCs w:val="24"/>
        </w:rPr>
        <w:t>The La Crosse County OWI Treatment Court provides integrated court supervision and substance abuse services to a diverse population in La Crosse County to reduce OWI related crimes, better utilize jail resources, and improve the quality of life of substance abuse offenders resulting in increased community safety and improvement of the quality of life in the whole community.</w:t>
      </w:r>
    </w:p>
    <w:p w14:paraId="207C153F" w14:textId="77777777" w:rsidR="00E32191" w:rsidRDefault="00E32191">
      <w:pPr>
        <w:rPr>
          <w:sz w:val="24"/>
          <w:szCs w:val="24"/>
        </w:rPr>
      </w:pPr>
    </w:p>
    <w:p w14:paraId="5347C510" w14:textId="77777777" w:rsidR="00E32191" w:rsidRDefault="00A30006">
      <w:pPr>
        <w:ind w:left="2520"/>
        <w:rPr>
          <w:sz w:val="24"/>
          <w:szCs w:val="24"/>
        </w:rPr>
      </w:pPr>
      <w:r>
        <w:rPr>
          <w:sz w:val="24"/>
          <w:szCs w:val="24"/>
        </w:rPr>
        <w:t xml:space="preserve">The OWI Treatment Court Team requests that physicians </w:t>
      </w:r>
      <w:proofErr w:type="gramStart"/>
      <w:r>
        <w:rPr>
          <w:sz w:val="24"/>
          <w:szCs w:val="24"/>
        </w:rPr>
        <w:t>prescribing</w:t>
      </w:r>
      <w:proofErr w:type="gramEnd"/>
      <w:r>
        <w:rPr>
          <w:sz w:val="24"/>
          <w:szCs w:val="24"/>
        </w:rPr>
        <w:t xml:space="preserve"> medication(s) to a Participant attempt to prescribe medication that will not pose a risk to the Participant’s recovery from addiction.  The Team is aware that this is not always </w:t>
      </w:r>
      <w:proofErr w:type="gramStart"/>
      <w:r>
        <w:rPr>
          <w:sz w:val="24"/>
          <w:szCs w:val="24"/>
        </w:rPr>
        <w:t>possible, but</w:t>
      </w:r>
      <w:proofErr w:type="gramEnd"/>
      <w:r>
        <w:rPr>
          <w:sz w:val="24"/>
          <w:szCs w:val="24"/>
        </w:rPr>
        <w:t xml:space="preserve"> asks that alternatives be explored prior to prescribing a habit-forming medication.  </w:t>
      </w:r>
    </w:p>
    <w:p w14:paraId="035FD2FA" w14:textId="77777777" w:rsidR="00E32191" w:rsidRDefault="00E32191">
      <w:pPr>
        <w:rPr>
          <w:sz w:val="24"/>
          <w:szCs w:val="24"/>
        </w:rPr>
      </w:pPr>
    </w:p>
    <w:p w14:paraId="0E2D8456" w14:textId="77777777" w:rsidR="00E32191" w:rsidRDefault="00A30006">
      <w:pPr>
        <w:ind w:left="2520"/>
        <w:rPr>
          <w:sz w:val="24"/>
          <w:szCs w:val="24"/>
        </w:rPr>
      </w:pPr>
      <w:r>
        <w:rPr>
          <w:sz w:val="24"/>
          <w:szCs w:val="24"/>
        </w:rPr>
        <w:t xml:space="preserve">Thank you for your time and consideration.  If you have further </w:t>
      </w:r>
      <w:proofErr w:type="gramStart"/>
      <w:r>
        <w:rPr>
          <w:sz w:val="24"/>
          <w:szCs w:val="24"/>
        </w:rPr>
        <w:t>questions</w:t>
      </w:r>
      <w:proofErr w:type="gramEnd"/>
      <w:r>
        <w:rPr>
          <w:sz w:val="24"/>
          <w:szCs w:val="24"/>
        </w:rPr>
        <w:t xml:space="preserve"> please feel free to contact Tammy Simmons or Kelsey Connor, the OWI Treatment Court Coordinators, at 608-789-4895.</w:t>
      </w:r>
    </w:p>
    <w:p w14:paraId="033A7D9C" w14:textId="77777777" w:rsidR="00E32191" w:rsidRDefault="00E32191">
      <w:pPr>
        <w:rPr>
          <w:sz w:val="24"/>
          <w:szCs w:val="24"/>
        </w:rPr>
      </w:pPr>
    </w:p>
    <w:p w14:paraId="75F17D25" w14:textId="77777777" w:rsidR="00E32191" w:rsidRDefault="00A30006">
      <w:pPr>
        <w:ind w:left="1800" w:firstLine="720"/>
        <w:rPr>
          <w:sz w:val="24"/>
          <w:szCs w:val="24"/>
        </w:rPr>
      </w:pPr>
      <w:r>
        <w:rPr>
          <w:sz w:val="24"/>
          <w:szCs w:val="24"/>
        </w:rPr>
        <w:t>Respectfully,</w:t>
      </w:r>
    </w:p>
    <w:p w14:paraId="4C5AEC7A" w14:textId="77777777" w:rsidR="00E32191" w:rsidRDefault="00E32191">
      <w:pPr>
        <w:ind w:left="1800" w:firstLine="720"/>
        <w:rPr>
          <w:sz w:val="24"/>
          <w:szCs w:val="24"/>
        </w:rPr>
      </w:pPr>
    </w:p>
    <w:p w14:paraId="572EF4C9" w14:textId="77777777" w:rsidR="00E32191" w:rsidRDefault="00E32191">
      <w:pPr>
        <w:ind w:left="1800" w:firstLine="720"/>
        <w:rPr>
          <w:sz w:val="24"/>
          <w:szCs w:val="24"/>
        </w:rPr>
      </w:pPr>
    </w:p>
    <w:p w14:paraId="3F71B583" w14:textId="77777777" w:rsidR="00E32191" w:rsidRDefault="00A30006">
      <w:pPr>
        <w:ind w:left="1800" w:firstLine="720"/>
        <w:rPr>
          <w:sz w:val="24"/>
          <w:szCs w:val="24"/>
        </w:rPr>
      </w:pPr>
      <w:r>
        <w:rPr>
          <w:sz w:val="24"/>
          <w:szCs w:val="24"/>
        </w:rPr>
        <w:t>______________________________________________</w:t>
      </w:r>
    </w:p>
    <w:p w14:paraId="084D2B0D" w14:textId="77777777" w:rsidR="00E32191" w:rsidRDefault="00A30006">
      <w:pPr>
        <w:ind w:left="1800" w:firstLine="720"/>
        <w:rPr>
          <w:sz w:val="24"/>
          <w:szCs w:val="24"/>
        </w:rPr>
      </w:pPr>
      <w:r>
        <w:rPr>
          <w:sz w:val="24"/>
          <w:szCs w:val="24"/>
        </w:rPr>
        <w:t>OWI Treatment Court Coordinator</w:t>
      </w:r>
      <w:r>
        <w:rPr>
          <w:sz w:val="24"/>
          <w:szCs w:val="24"/>
        </w:rPr>
        <w:tab/>
      </w:r>
    </w:p>
    <w:p w14:paraId="137937A4" w14:textId="77777777" w:rsidR="00E32191" w:rsidRDefault="00E32191">
      <w:pPr>
        <w:sectPr w:rsidR="00E32191">
          <w:footerReference w:type="default" r:id="rId9"/>
          <w:footerReference w:type="first" r:id="rId10"/>
          <w:pgSz w:w="12240" w:h="15840"/>
          <w:pgMar w:top="1440" w:right="1440" w:bottom="1440" w:left="1440" w:header="708" w:footer="708" w:gutter="0"/>
          <w:cols w:space="708"/>
          <w:titlePg/>
        </w:sectPr>
      </w:pPr>
    </w:p>
    <w:p w14:paraId="2C583E9C" w14:textId="77777777" w:rsidR="00E32191" w:rsidRDefault="00A30006">
      <w:pPr>
        <w:keepNext/>
      </w:pPr>
      <w:r>
        <w:lastRenderedPageBreak/>
        <w:tab/>
      </w: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32"/>
        <w:gridCol w:w="2965"/>
        <w:gridCol w:w="2966"/>
        <w:gridCol w:w="2966"/>
        <w:gridCol w:w="2966"/>
      </w:tblGrid>
      <w:tr w:rsidR="00E32191" w14:paraId="0DAFB8E6" w14:textId="77777777">
        <w:tc>
          <w:tcPr>
            <w:tcW w:w="14395" w:type="dxa"/>
            <w:gridSpan w:val="5"/>
            <w:tcBorders>
              <w:bottom w:val="single" w:sz="4" w:space="0" w:color="000000"/>
            </w:tcBorders>
            <w:tcMar>
              <w:top w:w="0" w:type="dxa"/>
              <w:left w:w="108" w:type="dxa"/>
              <w:bottom w:w="0" w:type="dxa"/>
              <w:right w:w="108" w:type="dxa"/>
            </w:tcMar>
            <w:hideMark/>
          </w:tcPr>
          <w:p w14:paraId="5066AAB5" w14:textId="77777777" w:rsidR="00E32191" w:rsidRDefault="00655D62">
            <w:pPr>
              <w:keepNext/>
              <w:jc w:val="center"/>
              <w:rPr>
                <w:color w:val="000000"/>
                <w:sz w:val="22"/>
                <w:szCs w:val="22"/>
              </w:rPr>
            </w:pPr>
            <w:r>
              <w:rPr>
                <w:b/>
                <w:bCs/>
                <w:color w:val="000000"/>
                <w:sz w:val="22"/>
                <w:szCs w:val="22"/>
              </w:rPr>
              <w:t xml:space="preserve">APPENDIX VI </w:t>
            </w:r>
            <w:r w:rsidR="00A30006">
              <w:rPr>
                <w:b/>
                <w:bCs/>
                <w:color w:val="000000"/>
                <w:sz w:val="22"/>
                <w:szCs w:val="22"/>
              </w:rPr>
              <w:t>PHASE REQUIREMENTS TRACK 1</w:t>
            </w:r>
          </w:p>
        </w:tc>
      </w:tr>
      <w:tr w:rsidR="00E32191" w14:paraId="1174D488"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tcPr>
          <w:p w14:paraId="29550C8C" w14:textId="77777777" w:rsidR="00E32191" w:rsidRDefault="00E32191">
            <w:pPr>
              <w:keepNext/>
              <w:jc w:val="center"/>
              <w:rPr>
                <w:b/>
                <w:bCs/>
                <w:color w:val="000000"/>
                <w:sz w:val="22"/>
                <w:szCs w:val="22"/>
              </w:rPr>
            </w:pP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F2B27" w14:textId="77777777" w:rsidR="00E32191" w:rsidRDefault="00A30006">
            <w:pPr>
              <w:keepNext/>
              <w:jc w:val="center"/>
              <w:rPr>
                <w:color w:val="000000"/>
                <w:sz w:val="22"/>
                <w:szCs w:val="22"/>
              </w:rPr>
            </w:pPr>
            <w:r>
              <w:rPr>
                <w:b/>
                <w:bCs/>
                <w:color w:val="000000"/>
                <w:sz w:val="22"/>
                <w:szCs w:val="22"/>
              </w:rPr>
              <w:t xml:space="preserve">Phase 1 </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75E45" w14:textId="77777777" w:rsidR="00E32191" w:rsidRDefault="00A30006">
            <w:pPr>
              <w:keepNext/>
              <w:rPr>
                <w:color w:val="000000"/>
                <w:sz w:val="22"/>
                <w:szCs w:val="22"/>
              </w:rPr>
            </w:pPr>
            <w:r>
              <w:rPr>
                <w:b/>
                <w:bCs/>
                <w:color w:val="000000"/>
                <w:sz w:val="22"/>
                <w:szCs w:val="22"/>
              </w:rPr>
              <w:t>Phase 2</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85483" w14:textId="77777777" w:rsidR="00E32191" w:rsidRDefault="00A30006">
            <w:pPr>
              <w:keepNext/>
              <w:jc w:val="center"/>
              <w:rPr>
                <w:color w:val="000000"/>
                <w:sz w:val="22"/>
                <w:szCs w:val="22"/>
              </w:rPr>
            </w:pPr>
            <w:r>
              <w:rPr>
                <w:b/>
                <w:bCs/>
                <w:color w:val="000000"/>
                <w:sz w:val="22"/>
                <w:szCs w:val="22"/>
              </w:rPr>
              <w:t>Phase 3</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1BED818" w14:textId="77777777" w:rsidR="00E32191" w:rsidRDefault="00A30006">
            <w:pPr>
              <w:keepNext/>
              <w:jc w:val="center"/>
              <w:rPr>
                <w:color w:val="000000"/>
                <w:sz w:val="22"/>
                <w:szCs w:val="22"/>
              </w:rPr>
            </w:pPr>
            <w:r>
              <w:rPr>
                <w:b/>
                <w:bCs/>
                <w:color w:val="000000"/>
                <w:sz w:val="22"/>
                <w:szCs w:val="22"/>
              </w:rPr>
              <w:t>Phase 4</w:t>
            </w:r>
          </w:p>
        </w:tc>
      </w:tr>
      <w:tr w:rsidR="00E32191" w14:paraId="4B9D3161"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0A27A5" w14:textId="77777777" w:rsidR="00E32191" w:rsidRDefault="00A30006">
            <w:pPr>
              <w:keepNext/>
              <w:jc w:val="center"/>
              <w:rPr>
                <w:color w:val="000000"/>
                <w:sz w:val="22"/>
                <w:szCs w:val="22"/>
              </w:rPr>
            </w:pPr>
            <w:r>
              <w:rPr>
                <w:b/>
                <w:bCs/>
                <w:color w:val="000000"/>
                <w:sz w:val="22"/>
                <w:szCs w:val="22"/>
              </w:rPr>
              <w:t>Minimum Time</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FC54E" w14:textId="77777777" w:rsidR="00E32191" w:rsidRDefault="00A30006">
            <w:pPr>
              <w:keepNext/>
              <w:rPr>
                <w:color w:val="000000"/>
              </w:rPr>
            </w:pPr>
            <w:r>
              <w:rPr>
                <w:color w:val="000000"/>
              </w:rPr>
              <w:t>60 days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0E514" w14:textId="77777777" w:rsidR="00E32191" w:rsidRDefault="00A30006">
            <w:pPr>
              <w:keepNext/>
              <w:rPr>
                <w:color w:val="000000"/>
              </w:rPr>
            </w:pPr>
            <w:r>
              <w:rPr>
                <w:color w:val="000000"/>
              </w:rPr>
              <w:t>90 days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0FC66" w14:textId="77777777" w:rsidR="00E32191" w:rsidRDefault="00A30006">
            <w:pPr>
              <w:keepNext/>
              <w:rPr>
                <w:color w:val="000000"/>
              </w:rPr>
            </w:pPr>
            <w:r>
              <w:rPr>
                <w:color w:val="000000"/>
              </w:rPr>
              <w:t>90 days</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E1F8E26" w14:textId="77777777" w:rsidR="00E32191" w:rsidRDefault="00A30006">
            <w:pPr>
              <w:keepNext/>
              <w:rPr>
                <w:color w:val="000000"/>
              </w:rPr>
            </w:pPr>
            <w:r>
              <w:rPr>
                <w:color w:val="000000"/>
              </w:rPr>
              <w:t>90 days</w:t>
            </w:r>
          </w:p>
        </w:tc>
      </w:tr>
      <w:tr w:rsidR="00E32191" w14:paraId="5DECAE97"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7C2D87" w14:textId="77777777" w:rsidR="00E32191" w:rsidRDefault="00A30006">
            <w:pPr>
              <w:keepNext/>
              <w:jc w:val="center"/>
              <w:rPr>
                <w:color w:val="000000"/>
                <w:sz w:val="22"/>
                <w:szCs w:val="22"/>
              </w:rPr>
            </w:pPr>
            <w:r>
              <w:rPr>
                <w:b/>
                <w:bCs/>
                <w:color w:val="000000"/>
                <w:sz w:val="22"/>
                <w:szCs w:val="22"/>
              </w:rPr>
              <w:t>Sobriety Days</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B8555" w14:textId="77777777" w:rsidR="00E32191" w:rsidRDefault="00A30006">
            <w:pPr>
              <w:keepNext/>
              <w:rPr>
                <w:color w:val="000000"/>
              </w:rPr>
            </w:pPr>
            <w:r>
              <w:rPr>
                <w:color w:val="000000"/>
              </w:rPr>
              <w:t>14 consecutive days sobriety</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7004C" w14:textId="77777777" w:rsidR="00E32191" w:rsidRDefault="00A30006">
            <w:pPr>
              <w:keepNext/>
              <w:rPr>
                <w:color w:val="000000"/>
              </w:rPr>
            </w:pPr>
            <w:r>
              <w:rPr>
                <w:color w:val="000000"/>
              </w:rPr>
              <w:t>30 consecutive days sobriety</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3252D" w14:textId="77777777" w:rsidR="00E32191" w:rsidRDefault="00A30006">
            <w:pPr>
              <w:keepNext/>
              <w:rPr>
                <w:color w:val="000000"/>
              </w:rPr>
            </w:pPr>
            <w:r>
              <w:rPr>
                <w:color w:val="000000"/>
              </w:rPr>
              <w:t>60 days consecutive sobriety</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035E059" w14:textId="77777777" w:rsidR="00E32191" w:rsidRDefault="00A30006">
            <w:pPr>
              <w:keepNext/>
              <w:rPr>
                <w:color w:val="000000"/>
              </w:rPr>
            </w:pPr>
            <w:r>
              <w:rPr>
                <w:color w:val="000000"/>
              </w:rPr>
              <w:t>90 days consecutive sobriety</w:t>
            </w:r>
          </w:p>
        </w:tc>
      </w:tr>
      <w:tr w:rsidR="00E32191" w14:paraId="7F3BDE28"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F2C539" w14:textId="77777777" w:rsidR="00E32191" w:rsidRDefault="00A30006">
            <w:pPr>
              <w:keepNext/>
              <w:jc w:val="center"/>
              <w:rPr>
                <w:color w:val="000000"/>
                <w:sz w:val="22"/>
                <w:szCs w:val="22"/>
              </w:rPr>
            </w:pPr>
            <w:r>
              <w:rPr>
                <w:b/>
                <w:bCs/>
                <w:color w:val="000000"/>
                <w:sz w:val="22"/>
                <w:szCs w:val="22"/>
              </w:rPr>
              <w:t>Court</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50AE7" w14:textId="77777777" w:rsidR="00E32191" w:rsidRDefault="00A30006">
            <w:pPr>
              <w:keepNext/>
              <w:rPr>
                <w:color w:val="000000"/>
              </w:rPr>
            </w:pPr>
            <w:r>
              <w:rPr>
                <w:color w:val="000000"/>
              </w:rPr>
              <w:t>Beginning of each phase or as directed</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008AD" w14:textId="77777777" w:rsidR="00E32191" w:rsidRDefault="00A30006">
            <w:pPr>
              <w:keepNext/>
              <w:rPr>
                <w:color w:val="000000"/>
              </w:rPr>
            </w:pPr>
            <w:r>
              <w:rPr>
                <w:color w:val="000000"/>
              </w:rPr>
              <w:t>Beginning of each phase or as directed</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996A3" w14:textId="77777777" w:rsidR="00E32191" w:rsidRDefault="00A30006">
            <w:pPr>
              <w:keepNext/>
              <w:rPr>
                <w:color w:val="000000"/>
              </w:rPr>
            </w:pPr>
            <w:r>
              <w:rPr>
                <w:color w:val="000000"/>
              </w:rPr>
              <w:t>Beginning of each phase or as directed</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DF4B120" w14:textId="77777777" w:rsidR="00E32191" w:rsidRDefault="00A30006">
            <w:pPr>
              <w:keepNext/>
              <w:rPr>
                <w:color w:val="000000"/>
              </w:rPr>
            </w:pPr>
            <w:r>
              <w:rPr>
                <w:color w:val="000000"/>
              </w:rPr>
              <w:t>Beginning of each phase or as directed</w:t>
            </w:r>
          </w:p>
        </w:tc>
      </w:tr>
      <w:tr w:rsidR="00E32191" w14:paraId="31B7A729"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6C693F3" w14:textId="77777777" w:rsidR="00E32191" w:rsidRDefault="00A30006">
            <w:pPr>
              <w:keepNext/>
              <w:jc w:val="center"/>
              <w:rPr>
                <w:color w:val="000000"/>
                <w:sz w:val="22"/>
                <w:szCs w:val="22"/>
              </w:rPr>
            </w:pPr>
            <w:r>
              <w:rPr>
                <w:b/>
                <w:bCs/>
                <w:color w:val="000000"/>
                <w:sz w:val="22"/>
                <w:szCs w:val="22"/>
              </w:rPr>
              <w:t xml:space="preserve">Appointments </w:t>
            </w:r>
            <w:r>
              <w:rPr>
                <w:b/>
                <w:bCs/>
                <w:color w:val="000000"/>
                <w:sz w:val="16"/>
                <w:szCs w:val="16"/>
              </w:rPr>
              <w:t>(w/ Coordinator or DOC Agent)</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6AF02" w14:textId="77777777" w:rsidR="00E32191" w:rsidRDefault="00A30006">
            <w:pPr>
              <w:keepNext/>
              <w:rPr>
                <w:color w:val="000000"/>
              </w:rPr>
            </w:pPr>
            <w:r>
              <w:rPr>
                <w:color w:val="000000"/>
              </w:rPr>
              <w:t>Weekly/Bi-weekly</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4E8D9" w14:textId="77777777" w:rsidR="00E32191" w:rsidRDefault="00A30006">
            <w:pPr>
              <w:keepNext/>
              <w:rPr>
                <w:color w:val="000000"/>
              </w:rPr>
            </w:pPr>
            <w:r>
              <w:rPr>
                <w:color w:val="000000"/>
              </w:rPr>
              <w:t>Bi-</w:t>
            </w:r>
            <w:proofErr w:type="gramStart"/>
            <w:r>
              <w:rPr>
                <w:color w:val="000000"/>
              </w:rPr>
              <w:t>weekly(</w:t>
            </w:r>
            <w:proofErr w:type="gramEnd"/>
            <w:r>
              <w:rPr>
                <w:color w:val="000000"/>
              </w:rPr>
              <w:t>or as directed)</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58FE5" w14:textId="77777777" w:rsidR="00E32191" w:rsidRDefault="00A30006">
            <w:pPr>
              <w:keepNext/>
              <w:rPr>
                <w:color w:val="000000"/>
              </w:rPr>
            </w:pPr>
            <w:r>
              <w:rPr>
                <w:color w:val="000000"/>
              </w:rPr>
              <w:t>Monthly (or as directed)</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0DE0D79" w14:textId="77777777" w:rsidR="00E32191" w:rsidRDefault="00A30006">
            <w:pPr>
              <w:keepNext/>
              <w:rPr>
                <w:color w:val="000000"/>
              </w:rPr>
            </w:pPr>
            <w:r>
              <w:rPr>
                <w:color w:val="000000"/>
              </w:rPr>
              <w:t>Monthly (or as directed)</w:t>
            </w:r>
          </w:p>
        </w:tc>
      </w:tr>
      <w:tr w:rsidR="00E32191" w14:paraId="3F0A33AA"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949F51" w14:textId="77777777" w:rsidR="00E32191" w:rsidRDefault="00A30006">
            <w:pPr>
              <w:keepNext/>
              <w:jc w:val="center"/>
              <w:rPr>
                <w:color w:val="000000"/>
                <w:sz w:val="22"/>
                <w:szCs w:val="22"/>
              </w:rPr>
            </w:pPr>
            <w:r>
              <w:rPr>
                <w:b/>
                <w:bCs/>
                <w:color w:val="000000"/>
                <w:sz w:val="22"/>
                <w:szCs w:val="22"/>
              </w:rPr>
              <w:t>Treatment Focus</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0D4F1" w14:textId="77777777" w:rsidR="00E32191" w:rsidRDefault="00A30006">
            <w:pPr>
              <w:keepNext/>
              <w:rPr>
                <w:color w:val="000000"/>
              </w:rPr>
            </w:pPr>
            <w:r>
              <w:rPr>
                <w:color w:val="000000"/>
              </w:rPr>
              <w:t>-Obtain Clinical assessment</w:t>
            </w:r>
          </w:p>
          <w:p w14:paraId="0FE61EC2" w14:textId="77777777" w:rsidR="00E32191" w:rsidRDefault="00A30006">
            <w:pPr>
              <w:keepNext/>
              <w:rPr>
                <w:color w:val="000000"/>
              </w:rPr>
            </w:pPr>
            <w:r>
              <w:rPr>
                <w:color w:val="000000"/>
              </w:rPr>
              <w:t>-Obtain AODA assessment</w:t>
            </w:r>
          </w:p>
          <w:p w14:paraId="0A36C009" w14:textId="77777777" w:rsidR="00E32191" w:rsidRDefault="00A30006">
            <w:pPr>
              <w:rPr>
                <w:color w:val="000000"/>
              </w:rPr>
            </w:pPr>
            <w:r>
              <w:rPr>
                <w:color w:val="000000"/>
              </w:rPr>
              <w:t>-Engage with treatment</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1DEA7" w14:textId="77777777" w:rsidR="00E32191" w:rsidRDefault="00A30006">
            <w:pPr>
              <w:keepNext/>
              <w:rPr>
                <w:color w:val="000000"/>
              </w:rPr>
            </w:pPr>
            <w:r>
              <w:rPr>
                <w:color w:val="000000"/>
              </w:rPr>
              <w:t xml:space="preserve">Engage with treatment </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78E27" w14:textId="77777777" w:rsidR="00E32191" w:rsidRDefault="00A30006">
            <w:pPr>
              <w:keepNext/>
              <w:rPr>
                <w:color w:val="000000"/>
              </w:rPr>
            </w:pPr>
            <w:r>
              <w:rPr>
                <w:color w:val="000000"/>
              </w:rPr>
              <w:t xml:space="preserve">Engage with treatment </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D952DC8" w14:textId="77777777" w:rsidR="00E32191" w:rsidRDefault="00A30006">
            <w:pPr>
              <w:keepNext/>
              <w:rPr>
                <w:color w:val="000000"/>
              </w:rPr>
            </w:pPr>
            <w:r>
              <w:rPr>
                <w:color w:val="000000"/>
              </w:rPr>
              <w:t xml:space="preserve">Engage with treatment </w:t>
            </w:r>
          </w:p>
        </w:tc>
      </w:tr>
      <w:tr w:rsidR="00E32191" w14:paraId="09340983"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6CCAB7" w14:textId="77777777" w:rsidR="00E32191" w:rsidRDefault="00A30006">
            <w:pPr>
              <w:keepNext/>
              <w:jc w:val="center"/>
              <w:rPr>
                <w:color w:val="000000"/>
                <w:sz w:val="22"/>
                <w:szCs w:val="22"/>
              </w:rPr>
            </w:pPr>
            <w:r>
              <w:rPr>
                <w:b/>
                <w:bCs/>
                <w:color w:val="000000"/>
                <w:sz w:val="22"/>
                <w:szCs w:val="22"/>
              </w:rPr>
              <w:t>Recovery Support Groups</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98CAC" w14:textId="77777777" w:rsidR="00E32191" w:rsidRDefault="00A30006">
            <w:pPr>
              <w:rPr>
                <w:color w:val="000000"/>
              </w:rPr>
            </w:pPr>
            <w:proofErr w:type="gramStart"/>
            <w:r>
              <w:rPr>
                <w:color w:val="000000"/>
              </w:rPr>
              <w:t>Attend</w:t>
            </w:r>
            <w:proofErr w:type="gramEnd"/>
            <w:r>
              <w:rPr>
                <w:color w:val="000000"/>
              </w:rPr>
              <w:t xml:space="preserve"> recovery groups as recommended</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6732F" w14:textId="77777777" w:rsidR="00E32191" w:rsidRDefault="00A30006">
            <w:pPr>
              <w:keepNext/>
              <w:rPr>
                <w:color w:val="000000"/>
              </w:rPr>
            </w:pPr>
            <w:r>
              <w:rPr>
                <w:color w:val="000000"/>
              </w:rPr>
              <w:t>-Attend peer recovery groups</w:t>
            </w:r>
          </w:p>
          <w:p w14:paraId="18FD9D9B" w14:textId="77777777" w:rsidR="00E32191" w:rsidRDefault="00A30006">
            <w:pPr>
              <w:rPr>
                <w:color w:val="000000"/>
              </w:rPr>
            </w:pPr>
            <w:r>
              <w:rPr>
                <w:color w:val="000000"/>
              </w:rPr>
              <w:t>-Enroll in responsible Decisions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3FA61" w14:textId="77777777" w:rsidR="00E32191" w:rsidRDefault="00A30006">
            <w:pPr>
              <w:keepNext/>
              <w:rPr>
                <w:color w:val="000000"/>
              </w:rPr>
            </w:pPr>
            <w:r>
              <w:rPr>
                <w:color w:val="000000"/>
              </w:rPr>
              <w:t xml:space="preserve">-Maintain peer recovery </w:t>
            </w:r>
            <w:proofErr w:type="gramStart"/>
            <w:r>
              <w:rPr>
                <w:color w:val="000000"/>
              </w:rPr>
              <w:t>groups;</w:t>
            </w:r>
            <w:proofErr w:type="gramEnd"/>
          </w:p>
          <w:p w14:paraId="4BF9487C" w14:textId="77777777" w:rsidR="00E32191" w:rsidRDefault="00A30006">
            <w:pPr>
              <w:rPr>
                <w:color w:val="000000"/>
              </w:rPr>
            </w:pPr>
            <w:r>
              <w:rPr>
                <w:color w:val="000000"/>
              </w:rPr>
              <w:t>-Establish recovery network</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55E9071" w14:textId="77777777" w:rsidR="00E32191" w:rsidRDefault="00A30006">
            <w:pPr>
              <w:keepNext/>
              <w:rPr>
                <w:color w:val="000000"/>
              </w:rPr>
            </w:pPr>
            <w:r>
              <w:rPr>
                <w:color w:val="000000"/>
              </w:rPr>
              <w:t>-Maintain peer recovery groups</w:t>
            </w:r>
            <w:proofErr w:type="gramStart"/>
            <w:r>
              <w:rPr>
                <w:color w:val="000000"/>
              </w:rPr>
              <w:t>*;</w:t>
            </w:r>
            <w:proofErr w:type="gramEnd"/>
          </w:p>
          <w:p w14:paraId="07D81F43" w14:textId="77777777" w:rsidR="00E32191" w:rsidRDefault="00A30006">
            <w:pPr>
              <w:keepNext/>
              <w:rPr>
                <w:color w:val="000000"/>
              </w:rPr>
            </w:pPr>
            <w:r>
              <w:rPr>
                <w:color w:val="000000"/>
              </w:rPr>
              <w:t>-Maintain recovery network</w:t>
            </w:r>
          </w:p>
        </w:tc>
      </w:tr>
      <w:tr w:rsidR="00E32191" w14:paraId="108CFE93"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5D9499" w14:textId="77777777" w:rsidR="00E32191" w:rsidRDefault="00A30006">
            <w:pPr>
              <w:keepNext/>
              <w:jc w:val="center"/>
              <w:rPr>
                <w:color w:val="000000"/>
                <w:sz w:val="22"/>
                <w:szCs w:val="22"/>
              </w:rPr>
            </w:pPr>
            <w:r>
              <w:rPr>
                <w:b/>
                <w:bCs/>
                <w:color w:val="000000"/>
                <w:sz w:val="22"/>
                <w:szCs w:val="22"/>
              </w:rPr>
              <w:t>Case Plan</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A794A" w14:textId="77777777" w:rsidR="00E32191" w:rsidRDefault="00A30006">
            <w:pPr>
              <w:keepNext/>
              <w:rPr>
                <w:color w:val="000000"/>
              </w:rPr>
            </w:pPr>
            <w:r>
              <w:rPr>
                <w:color w:val="000000"/>
              </w:rPr>
              <w:t>Initiate case plan goal with treatment provider</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BDF35" w14:textId="77777777" w:rsidR="00E32191" w:rsidRDefault="00A30006">
            <w:pPr>
              <w:keepNext/>
              <w:rPr>
                <w:color w:val="000000"/>
              </w:rPr>
            </w:pPr>
            <w:r>
              <w:rPr>
                <w:color w:val="000000"/>
              </w:rPr>
              <w:t>Review Case Plan</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A722" w14:textId="77777777" w:rsidR="00E32191" w:rsidRDefault="00A30006">
            <w:pPr>
              <w:keepNext/>
              <w:rPr>
                <w:color w:val="000000"/>
              </w:rPr>
            </w:pPr>
            <w:r>
              <w:rPr>
                <w:color w:val="000000"/>
              </w:rPr>
              <w:t>Review Case Plan</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07E83A5" w14:textId="77777777" w:rsidR="00E32191" w:rsidRDefault="00A30006">
            <w:pPr>
              <w:keepNext/>
              <w:rPr>
                <w:color w:val="000000"/>
              </w:rPr>
            </w:pPr>
            <w:r>
              <w:rPr>
                <w:color w:val="000000"/>
              </w:rPr>
              <w:t>Review and present substance abuse prevention plan</w:t>
            </w:r>
          </w:p>
        </w:tc>
      </w:tr>
      <w:tr w:rsidR="00E32191" w14:paraId="0F6E74D3"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0F18A3" w14:textId="77777777" w:rsidR="00E32191" w:rsidRDefault="00A30006">
            <w:pPr>
              <w:keepNext/>
              <w:jc w:val="center"/>
              <w:rPr>
                <w:color w:val="000000"/>
                <w:sz w:val="22"/>
                <w:szCs w:val="22"/>
              </w:rPr>
            </w:pPr>
            <w:r>
              <w:rPr>
                <w:b/>
                <w:bCs/>
                <w:color w:val="000000"/>
                <w:sz w:val="22"/>
                <w:szCs w:val="22"/>
              </w:rPr>
              <w:t>Medical</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0CBEA" w14:textId="77777777" w:rsidR="00E32191" w:rsidRDefault="00A30006">
            <w:pPr>
              <w:rPr>
                <w:color w:val="000000"/>
              </w:rPr>
            </w:pPr>
            <w:r>
              <w:rPr>
                <w:color w:val="000000"/>
              </w:rPr>
              <w:t>Establish primary care provider</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BB605" w14:textId="77777777" w:rsidR="00E32191" w:rsidRDefault="00A30006">
            <w:pPr>
              <w:rPr>
                <w:color w:val="000000"/>
              </w:rPr>
            </w:pPr>
            <w:r>
              <w:rPr>
                <w:color w:val="000000"/>
              </w:rPr>
              <w:t>Address medical</w:t>
            </w:r>
          </w:p>
          <w:p w14:paraId="4552D673" w14:textId="77777777" w:rsidR="00E32191" w:rsidRDefault="00E32191">
            <w:pPr>
              <w:keepNext/>
              <w:rPr>
                <w:color w:val="000000"/>
              </w:rPr>
            </w:pP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9E4B4" w14:textId="77777777" w:rsidR="00E32191" w:rsidRDefault="00A30006">
            <w:pPr>
              <w:rPr>
                <w:color w:val="000000"/>
              </w:rPr>
            </w:pPr>
            <w:r>
              <w:rPr>
                <w:color w:val="000000"/>
              </w:rPr>
              <w:t>Address medical</w:t>
            </w:r>
          </w:p>
          <w:p w14:paraId="2EC78896" w14:textId="77777777" w:rsidR="00E32191" w:rsidRDefault="00E32191">
            <w:pPr>
              <w:keepNext/>
              <w:rPr>
                <w:color w:val="000000"/>
              </w:rPr>
            </w:pP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7CFA900" w14:textId="77777777" w:rsidR="00E32191" w:rsidRDefault="00A30006">
            <w:pPr>
              <w:rPr>
                <w:color w:val="000000"/>
              </w:rPr>
            </w:pPr>
            <w:r>
              <w:rPr>
                <w:color w:val="000000"/>
              </w:rPr>
              <w:t>Address medical</w:t>
            </w:r>
          </w:p>
          <w:p w14:paraId="34933BEB" w14:textId="77777777" w:rsidR="00E32191" w:rsidRDefault="00E32191">
            <w:pPr>
              <w:keepNext/>
              <w:rPr>
                <w:color w:val="000000"/>
              </w:rPr>
            </w:pPr>
          </w:p>
        </w:tc>
      </w:tr>
      <w:tr w:rsidR="00E32191" w14:paraId="67486F43"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847CF3" w14:textId="77777777" w:rsidR="00E32191" w:rsidRDefault="00A30006">
            <w:pPr>
              <w:keepNext/>
              <w:jc w:val="center"/>
              <w:rPr>
                <w:color w:val="000000"/>
                <w:sz w:val="22"/>
                <w:szCs w:val="22"/>
              </w:rPr>
            </w:pPr>
            <w:r>
              <w:rPr>
                <w:b/>
                <w:bCs/>
                <w:color w:val="000000"/>
                <w:sz w:val="22"/>
                <w:szCs w:val="22"/>
              </w:rPr>
              <w:t>Employment/Education/</w:t>
            </w:r>
          </w:p>
          <w:p w14:paraId="44BA35E4" w14:textId="77777777" w:rsidR="00E32191" w:rsidRDefault="00A30006">
            <w:pPr>
              <w:jc w:val="center"/>
              <w:rPr>
                <w:color w:val="000000"/>
                <w:sz w:val="24"/>
                <w:szCs w:val="24"/>
              </w:rPr>
            </w:pPr>
            <w:r>
              <w:rPr>
                <w:b/>
                <w:bCs/>
                <w:color w:val="000000"/>
                <w:sz w:val="24"/>
                <w:szCs w:val="24"/>
              </w:rPr>
              <w:t>Housing</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24DD6" w14:textId="77777777" w:rsidR="00E32191" w:rsidRDefault="00A30006">
            <w:pPr>
              <w:rPr>
                <w:color w:val="000000"/>
              </w:rPr>
            </w:pPr>
            <w:proofErr w:type="gramStart"/>
            <w:r>
              <w:rPr>
                <w:color w:val="000000"/>
              </w:rPr>
              <w:t>Develop</w:t>
            </w:r>
            <w:proofErr w:type="gramEnd"/>
            <w:r>
              <w:rPr>
                <w:color w:val="000000"/>
              </w:rPr>
              <w:t xml:space="preserve"> Plan*</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0D4B2" w14:textId="77777777" w:rsidR="00E32191" w:rsidRDefault="00A30006">
            <w:pPr>
              <w:keepNext/>
              <w:rPr>
                <w:color w:val="000000"/>
              </w:rPr>
            </w:pPr>
            <w:r>
              <w:rPr>
                <w:color w:val="000000"/>
              </w:rPr>
              <w:t>Maintain employment/support/stable housing/education</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C9538" w14:textId="77777777" w:rsidR="00E32191" w:rsidRDefault="00A30006">
            <w:pPr>
              <w:keepNext/>
              <w:rPr>
                <w:color w:val="000000"/>
              </w:rPr>
            </w:pPr>
            <w:r>
              <w:rPr>
                <w:color w:val="000000"/>
              </w:rPr>
              <w:t>Maintain employment/support/stable housing/education</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5855632" w14:textId="77777777" w:rsidR="00E32191" w:rsidRDefault="00A30006">
            <w:pPr>
              <w:keepNext/>
              <w:rPr>
                <w:color w:val="000000"/>
              </w:rPr>
            </w:pPr>
            <w:r>
              <w:rPr>
                <w:color w:val="000000"/>
              </w:rPr>
              <w:t xml:space="preserve">Maintain employment/support/stable housing/education </w:t>
            </w:r>
          </w:p>
        </w:tc>
      </w:tr>
      <w:tr w:rsidR="00E32191" w14:paraId="76873960"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E158E5" w14:textId="77777777" w:rsidR="00E32191" w:rsidRDefault="00A30006">
            <w:pPr>
              <w:keepNext/>
              <w:jc w:val="center"/>
              <w:rPr>
                <w:color w:val="000000"/>
                <w:sz w:val="22"/>
                <w:szCs w:val="22"/>
              </w:rPr>
            </w:pPr>
            <w:r>
              <w:rPr>
                <w:b/>
                <w:bCs/>
                <w:color w:val="000000"/>
                <w:sz w:val="22"/>
                <w:szCs w:val="22"/>
              </w:rPr>
              <w:t>Life Skills</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C3730" w14:textId="77777777" w:rsidR="00E32191" w:rsidRDefault="00A30006">
            <w:pPr>
              <w:rPr>
                <w:color w:val="000000"/>
              </w:rPr>
            </w:pPr>
            <w:r>
              <w:rPr>
                <w:color w:val="000000"/>
              </w:rPr>
              <w:t>Begin changing people, places and things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DF8CB" w14:textId="77777777" w:rsidR="00E32191" w:rsidRDefault="00A30006">
            <w:pPr>
              <w:rPr>
                <w:color w:val="000000"/>
              </w:rPr>
            </w:pPr>
            <w:r>
              <w:rPr>
                <w:color w:val="000000"/>
              </w:rPr>
              <w:t>Continue changing people, places and things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E3ABF" w14:textId="77777777" w:rsidR="00E32191" w:rsidRDefault="00A30006">
            <w:pPr>
              <w:rPr>
                <w:color w:val="000000"/>
              </w:rPr>
            </w:pPr>
            <w:r>
              <w:rPr>
                <w:color w:val="000000"/>
              </w:rPr>
              <w:t>-Demonstrate changing people, places and things</w:t>
            </w:r>
          </w:p>
          <w:p w14:paraId="48E0714D" w14:textId="77777777" w:rsidR="00E32191" w:rsidRDefault="00A30006">
            <w:pPr>
              <w:keepNext/>
              <w:rPr>
                <w:color w:val="000000"/>
              </w:rPr>
            </w:pPr>
            <w:r>
              <w:rPr>
                <w:color w:val="000000"/>
              </w:rPr>
              <w:t>-Establish pro-social activities;</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5676E7D" w14:textId="77777777" w:rsidR="00E32191" w:rsidRDefault="00A30006">
            <w:pPr>
              <w:rPr>
                <w:color w:val="000000"/>
              </w:rPr>
            </w:pPr>
            <w:r>
              <w:rPr>
                <w:color w:val="000000"/>
              </w:rPr>
              <w:t>-Demonstrate changing people, places and things</w:t>
            </w:r>
          </w:p>
          <w:p w14:paraId="4C06913E" w14:textId="77777777" w:rsidR="00E32191" w:rsidRDefault="00A30006">
            <w:pPr>
              <w:keepNext/>
              <w:rPr>
                <w:color w:val="000000"/>
              </w:rPr>
            </w:pPr>
            <w:r>
              <w:rPr>
                <w:color w:val="000000"/>
              </w:rPr>
              <w:t xml:space="preserve">-Maintain pro-social </w:t>
            </w:r>
            <w:proofErr w:type="gramStart"/>
            <w:r>
              <w:rPr>
                <w:color w:val="000000"/>
              </w:rPr>
              <w:t>activities;</w:t>
            </w:r>
            <w:proofErr w:type="gramEnd"/>
          </w:p>
          <w:p w14:paraId="32FEDD94" w14:textId="77777777" w:rsidR="00E32191" w:rsidRDefault="00A30006">
            <w:pPr>
              <w:rPr>
                <w:color w:val="000000"/>
              </w:rPr>
            </w:pPr>
            <w:r>
              <w:rPr>
                <w:color w:val="000000"/>
              </w:rPr>
              <w:t>-Address ancillary services</w:t>
            </w:r>
          </w:p>
        </w:tc>
      </w:tr>
      <w:tr w:rsidR="00E32191" w14:paraId="667AFB48"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B10412" w14:textId="77777777" w:rsidR="00E32191" w:rsidRDefault="00A30006">
            <w:pPr>
              <w:keepNext/>
              <w:jc w:val="center"/>
              <w:rPr>
                <w:color w:val="000000"/>
                <w:sz w:val="22"/>
                <w:szCs w:val="22"/>
              </w:rPr>
            </w:pPr>
            <w:r>
              <w:rPr>
                <w:b/>
                <w:bCs/>
                <w:color w:val="000000"/>
                <w:sz w:val="22"/>
                <w:szCs w:val="22"/>
              </w:rPr>
              <w:t>Drug &amp; Alcohol Testing</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60B77" w14:textId="77777777" w:rsidR="00E32191" w:rsidRDefault="00A30006">
            <w:pPr>
              <w:keepNext/>
              <w:rPr>
                <w:color w:val="000000"/>
              </w:rPr>
            </w:pPr>
            <w:r>
              <w:rPr>
                <w:color w:val="000000"/>
              </w:rPr>
              <w:t>Random</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2C7C6" w14:textId="77777777" w:rsidR="00E32191" w:rsidRDefault="00A30006">
            <w:pPr>
              <w:keepNext/>
              <w:rPr>
                <w:color w:val="000000"/>
              </w:rPr>
            </w:pPr>
            <w:r>
              <w:rPr>
                <w:color w:val="000000"/>
              </w:rPr>
              <w:t>Random</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6AE01" w14:textId="77777777" w:rsidR="00E32191" w:rsidRDefault="00A30006">
            <w:pPr>
              <w:keepNext/>
              <w:rPr>
                <w:color w:val="000000"/>
              </w:rPr>
            </w:pPr>
            <w:r>
              <w:rPr>
                <w:color w:val="000000"/>
              </w:rPr>
              <w:t>Random</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05E233E" w14:textId="77777777" w:rsidR="00E32191" w:rsidRDefault="00A30006">
            <w:pPr>
              <w:keepNext/>
              <w:rPr>
                <w:color w:val="000000"/>
              </w:rPr>
            </w:pPr>
            <w:r>
              <w:rPr>
                <w:color w:val="000000"/>
              </w:rPr>
              <w:t xml:space="preserve">Random </w:t>
            </w:r>
          </w:p>
        </w:tc>
      </w:tr>
      <w:tr w:rsidR="00E32191" w14:paraId="17DB3461"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06D971" w14:textId="77777777" w:rsidR="00E32191" w:rsidRDefault="00A30006">
            <w:pPr>
              <w:keepNext/>
              <w:jc w:val="center"/>
              <w:rPr>
                <w:color w:val="000000"/>
                <w:sz w:val="22"/>
                <w:szCs w:val="22"/>
              </w:rPr>
            </w:pPr>
            <w:r>
              <w:rPr>
                <w:b/>
                <w:bCs/>
                <w:color w:val="000000"/>
                <w:sz w:val="22"/>
                <w:szCs w:val="22"/>
              </w:rPr>
              <w:t>Transportation</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0872F" w14:textId="77777777" w:rsidR="00E32191" w:rsidRDefault="00A30006">
            <w:pPr>
              <w:keepNext/>
              <w:rPr>
                <w:color w:val="000000"/>
              </w:rPr>
            </w:pPr>
            <w:r>
              <w:rPr>
                <w:color w:val="000000"/>
              </w:rPr>
              <w:t>Develop transportation plan</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F0CAF" w14:textId="77777777" w:rsidR="00E32191" w:rsidRDefault="00A30006">
            <w:pPr>
              <w:keepNext/>
              <w:rPr>
                <w:color w:val="000000"/>
              </w:rPr>
            </w:pPr>
            <w:r>
              <w:rPr>
                <w:color w:val="000000"/>
              </w:rPr>
              <w:t xml:space="preserve">-Follow Transportation </w:t>
            </w:r>
            <w:proofErr w:type="gramStart"/>
            <w:r>
              <w:rPr>
                <w:color w:val="000000"/>
              </w:rPr>
              <w:t>plan;</w:t>
            </w:r>
            <w:proofErr w:type="gramEnd"/>
          </w:p>
          <w:p w14:paraId="15F68419" w14:textId="77777777" w:rsidR="00E32191" w:rsidRDefault="00A30006">
            <w:pPr>
              <w:rPr>
                <w:color w:val="000000"/>
              </w:rPr>
            </w:pPr>
            <w:r>
              <w:rPr>
                <w:color w:val="000000"/>
              </w:rPr>
              <w:t>-Discuss DSP*</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6637D" w14:textId="77777777" w:rsidR="00E32191" w:rsidRDefault="00A30006">
            <w:pPr>
              <w:keepNext/>
              <w:rPr>
                <w:color w:val="000000"/>
              </w:rPr>
            </w:pPr>
            <w:r>
              <w:rPr>
                <w:color w:val="000000"/>
              </w:rPr>
              <w:t xml:space="preserve">-Follow transportation </w:t>
            </w:r>
            <w:proofErr w:type="gramStart"/>
            <w:r>
              <w:rPr>
                <w:color w:val="000000"/>
              </w:rPr>
              <w:t>plan;</w:t>
            </w:r>
            <w:proofErr w:type="gramEnd"/>
          </w:p>
          <w:p w14:paraId="1A9372ED" w14:textId="77777777" w:rsidR="00E32191" w:rsidRDefault="00A30006">
            <w:pPr>
              <w:rPr>
                <w:color w:val="000000"/>
              </w:rPr>
            </w:pPr>
            <w:r>
              <w:rPr>
                <w:color w:val="000000"/>
              </w:rPr>
              <w:t>-Develop plan for DSP*</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5ACB0A3" w14:textId="77777777" w:rsidR="00E32191" w:rsidRDefault="00A30006">
            <w:pPr>
              <w:keepNext/>
              <w:rPr>
                <w:color w:val="000000"/>
              </w:rPr>
            </w:pPr>
            <w:r>
              <w:rPr>
                <w:color w:val="000000"/>
              </w:rPr>
              <w:t xml:space="preserve">-Follow transportation </w:t>
            </w:r>
            <w:proofErr w:type="gramStart"/>
            <w:r>
              <w:rPr>
                <w:color w:val="000000"/>
              </w:rPr>
              <w:t>plan;</w:t>
            </w:r>
            <w:proofErr w:type="gramEnd"/>
          </w:p>
          <w:p w14:paraId="6D011C14" w14:textId="77777777" w:rsidR="00E32191" w:rsidRDefault="00A30006">
            <w:pPr>
              <w:rPr>
                <w:color w:val="000000"/>
              </w:rPr>
            </w:pPr>
            <w:r>
              <w:rPr>
                <w:color w:val="000000"/>
              </w:rPr>
              <w:t>-Sign plan for DSP*</w:t>
            </w:r>
          </w:p>
          <w:p w14:paraId="5E9F1450" w14:textId="77777777" w:rsidR="00E32191" w:rsidRDefault="00A30006">
            <w:pPr>
              <w:rPr>
                <w:color w:val="000000"/>
              </w:rPr>
            </w:pPr>
            <w:r>
              <w:rPr>
                <w:color w:val="000000"/>
              </w:rPr>
              <w:t>-Address license*</w:t>
            </w:r>
          </w:p>
        </w:tc>
      </w:tr>
      <w:tr w:rsidR="00E32191" w14:paraId="7C3CAAD5" w14:textId="77777777">
        <w:tc>
          <w:tcPr>
            <w:tcW w:w="253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75359E" w14:textId="77777777" w:rsidR="00E32191" w:rsidRDefault="00A30006">
            <w:pPr>
              <w:keepNext/>
              <w:jc w:val="center"/>
              <w:rPr>
                <w:color w:val="000000"/>
                <w:sz w:val="22"/>
                <w:szCs w:val="22"/>
              </w:rPr>
            </w:pPr>
            <w:r>
              <w:rPr>
                <w:b/>
                <w:bCs/>
                <w:color w:val="000000"/>
                <w:sz w:val="22"/>
                <w:szCs w:val="22"/>
              </w:rPr>
              <w:t>Financial</w:t>
            </w:r>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6DA12" w14:textId="77777777" w:rsidR="00E32191" w:rsidRDefault="00A30006">
            <w:pPr>
              <w:keepNext/>
              <w:rPr>
                <w:color w:val="000000"/>
              </w:rPr>
            </w:pPr>
            <w:r>
              <w:rPr>
                <w:color w:val="000000"/>
              </w:rPr>
              <w:t xml:space="preserve">-Contact fiscal to complete financial.     </w:t>
            </w:r>
          </w:p>
          <w:p w14:paraId="5C38BF0D" w14:textId="77777777" w:rsidR="00E32191" w:rsidRDefault="00A30006">
            <w:pPr>
              <w:keepNext/>
              <w:rPr>
                <w:color w:val="000000"/>
              </w:rPr>
            </w:pPr>
            <w:r>
              <w:rPr>
                <w:color w:val="000000"/>
              </w:rPr>
              <w:t>-Contact clerk of courts for payment plan</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63FC0" w14:textId="77777777" w:rsidR="00E32191" w:rsidRDefault="00A30006">
            <w:pPr>
              <w:keepNext/>
              <w:rPr>
                <w:color w:val="000000"/>
              </w:rPr>
            </w:pPr>
            <w:r>
              <w:rPr>
                <w:color w:val="000000"/>
              </w:rPr>
              <w:t xml:space="preserve">Develop financial plan including JSS fees and court fees </w:t>
            </w:r>
          </w:p>
          <w:p w14:paraId="72C85D0C" w14:textId="77777777" w:rsidR="00E32191" w:rsidRDefault="00A30006">
            <w:pPr>
              <w:rPr>
                <w:color w:val="000000"/>
              </w:rPr>
            </w:pPr>
            <w:r>
              <w:rPr>
                <w:color w:val="000000"/>
              </w:rPr>
              <w:t>Budget Assessment</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68D53" w14:textId="77777777" w:rsidR="00E32191" w:rsidRDefault="00A30006">
            <w:pPr>
              <w:keepNext/>
              <w:rPr>
                <w:color w:val="000000"/>
              </w:rPr>
            </w:pPr>
            <w:r>
              <w:rPr>
                <w:color w:val="000000"/>
              </w:rPr>
              <w:t>Address financial plan</w:t>
            </w:r>
          </w:p>
        </w:tc>
        <w:tc>
          <w:tcPr>
            <w:tcW w:w="296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F88554A" w14:textId="77777777" w:rsidR="00E32191" w:rsidRDefault="00A30006">
            <w:pPr>
              <w:keepNext/>
              <w:rPr>
                <w:color w:val="000000"/>
              </w:rPr>
            </w:pPr>
            <w:r>
              <w:rPr>
                <w:color w:val="000000"/>
              </w:rPr>
              <w:t>Address financial plan</w:t>
            </w:r>
          </w:p>
        </w:tc>
      </w:tr>
      <w:tr w:rsidR="00E32191" w14:paraId="18D61A85" w14:textId="77777777">
        <w:tc>
          <w:tcPr>
            <w:tcW w:w="2532" w:type="dxa"/>
            <w:tcBorders>
              <w:top w:val="single" w:sz="4" w:space="0" w:color="000000"/>
              <w:right w:val="single" w:sz="4" w:space="0" w:color="000000"/>
            </w:tcBorders>
            <w:tcMar>
              <w:top w:w="0" w:type="dxa"/>
              <w:left w:w="108" w:type="dxa"/>
              <w:bottom w:w="0" w:type="dxa"/>
              <w:right w:w="108" w:type="dxa"/>
            </w:tcMar>
            <w:hideMark/>
          </w:tcPr>
          <w:p w14:paraId="3E729B00" w14:textId="77777777" w:rsidR="00E32191" w:rsidRDefault="00A30006">
            <w:pPr>
              <w:keepNext/>
              <w:jc w:val="center"/>
              <w:rPr>
                <w:color w:val="000000"/>
                <w:sz w:val="22"/>
                <w:szCs w:val="22"/>
              </w:rPr>
            </w:pPr>
            <w:r>
              <w:rPr>
                <w:b/>
                <w:bCs/>
                <w:color w:val="000000"/>
                <w:sz w:val="22"/>
                <w:szCs w:val="22"/>
              </w:rPr>
              <w:t>Other</w:t>
            </w:r>
          </w:p>
        </w:tc>
        <w:tc>
          <w:tcPr>
            <w:tcW w:w="296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DB11EF3" w14:textId="77777777" w:rsidR="00E32191" w:rsidRDefault="00A30006">
            <w:pPr>
              <w:keepNext/>
              <w:rPr>
                <w:color w:val="000000"/>
              </w:rPr>
            </w:pPr>
            <w:r>
              <w:rPr>
                <w:color w:val="000000"/>
              </w:rPr>
              <w:t>Address GPS and jail time*</w:t>
            </w:r>
          </w:p>
        </w:tc>
        <w:tc>
          <w:tcPr>
            <w:tcW w:w="2966"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1EFD22DA" w14:textId="77777777" w:rsidR="00E32191" w:rsidRDefault="00A30006">
            <w:pPr>
              <w:keepNext/>
              <w:rPr>
                <w:color w:val="000000"/>
              </w:rPr>
            </w:pPr>
            <w:r>
              <w:rPr>
                <w:color w:val="000000"/>
              </w:rPr>
              <w:t>Address GPS and jail time*</w:t>
            </w:r>
          </w:p>
        </w:tc>
        <w:tc>
          <w:tcPr>
            <w:tcW w:w="2966"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702EBF1D" w14:textId="77777777" w:rsidR="00E32191" w:rsidRDefault="00A30006">
            <w:pPr>
              <w:keepNext/>
              <w:rPr>
                <w:color w:val="000000"/>
              </w:rPr>
            </w:pPr>
            <w:r>
              <w:rPr>
                <w:color w:val="000000"/>
              </w:rPr>
              <w:t>Address GPS and jail time*</w:t>
            </w:r>
          </w:p>
        </w:tc>
        <w:tc>
          <w:tcPr>
            <w:tcW w:w="2966" w:type="dxa"/>
            <w:tcBorders>
              <w:top w:val="single" w:sz="4" w:space="0" w:color="000000"/>
              <w:left w:val="single" w:sz="4" w:space="0" w:color="000000"/>
            </w:tcBorders>
            <w:tcMar>
              <w:top w:w="0" w:type="dxa"/>
              <w:left w:w="108" w:type="dxa"/>
              <w:bottom w:w="0" w:type="dxa"/>
              <w:right w:w="108" w:type="dxa"/>
            </w:tcMar>
            <w:hideMark/>
          </w:tcPr>
          <w:p w14:paraId="4C66A509" w14:textId="77777777" w:rsidR="00E32191" w:rsidRDefault="00A30006">
            <w:pPr>
              <w:keepNext/>
              <w:rPr>
                <w:color w:val="000000"/>
              </w:rPr>
            </w:pPr>
            <w:r>
              <w:rPr>
                <w:color w:val="000000"/>
              </w:rPr>
              <w:t>Complete OWI court evaluation</w:t>
            </w:r>
          </w:p>
        </w:tc>
      </w:tr>
    </w:tbl>
    <w:p w14:paraId="68C42865" w14:textId="77777777" w:rsidR="00E32191" w:rsidRDefault="00E32191">
      <w:pPr>
        <w:keepNext/>
        <w:rPr>
          <w:b/>
          <w:bCs/>
        </w:rPr>
      </w:pPr>
    </w:p>
    <w:p w14:paraId="484EA0DA" w14:textId="77777777" w:rsidR="00E32191" w:rsidRDefault="00A30006">
      <w:pPr>
        <w:keepNext/>
      </w:pPr>
      <w:r>
        <w:t>*</w:t>
      </w:r>
      <w:proofErr w:type="gramStart"/>
      <w:r>
        <w:t>if</w:t>
      </w:r>
      <w:proofErr w:type="gramEnd"/>
      <w:r>
        <w:t xml:space="preserve"> applicable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32"/>
        <w:gridCol w:w="2282"/>
        <w:gridCol w:w="2394"/>
        <w:gridCol w:w="2394"/>
        <w:gridCol w:w="2394"/>
        <w:gridCol w:w="2394"/>
      </w:tblGrid>
      <w:tr w:rsidR="00E32191" w14:paraId="70C35E53" w14:textId="77777777">
        <w:tc>
          <w:tcPr>
            <w:tcW w:w="14328" w:type="dxa"/>
            <w:gridSpan w:val="6"/>
            <w:tcBorders>
              <w:bottom w:val="single" w:sz="4" w:space="0" w:color="000000"/>
            </w:tcBorders>
            <w:tcMar>
              <w:top w:w="0" w:type="dxa"/>
              <w:left w:w="108" w:type="dxa"/>
              <w:bottom w:w="0" w:type="dxa"/>
              <w:right w:w="108" w:type="dxa"/>
            </w:tcMar>
            <w:hideMark/>
          </w:tcPr>
          <w:p w14:paraId="0B7DB632" w14:textId="77777777" w:rsidR="00E32191" w:rsidRDefault="00655D62">
            <w:pPr>
              <w:keepNext/>
              <w:jc w:val="center"/>
              <w:rPr>
                <w:color w:val="000000"/>
                <w:sz w:val="22"/>
                <w:szCs w:val="22"/>
              </w:rPr>
            </w:pPr>
            <w:r>
              <w:rPr>
                <w:b/>
                <w:bCs/>
                <w:color w:val="000000"/>
                <w:sz w:val="22"/>
                <w:szCs w:val="22"/>
              </w:rPr>
              <w:lastRenderedPageBreak/>
              <w:t xml:space="preserve">APPENDIX VII </w:t>
            </w:r>
            <w:r w:rsidR="00A30006">
              <w:rPr>
                <w:b/>
                <w:bCs/>
                <w:color w:val="000000"/>
                <w:sz w:val="22"/>
                <w:szCs w:val="22"/>
              </w:rPr>
              <w:t>PHASE REQUIREMENTS TRACK 2</w:t>
            </w:r>
          </w:p>
        </w:tc>
      </w:tr>
      <w:tr w:rsidR="00E32191" w14:paraId="6C9CA67D"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tcPr>
          <w:p w14:paraId="12067EE8" w14:textId="77777777" w:rsidR="00E32191" w:rsidRDefault="00E32191">
            <w:pPr>
              <w:keepNext/>
              <w:jc w:val="center"/>
              <w:rPr>
                <w:b/>
                <w:bCs/>
                <w:color w:val="000000"/>
                <w:sz w:val="22"/>
                <w:szCs w:val="22"/>
              </w:rPr>
            </w:pP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F3B5D" w14:textId="77777777" w:rsidR="00E32191" w:rsidRDefault="00A30006">
            <w:pPr>
              <w:keepNext/>
              <w:jc w:val="center"/>
              <w:rPr>
                <w:color w:val="000000"/>
                <w:sz w:val="22"/>
                <w:szCs w:val="22"/>
              </w:rPr>
            </w:pPr>
            <w:r>
              <w:rPr>
                <w:b/>
                <w:bCs/>
                <w:color w:val="000000"/>
                <w:sz w:val="22"/>
                <w:szCs w:val="22"/>
              </w:rPr>
              <w:t xml:space="preserve">Phase 1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51149" w14:textId="77777777" w:rsidR="00E32191" w:rsidRDefault="00A30006">
            <w:pPr>
              <w:keepNext/>
              <w:rPr>
                <w:color w:val="000000"/>
                <w:sz w:val="22"/>
                <w:szCs w:val="22"/>
              </w:rPr>
            </w:pPr>
            <w:r>
              <w:rPr>
                <w:b/>
                <w:bCs/>
                <w:color w:val="000000"/>
                <w:sz w:val="22"/>
                <w:szCs w:val="22"/>
              </w:rPr>
              <w:t>Phase 2</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507B1" w14:textId="77777777" w:rsidR="00E32191" w:rsidRDefault="00A30006">
            <w:pPr>
              <w:keepNext/>
              <w:jc w:val="center"/>
              <w:rPr>
                <w:color w:val="000000"/>
                <w:sz w:val="22"/>
                <w:szCs w:val="22"/>
              </w:rPr>
            </w:pPr>
            <w:r>
              <w:rPr>
                <w:b/>
                <w:bCs/>
                <w:color w:val="000000"/>
                <w:sz w:val="22"/>
                <w:szCs w:val="22"/>
              </w:rPr>
              <w:t>Phase 3</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4F9F9" w14:textId="77777777" w:rsidR="00E32191" w:rsidRDefault="00A30006">
            <w:pPr>
              <w:keepNext/>
              <w:jc w:val="center"/>
              <w:rPr>
                <w:color w:val="000000"/>
                <w:sz w:val="22"/>
                <w:szCs w:val="22"/>
              </w:rPr>
            </w:pPr>
            <w:r>
              <w:rPr>
                <w:b/>
                <w:bCs/>
                <w:color w:val="000000"/>
                <w:sz w:val="22"/>
                <w:szCs w:val="22"/>
              </w:rPr>
              <w:t>Phase 4</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8F6BC25" w14:textId="77777777" w:rsidR="00E32191" w:rsidRDefault="00A30006">
            <w:pPr>
              <w:keepNext/>
              <w:jc w:val="center"/>
              <w:rPr>
                <w:color w:val="000000"/>
                <w:sz w:val="22"/>
                <w:szCs w:val="22"/>
              </w:rPr>
            </w:pPr>
            <w:r>
              <w:rPr>
                <w:b/>
                <w:bCs/>
                <w:color w:val="000000"/>
                <w:sz w:val="22"/>
                <w:szCs w:val="22"/>
              </w:rPr>
              <w:t>Phase 5</w:t>
            </w:r>
          </w:p>
        </w:tc>
      </w:tr>
      <w:tr w:rsidR="00E32191" w14:paraId="2B85EDED"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ABFB73" w14:textId="77777777" w:rsidR="00E32191" w:rsidRDefault="00A30006">
            <w:pPr>
              <w:keepNext/>
              <w:jc w:val="center"/>
              <w:rPr>
                <w:color w:val="000000"/>
                <w:sz w:val="22"/>
                <w:szCs w:val="22"/>
              </w:rPr>
            </w:pPr>
            <w:r>
              <w:rPr>
                <w:b/>
                <w:bCs/>
                <w:color w:val="000000"/>
                <w:sz w:val="22"/>
                <w:szCs w:val="22"/>
              </w:rPr>
              <w:t>Minimum Time</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A564C" w14:textId="77777777" w:rsidR="00E32191" w:rsidRDefault="00A30006">
            <w:pPr>
              <w:keepNext/>
              <w:rPr>
                <w:color w:val="000000"/>
              </w:rPr>
            </w:pPr>
            <w:r>
              <w:rPr>
                <w:color w:val="000000"/>
              </w:rPr>
              <w:t>30 days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D948E" w14:textId="77777777" w:rsidR="00E32191" w:rsidRDefault="00A30006">
            <w:pPr>
              <w:keepNext/>
              <w:rPr>
                <w:color w:val="000000"/>
              </w:rPr>
            </w:pPr>
            <w:r>
              <w:rPr>
                <w:color w:val="000000"/>
              </w:rPr>
              <w:t>90 days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8B147" w14:textId="77777777" w:rsidR="00E32191" w:rsidRDefault="00A30006">
            <w:pPr>
              <w:keepNext/>
              <w:rPr>
                <w:color w:val="000000"/>
              </w:rPr>
            </w:pPr>
            <w:r>
              <w:rPr>
                <w:color w:val="000000"/>
              </w:rPr>
              <w:t>90 days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5B249" w14:textId="77777777" w:rsidR="00E32191" w:rsidRDefault="00A30006">
            <w:pPr>
              <w:keepNext/>
              <w:rPr>
                <w:color w:val="000000"/>
              </w:rPr>
            </w:pPr>
            <w:r>
              <w:rPr>
                <w:color w:val="000000"/>
              </w:rPr>
              <w:t>90 days</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FB55B8C" w14:textId="77777777" w:rsidR="00E32191" w:rsidRDefault="00A30006">
            <w:pPr>
              <w:keepNext/>
              <w:rPr>
                <w:color w:val="000000"/>
              </w:rPr>
            </w:pPr>
            <w:r>
              <w:rPr>
                <w:color w:val="000000"/>
              </w:rPr>
              <w:t>90 Days</w:t>
            </w:r>
          </w:p>
        </w:tc>
      </w:tr>
      <w:tr w:rsidR="00E32191" w14:paraId="4A016C04"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057A02" w14:textId="77777777" w:rsidR="00E32191" w:rsidRDefault="00A30006">
            <w:pPr>
              <w:keepNext/>
              <w:jc w:val="center"/>
              <w:rPr>
                <w:color w:val="000000"/>
                <w:sz w:val="22"/>
                <w:szCs w:val="22"/>
              </w:rPr>
            </w:pPr>
            <w:r>
              <w:rPr>
                <w:b/>
                <w:bCs/>
                <w:color w:val="000000"/>
                <w:sz w:val="22"/>
                <w:szCs w:val="22"/>
              </w:rPr>
              <w:t>Sobriety Days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68190" w14:textId="77777777" w:rsidR="00E32191" w:rsidRDefault="00A30006">
            <w:pPr>
              <w:keepNext/>
              <w:rPr>
                <w:color w:val="000000"/>
              </w:rPr>
            </w:pPr>
            <w:r>
              <w:rPr>
                <w:color w:val="000000"/>
              </w:rPr>
              <w:t>14 consecutive days sobriety</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514D5" w14:textId="77777777" w:rsidR="00E32191" w:rsidRDefault="00A30006">
            <w:pPr>
              <w:keepNext/>
              <w:rPr>
                <w:color w:val="000000"/>
              </w:rPr>
            </w:pPr>
            <w:r>
              <w:rPr>
                <w:color w:val="000000"/>
              </w:rPr>
              <w:t>30 consecutive days sobriety</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CE699" w14:textId="77777777" w:rsidR="00E32191" w:rsidRDefault="00A30006">
            <w:pPr>
              <w:keepNext/>
              <w:rPr>
                <w:color w:val="000000"/>
              </w:rPr>
            </w:pPr>
            <w:r>
              <w:rPr>
                <w:color w:val="000000"/>
              </w:rPr>
              <w:t>45 days consecutive sobriety</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776C4" w14:textId="77777777" w:rsidR="00E32191" w:rsidRDefault="00A30006">
            <w:pPr>
              <w:keepNext/>
              <w:rPr>
                <w:color w:val="000000"/>
              </w:rPr>
            </w:pPr>
            <w:r>
              <w:rPr>
                <w:color w:val="000000"/>
              </w:rPr>
              <w:t>60 days consecutive sobriety</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144085C" w14:textId="77777777" w:rsidR="00E32191" w:rsidRDefault="00A30006">
            <w:pPr>
              <w:keepNext/>
              <w:rPr>
                <w:color w:val="000000"/>
              </w:rPr>
            </w:pPr>
            <w:r>
              <w:rPr>
                <w:color w:val="000000"/>
              </w:rPr>
              <w:t>90 days of consecutive sobriety</w:t>
            </w:r>
          </w:p>
        </w:tc>
      </w:tr>
      <w:tr w:rsidR="00E32191" w14:paraId="7E0199F7"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99B0F1" w14:textId="77777777" w:rsidR="00E32191" w:rsidRDefault="00A30006">
            <w:pPr>
              <w:keepNext/>
              <w:jc w:val="center"/>
              <w:rPr>
                <w:color w:val="000000"/>
                <w:sz w:val="22"/>
                <w:szCs w:val="22"/>
              </w:rPr>
            </w:pPr>
            <w:r>
              <w:rPr>
                <w:b/>
                <w:bCs/>
                <w:color w:val="000000"/>
                <w:sz w:val="22"/>
                <w:szCs w:val="22"/>
              </w:rPr>
              <w:t>Court</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5DF13" w14:textId="77777777" w:rsidR="00E32191" w:rsidRDefault="00A30006">
            <w:pPr>
              <w:keepNext/>
              <w:rPr>
                <w:color w:val="000000"/>
              </w:rPr>
            </w:pPr>
            <w:r>
              <w:rPr>
                <w:color w:val="000000"/>
              </w:rPr>
              <w:t>Weekly/Bi-Weekly</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BA75C" w14:textId="77777777" w:rsidR="00E32191" w:rsidRDefault="00A30006">
            <w:pPr>
              <w:keepNext/>
              <w:rPr>
                <w:color w:val="000000"/>
              </w:rPr>
            </w:pPr>
            <w:r>
              <w:rPr>
                <w:color w:val="000000"/>
              </w:rPr>
              <w:t>Bi-Weekly</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02487" w14:textId="77777777" w:rsidR="00E32191" w:rsidRDefault="00A30006">
            <w:pPr>
              <w:keepNext/>
              <w:rPr>
                <w:color w:val="000000"/>
              </w:rPr>
            </w:pPr>
            <w:r>
              <w:rPr>
                <w:color w:val="000000"/>
              </w:rPr>
              <w:t>Monthly (or as needed)</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61A0C" w14:textId="77777777" w:rsidR="00E32191" w:rsidRDefault="00A30006">
            <w:pPr>
              <w:keepNext/>
              <w:rPr>
                <w:color w:val="000000"/>
              </w:rPr>
            </w:pPr>
            <w:r>
              <w:rPr>
                <w:color w:val="000000"/>
              </w:rPr>
              <w:t>Monthly (or as needed)</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8221161" w14:textId="77777777" w:rsidR="00E32191" w:rsidRDefault="00A30006">
            <w:pPr>
              <w:keepNext/>
              <w:rPr>
                <w:color w:val="000000"/>
              </w:rPr>
            </w:pPr>
            <w:r>
              <w:rPr>
                <w:color w:val="000000"/>
              </w:rPr>
              <w:t>Monthly (or as needed)</w:t>
            </w:r>
          </w:p>
        </w:tc>
      </w:tr>
      <w:tr w:rsidR="00E32191" w14:paraId="2E68DAB6"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7C8FDE" w14:textId="77777777" w:rsidR="00E32191" w:rsidRDefault="00A30006">
            <w:pPr>
              <w:keepNext/>
              <w:jc w:val="center"/>
              <w:rPr>
                <w:color w:val="000000"/>
                <w:sz w:val="22"/>
                <w:szCs w:val="22"/>
              </w:rPr>
            </w:pPr>
            <w:r>
              <w:rPr>
                <w:b/>
                <w:bCs/>
                <w:color w:val="000000"/>
                <w:sz w:val="22"/>
                <w:szCs w:val="22"/>
              </w:rPr>
              <w:t xml:space="preserve">Appointments </w:t>
            </w:r>
            <w:r>
              <w:rPr>
                <w:b/>
                <w:bCs/>
                <w:color w:val="000000"/>
                <w:sz w:val="16"/>
                <w:szCs w:val="16"/>
              </w:rPr>
              <w:t>(w/ Coordinator or DOC Agent)</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80A4C" w14:textId="77777777" w:rsidR="00E32191" w:rsidRDefault="00A30006">
            <w:pPr>
              <w:keepNext/>
              <w:rPr>
                <w:color w:val="000000"/>
              </w:rPr>
            </w:pPr>
            <w:r>
              <w:rPr>
                <w:color w:val="000000"/>
              </w:rPr>
              <w:t>Weekly (or as directed)</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FC67F" w14:textId="77777777" w:rsidR="00E32191" w:rsidRDefault="00A30006">
            <w:pPr>
              <w:keepNext/>
              <w:rPr>
                <w:color w:val="000000"/>
              </w:rPr>
            </w:pPr>
            <w:r>
              <w:rPr>
                <w:color w:val="000000"/>
              </w:rPr>
              <w:t>Weekly/Bi-</w:t>
            </w:r>
            <w:proofErr w:type="gramStart"/>
            <w:r>
              <w:rPr>
                <w:color w:val="000000"/>
              </w:rPr>
              <w:t>weekly(</w:t>
            </w:r>
            <w:proofErr w:type="gramEnd"/>
            <w:r>
              <w:rPr>
                <w:color w:val="000000"/>
              </w:rPr>
              <w:t>or as directed)</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EDB84" w14:textId="77777777" w:rsidR="00E32191" w:rsidRDefault="00A30006">
            <w:pPr>
              <w:keepNext/>
              <w:rPr>
                <w:color w:val="000000"/>
              </w:rPr>
            </w:pPr>
            <w:r>
              <w:rPr>
                <w:color w:val="000000"/>
              </w:rPr>
              <w:t>Monthly/Bi-monthly (or as directed)</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82794" w14:textId="77777777" w:rsidR="00E32191" w:rsidRDefault="00A30006">
            <w:pPr>
              <w:keepNext/>
              <w:rPr>
                <w:color w:val="000000"/>
              </w:rPr>
            </w:pPr>
            <w:r>
              <w:rPr>
                <w:color w:val="000000"/>
              </w:rPr>
              <w:t>Monthly (or as directed)</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D631D54" w14:textId="77777777" w:rsidR="00E32191" w:rsidRDefault="00A30006">
            <w:pPr>
              <w:keepNext/>
              <w:rPr>
                <w:color w:val="000000"/>
              </w:rPr>
            </w:pPr>
            <w:r>
              <w:rPr>
                <w:color w:val="000000"/>
              </w:rPr>
              <w:t>Monthly (or as needed)</w:t>
            </w:r>
          </w:p>
        </w:tc>
      </w:tr>
      <w:tr w:rsidR="00E32191" w14:paraId="79AC3B6A"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9B3EA1" w14:textId="77777777" w:rsidR="00E32191" w:rsidRDefault="00A30006">
            <w:pPr>
              <w:keepNext/>
              <w:jc w:val="center"/>
              <w:rPr>
                <w:color w:val="000000"/>
                <w:sz w:val="22"/>
                <w:szCs w:val="22"/>
              </w:rPr>
            </w:pPr>
            <w:r>
              <w:rPr>
                <w:b/>
                <w:bCs/>
                <w:color w:val="000000"/>
                <w:sz w:val="22"/>
                <w:szCs w:val="22"/>
              </w:rPr>
              <w:t>Treatment Focus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E570A" w14:textId="77777777" w:rsidR="00E32191" w:rsidRDefault="00A30006">
            <w:pPr>
              <w:keepNext/>
              <w:rPr>
                <w:color w:val="000000"/>
              </w:rPr>
            </w:pPr>
            <w:r>
              <w:rPr>
                <w:color w:val="000000"/>
              </w:rPr>
              <w:t>-Assessment Clinical &amp;AODA</w:t>
            </w:r>
          </w:p>
          <w:p w14:paraId="461E0F72" w14:textId="77777777" w:rsidR="00E32191" w:rsidRDefault="00A30006">
            <w:pPr>
              <w:rPr>
                <w:color w:val="000000"/>
              </w:rPr>
            </w:pPr>
            <w:r>
              <w:rPr>
                <w:color w:val="000000"/>
              </w:rPr>
              <w:t>-Engage with treatment</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36913" w14:textId="77777777" w:rsidR="00E32191" w:rsidRDefault="00A30006">
            <w:pPr>
              <w:keepNext/>
              <w:rPr>
                <w:color w:val="000000"/>
              </w:rPr>
            </w:pPr>
            <w:r>
              <w:rPr>
                <w:color w:val="000000"/>
              </w:rPr>
              <w:t>Engage with treatment recommendations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2BD84" w14:textId="77777777" w:rsidR="00E32191" w:rsidRDefault="00A30006">
            <w:pPr>
              <w:keepNext/>
              <w:rPr>
                <w:color w:val="000000"/>
              </w:rPr>
            </w:pPr>
            <w:r>
              <w:rPr>
                <w:color w:val="000000"/>
              </w:rPr>
              <w:t xml:space="preserve">Engage with treatment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D52F5" w14:textId="77777777" w:rsidR="00E32191" w:rsidRDefault="00A30006">
            <w:pPr>
              <w:keepNext/>
              <w:rPr>
                <w:color w:val="000000"/>
              </w:rPr>
            </w:pPr>
            <w:r>
              <w:rPr>
                <w:color w:val="000000"/>
              </w:rPr>
              <w:t xml:space="preserve">Engage with treatment </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1F47152" w14:textId="77777777" w:rsidR="00E32191" w:rsidRDefault="00A30006">
            <w:pPr>
              <w:keepNext/>
              <w:rPr>
                <w:color w:val="000000"/>
              </w:rPr>
            </w:pPr>
            <w:r>
              <w:rPr>
                <w:color w:val="000000"/>
              </w:rPr>
              <w:t>Engage with treatment (if needed)</w:t>
            </w:r>
          </w:p>
        </w:tc>
      </w:tr>
      <w:tr w:rsidR="00E32191" w14:paraId="2A5A6E1B"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704F89" w14:textId="77777777" w:rsidR="00E32191" w:rsidRDefault="00A30006">
            <w:pPr>
              <w:keepNext/>
              <w:jc w:val="center"/>
              <w:rPr>
                <w:color w:val="000000"/>
                <w:sz w:val="22"/>
                <w:szCs w:val="22"/>
              </w:rPr>
            </w:pPr>
            <w:r>
              <w:rPr>
                <w:b/>
                <w:bCs/>
                <w:color w:val="000000"/>
                <w:sz w:val="22"/>
                <w:szCs w:val="22"/>
              </w:rPr>
              <w:t>Recovery Support Groups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828B0" w14:textId="77777777" w:rsidR="00E32191" w:rsidRDefault="00A30006">
            <w:pPr>
              <w:rPr>
                <w:color w:val="000000"/>
              </w:rPr>
            </w:pPr>
            <w:proofErr w:type="gramStart"/>
            <w:r>
              <w:rPr>
                <w:color w:val="000000"/>
              </w:rPr>
              <w:t>Attend</w:t>
            </w:r>
            <w:proofErr w:type="gramEnd"/>
            <w:r>
              <w:rPr>
                <w:color w:val="000000"/>
              </w:rPr>
              <w:t xml:space="preserve"> recovery groups as recommended</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DD3AF" w14:textId="77777777" w:rsidR="00E32191" w:rsidRDefault="00A30006">
            <w:pPr>
              <w:keepNext/>
              <w:rPr>
                <w:color w:val="000000"/>
              </w:rPr>
            </w:pPr>
            <w:r>
              <w:rPr>
                <w:color w:val="000000"/>
              </w:rPr>
              <w:t>-Attend peer recovery groups</w:t>
            </w:r>
          </w:p>
          <w:p w14:paraId="511EC234" w14:textId="77777777" w:rsidR="00E32191" w:rsidRDefault="00A30006">
            <w:pPr>
              <w:rPr>
                <w:color w:val="000000"/>
              </w:rPr>
            </w:pPr>
            <w:r>
              <w:rPr>
                <w:color w:val="000000"/>
              </w:rPr>
              <w:t>-Enroll in responsible Decisions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D38BB" w14:textId="77777777" w:rsidR="00E32191" w:rsidRDefault="00A30006">
            <w:pPr>
              <w:keepNext/>
              <w:rPr>
                <w:color w:val="000000"/>
              </w:rPr>
            </w:pPr>
            <w:r>
              <w:rPr>
                <w:color w:val="000000"/>
              </w:rPr>
              <w:t xml:space="preserve">-Maintain peer recovery </w:t>
            </w:r>
            <w:proofErr w:type="gramStart"/>
            <w:r>
              <w:rPr>
                <w:color w:val="000000"/>
              </w:rPr>
              <w:t>groups;</w:t>
            </w:r>
            <w:proofErr w:type="gramEnd"/>
          </w:p>
          <w:p w14:paraId="2A4630BB" w14:textId="77777777" w:rsidR="00E32191" w:rsidRDefault="00A30006">
            <w:pPr>
              <w:rPr>
                <w:color w:val="000000"/>
              </w:rPr>
            </w:pPr>
            <w:r>
              <w:rPr>
                <w:color w:val="000000"/>
              </w:rPr>
              <w:t>-Establish recovery network</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844C2" w14:textId="77777777" w:rsidR="00E32191" w:rsidRDefault="00A30006">
            <w:pPr>
              <w:keepNext/>
              <w:rPr>
                <w:color w:val="000000"/>
              </w:rPr>
            </w:pPr>
            <w:r>
              <w:rPr>
                <w:color w:val="000000"/>
              </w:rPr>
              <w:t>-Maintain peer recovery groups</w:t>
            </w:r>
            <w:proofErr w:type="gramStart"/>
            <w:r>
              <w:rPr>
                <w:color w:val="000000"/>
              </w:rPr>
              <w:t>*;</w:t>
            </w:r>
            <w:proofErr w:type="gramEnd"/>
          </w:p>
          <w:p w14:paraId="5B02A39C" w14:textId="77777777" w:rsidR="00E32191" w:rsidRDefault="00A30006">
            <w:pPr>
              <w:keepNext/>
              <w:rPr>
                <w:color w:val="000000"/>
              </w:rPr>
            </w:pPr>
            <w:r>
              <w:rPr>
                <w:color w:val="000000"/>
              </w:rPr>
              <w:t>-Maintain recovery network</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F4B8F69" w14:textId="77777777" w:rsidR="00E32191" w:rsidRDefault="00A30006">
            <w:pPr>
              <w:keepNext/>
              <w:rPr>
                <w:color w:val="000000"/>
              </w:rPr>
            </w:pPr>
            <w:r>
              <w:rPr>
                <w:color w:val="000000"/>
              </w:rPr>
              <w:t>-Maintain peer recovery groups</w:t>
            </w:r>
            <w:proofErr w:type="gramStart"/>
            <w:r>
              <w:rPr>
                <w:color w:val="000000"/>
              </w:rPr>
              <w:t>*;</w:t>
            </w:r>
            <w:proofErr w:type="gramEnd"/>
          </w:p>
          <w:p w14:paraId="60C96CA9" w14:textId="77777777" w:rsidR="00E32191" w:rsidRDefault="00A30006">
            <w:pPr>
              <w:keepNext/>
              <w:rPr>
                <w:color w:val="000000"/>
              </w:rPr>
            </w:pPr>
            <w:r>
              <w:rPr>
                <w:color w:val="000000"/>
              </w:rPr>
              <w:t>-Maintain recovery network</w:t>
            </w:r>
          </w:p>
        </w:tc>
      </w:tr>
      <w:tr w:rsidR="00E32191" w14:paraId="02CF3B55"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A3ECC0F" w14:textId="77777777" w:rsidR="00E32191" w:rsidRDefault="00A30006">
            <w:pPr>
              <w:keepNext/>
              <w:jc w:val="center"/>
              <w:rPr>
                <w:color w:val="000000"/>
                <w:sz w:val="22"/>
                <w:szCs w:val="22"/>
              </w:rPr>
            </w:pPr>
            <w:r>
              <w:rPr>
                <w:b/>
                <w:bCs/>
                <w:color w:val="000000"/>
                <w:sz w:val="22"/>
                <w:szCs w:val="22"/>
              </w:rPr>
              <w:t xml:space="preserve">Cognitive Programming </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75BE1" w14:textId="77777777" w:rsidR="00E32191" w:rsidRDefault="00E32191">
            <w:pPr>
              <w:rPr>
                <w:color w:val="000000"/>
              </w:rPr>
            </w:pP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C86F4" w14:textId="77777777" w:rsidR="00E32191" w:rsidRDefault="00E32191">
            <w:pPr>
              <w:keepNext/>
              <w:rPr>
                <w:color w:val="000000"/>
              </w:rPr>
            </w:pP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20BAB" w14:textId="77777777" w:rsidR="00E32191" w:rsidRDefault="00A30006">
            <w:pPr>
              <w:rPr>
                <w:color w:val="000000"/>
              </w:rPr>
            </w:pPr>
            <w:r>
              <w:rPr>
                <w:color w:val="000000"/>
              </w:rPr>
              <w:t>Begin MRT</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66E79" w14:textId="77777777" w:rsidR="00E32191" w:rsidRDefault="00A30006">
            <w:pPr>
              <w:rPr>
                <w:color w:val="000000"/>
              </w:rPr>
            </w:pPr>
            <w:r>
              <w:rPr>
                <w:color w:val="000000"/>
              </w:rPr>
              <w:t>Continue MRT</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098D926" w14:textId="77777777" w:rsidR="00E32191" w:rsidRDefault="00A30006">
            <w:pPr>
              <w:rPr>
                <w:color w:val="000000"/>
              </w:rPr>
            </w:pPr>
            <w:r>
              <w:rPr>
                <w:color w:val="000000"/>
              </w:rPr>
              <w:t>-Complete MRT</w:t>
            </w:r>
          </w:p>
        </w:tc>
      </w:tr>
      <w:tr w:rsidR="00E32191" w14:paraId="5D5784E9"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23EC04" w14:textId="77777777" w:rsidR="00E32191" w:rsidRDefault="00A30006">
            <w:pPr>
              <w:keepNext/>
              <w:jc w:val="center"/>
              <w:rPr>
                <w:color w:val="000000"/>
                <w:sz w:val="22"/>
                <w:szCs w:val="22"/>
              </w:rPr>
            </w:pPr>
            <w:r>
              <w:rPr>
                <w:b/>
                <w:bCs/>
                <w:color w:val="000000"/>
                <w:sz w:val="22"/>
                <w:szCs w:val="22"/>
              </w:rPr>
              <w:t>Case Plan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24D5F" w14:textId="77777777" w:rsidR="00E32191" w:rsidRDefault="00A30006">
            <w:pPr>
              <w:keepNext/>
              <w:rPr>
                <w:color w:val="000000"/>
              </w:rPr>
            </w:pPr>
            <w:r>
              <w:rPr>
                <w:color w:val="000000"/>
              </w:rPr>
              <w:t>Initiate case plan goal with treatment provider</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F2707" w14:textId="77777777" w:rsidR="00E32191" w:rsidRDefault="00A30006">
            <w:pPr>
              <w:keepNext/>
              <w:rPr>
                <w:color w:val="000000"/>
              </w:rPr>
            </w:pPr>
            <w:r>
              <w:rPr>
                <w:color w:val="000000"/>
              </w:rPr>
              <w:t>Review Case Plan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91893" w14:textId="77777777" w:rsidR="00E32191" w:rsidRDefault="00A30006">
            <w:pPr>
              <w:keepNext/>
              <w:rPr>
                <w:color w:val="000000"/>
              </w:rPr>
            </w:pPr>
            <w:r>
              <w:rPr>
                <w:color w:val="000000"/>
              </w:rPr>
              <w:t>Review Case Plan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0A1DC" w14:textId="77777777" w:rsidR="00E32191" w:rsidRDefault="00A30006">
            <w:pPr>
              <w:keepNext/>
              <w:rPr>
                <w:color w:val="000000"/>
              </w:rPr>
            </w:pPr>
            <w:r>
              <w:rPr>
                <w:color w:val="000000"/>
              </w:rPr>
              <w:t>Review Case Plan</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8CE4278" w14:textId="77777777" w:rsidR="00E32191" w:rsidRDefault="00A30006">
            <w:pPr>
              <w:keepNext/>
              <w:rPr>
                <w:color w:val="000000"/>
              </w:rPr>
            </w:pPr>
            <w:r>
              <w:rPr>
                <w:color w:val="000000"/>
              </w:rPr>
              <w:t>-Review Case Plan</w:t>
            </w:r>
          </w:p>
          <w:p w14:paraId="4BD8F5B9" w14:textId="77777777" w:rsidR="00E32191" w:rsidRDefault="00A30006">
            <w:pPr>
              <w:rPr>
                <w:color w:val="000000"/>
              </w:rPr>
            </w:pPr>
            <w:r>
              <w:rPr>
                <w:color w:val="000000"/>
              </w:rPr>
              <w:t>-Substance abuse prevention plan</w:t>
            </w:r>
          </w:p>
        </w:tc>
      </w:tr>
      <w:tr w:rsidR="00E32191" w14:paraId="2D9D3EF8"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92BC29" w14:textId="77777777" w:rsidR="00E32191" w:rsidRDefault="00A30006">
            <w:pPr>
              <w:keepNext/>
              <w:jc w:val="center"/>
              <w:rPr>
                <w:color w:val="000000"/>
                <w:sz w:val="22"/>
                <w:szCs w:val="22"/>
              </w:rPr>
            </w:pPr>
            <w:r>
              <w:rPr>
                <w:b/>
                <w:bCs/>
                <w:color w:val="000000"/>
                <w:sz w:val="22"/>
                <w:szCs w:val="22"/>
              </w:rPr>
              <w:t>Medical</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91861" w14:textId="77777777" w:rsidR="00E32191" w:rsidRDefault="00A30006">
            <w:pPr>
              <w:rPr>
                <w:color w:val="000000"/>
              </w:rPr>
            </w:pPr>
            <w:r>
              <w:rPr>
                <w:color w:val="000000"/>
              </w:rPr>
              <w:t>Establish primary care provider</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936E1" w14:textId="77777777" w:rsidR="00E32191" w:rsidRDefault="00A30006">
            <w:pPr>
              <w:rPr>
                <w:color w:val="000000"/>
              </w:rPr>
            </w:pPr>
            <w:r>
              <w:rPr>
                <w:color w:val="000000"/>
              </w:rPr>
              <w:t xml:space="preserve">Address </w:t>
            </w:r>
            <w:proofErr w:type="gramStart"/>
            <w:r>
              <w:rPr>
                <w:color w:val="000000"/>
              </w:rPr>
              <w:t>medical;</w:t>
            </w:r>
            <w:proofErr w:type="gramEnd"/>
          </w:p>
          <w:p w14:paraId="7DFB1B7E" w14:textId="77777777" w:rsidR="00E32191" w:rsidRDefault="00E32191">
            <w:pPr>
              <w:keepNext/>
              <w:rPr>
                <w:color w:val="000000"/>
              </w:rPr>
            </w:pP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AB519" w14:textId="77777777" w:rsidR="00E32191" w:rsidRDefault="00A30006">
            <w:pPr>
              <w:rPr>
                <w:color w:val="000000"/>
              </w:rPr>
            </w:pPr>
            <w:r>
              <w:rPr>
                <w:color w:val="000000"/>
              </w:rPr>
              <w:t xml:space="preserve">Address </w:t>
            </w:r>
            <w:proofErr w:type="gramStart"/>
            <w:r>
              <w:rPr>
                <w:color w:val="000000"/>
              </w:rPr>
              <w:t>medical;</w:t>
            </w:r>
            <w:proofErr w:type="gramEnd"/>
          </w:p>
          <w:p w14:paraId="23E25188" w14:textId="77777777" w:rsidR="00E32191" w:rsidRDefault="00E32191">
            <w:pPr>
              <w:keepNext/>
              <w:rPr>
                <w:color w:val="000000"/>
              </w:rPr>
            </w:pP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E92E4" w14:textId="77777777" w:rsidR="00E32191" w:rsidRDefault="00A30006">
            <w:pPr>
              <w:rPr>
                <w:color w:val="000000"/>
              </w:rPr>
            </w:pPr>
            <w:r>
              <w:rPr>
                <w:color w:val="000000"/>
              </w:rPr>
              <w:t>Address medical</w:t>
            </w:r>
          </w:p>
          <w:p w14:paraId="13360F6B" w14:textId="77777777" w:rsidR="00E32191" w:rsidRDefault="00E32191">
            <w:pPr>
              <w:keepNext/>
              <w:rPr>
                <w:color w:val="000000"/>
              </w:rPr>
            </w:pP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BFA4681" w14:textId="77777777" w:rsidR="00E32191" w:rsidRDefault="00A30006">
            <w:pPr>
              <w:rPr>
                <w:color w:val="000000"/>
              </w:rPr>
            </w:pPr>
            <w:r>
              <w:rPr>
                <w:color w:val="000000"/>
              </w:rPr>
              <w:t xml:space="preserve">Address </w:t>
            </w:r>
            <w:proofErr w:type="gramStart"/>
            <w:r>
              <w:rPr>
                <w:color w:val="000000"/>
              </w:rPr>
              <w:t>medical;</w:t>
            </w:r>
            <w:proofErr w:type="gramEnd"/>
          </w:p>
          <w:p w14:paraId="6B6F730A" w14:textId="77777777" w:rsidR="00E32191" w:rsidRDefault="00E32191">
            <w:pPr>
              <w:keepNext/>
              <w:rPr>
                <w:color w:val="000000"/>
              </w:rPr>
            </w:pPr>
          </w:p>
        </w:tc>
      </w:tr>
      <w:tr w:rsidR="00E32191" w14:paraId="7E6E9A7D"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4857F26" w14:textId="77777777" w:rsidR="00E32191" w:rsidRDefault="00A30006">
            <w:pPr>
              <w:keepNext/>
              <w:jc w:val="center"/>
              <w:rPr>
                <w:color w:val="000000"/>
                <w:sz w:val="22"/>
                <w:szCs w:val="22"/>
              </w:rPr>
            </w:pPr>
            <w:r>
              <w:rPr>
                <w:b/>
                <w:bCs/>
                <w:color w:val="000000"/>
                <w:sz w:val="22"/>
                <w:szCs w:val="22"/>
              </w:rPr>
              <w:t>Employment/Education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B7A1F" w14:textId="77777777" w:rsidR="00E32191" w:rsidRDefault="00A30006">
            <w:pPr>
              <w:rPr>
                <w:color w:val="000000"/>
              </w:rPr>
            </w:pPr>
            <w:r>
              <w:rPr>
                <w:color w:val="000000"/>
              </w:rPr>
              <w:t>Develop Plan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8BC46" w14:textId="77777777" w:rsidR="00E32191" w:rsidRDefault="00A30006">
            <w:pPr>
              <w:keepNext/>
              <w:rPr>
                <w:color w:val="000000"/>
              </w:rPr>
            </w:pPr>
            <w:r>
              <w:rPr>
                <w:color w:val="000000"/>
              </w:rPr>
              <w:t>Maintain employment/support/stable housing/education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B8812" w14:textId="77777777" w:rsidR="00E32191" w:rsidRDefault="00A30006">
            <w:pPr>
              <w:keepNext/>
              <w:rPr>
                <w:color w:val="000000"/>
              </w:rPr>
            </w:pPr>
            <w:r>
              <w:rPr>
                <w:color w:val="000000"/>
              </w:rPr>
              <w:t>Maintain employment/support/stable housing/education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FEEAE" w14:textId="77777777" w:rsidR="00E32191" w:rsidRDefault="00A30006">
            <w:pPr>
              <w:keepNext/>
              <w:rPr>
                <w:color w:val="000000"/>
              </w:rPr>
            </w:pPr>
            <w:r>
              <w:rPr>
                <w:color w:val="000000"/>
              </w:rPr>
              <w:t xml:space="preserve">Maintain employment/support/stable housing/education </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43488BD" w14:textId="77777777" w:rsidR="00E32191" w:rsidRDefault="00A30006">
            <w:pPr>
              <w:rPr>
                <w:color w:val="000000"/>
              </w:rPr>
            </w:pPr>
            <w:r>
              <w:rPr>
                <w:color w:val="000000"/>
              </w:rPr>
              <w:t>Maintain employment/support/stable housing/education</w:t>
            </w:r>
          </w:p>
        </w:tc>
      </w:tr>
      <w:tr w:rsidR="00E32191" w14:paraId="3766AD0B"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29B9D3" w14:textId="77777777" w:rsidR="00E32191" w:rsidRDefault="00A30006">
            <w:pPr>
              <w:keepNext/>
              <w:jc w:val="center"/>
              <w:rPr>
                <w:color w:val="000000"/>
                <w:sz w:val="22"/>
                <w:szCs w:val="22"/>
              </w:rPr>
            </w:pPr>
            <w:r>
              <w:rPr>
                <w:b/>
                <w:bCs/>
                <w:color w:val="000000"/>
                <w:sz w:val="22"/>
                <w:szCs w:val="22"/>
              </w:rPr>
              <w:t>Life Skills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ABCC6" w14:textId="77777777" w:rsidR="00E32191" w:rsidRDefault="00A30006">
            <w:pPr>
              <w:rPr>
                <w:color w:val="000000"/>
              </w:rPr>
            </w:pPr>
            <w:r>
              <w:rPr>
                <w:color w:val="000000"/>
              </w:rPr>
              <w:t>Begin changing people, places and things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8F224" w14:textId="77777777" w:rsidR="00E32191" w:rsidRDefault="00A30006">
            <w:pPr>
              <w:rPr>
                <w:color w:val="000000"/>
              </w:rPr>
            </w:pPr>
            <w:r>
              <w:rPr>
                <w:color w:val="000000"/>
              </w:rPr>
              <w:t>Continue changing people, places and things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E0C73" w14:textId="77777777" w:rsidR="00E32191" w:rsidRDefault="00A30006">
            <w:pPr>
              <w:rPr>
                <w:color w:val="000000"/>
              </w:rPr>
            </w:pPr>
            <w:r>
              <w:rPr>
                <w:color w:val="000000"/>
              </w:rPr>
              <w:t>-Demonstrate changing people, places and things</w:t>
            </w:r>
          </w:p>
          <w:p w14:paraId="22A04230" w14:textId="77777777" w:rsidR="00E32191" w:rsidRDefault="00A30006">
            <w:pPr>
              <w:keepNext/>
              <w:rPr>
                <w:color w:val="000000"/>
              </w:rPr>
            </w:pPr>
            <w:r>
              <w:rPr>
                <w:color w:val="000000"/>
              </w:rPr>
              <w:t>-Establish pro-social activities;</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7FDEE" w14:textId="77777777" w:rsidR="00E32191" w:rsidRDefault="00A30006">
            <w:pPr>
              <w:rPr>
                <w:color w:val="000000"/>
              </w:rPr>
            </w:pPr>
            <w:r>
              <w:rPr>
                <w:color w:val="000000"/>
              </w:rPr>
              <w:t>Demonstrate changing people, places and things</w:t>
            </w:r>
          </w:p>
          <w:p w14:paraId="28759324" w14:textId="77777777" w:rsidR="00E32191" w:rsidRDefault="00A30006">
            <w:pPr>
              <w:keepNext/>
              <w:rPr>
                <w:color w:val="000000"/>
              </w:rPr>
            </w:pPr>
            <w:r>
              <w:rPr>
                <w:color w:val="000000"/>
              </w:rPr>
              <w:t xml:space="preserve">-Maintain pro-social </w:t>
            </w:r>
            <w:proofErr w:type="gramStart"/>
            <w:r>
              <w:rPr>
                <w:color w:val="000000"/>
              </w:rPr>
              <w:t>activities;</w:t>
            </w:r>
            <w:proofErr w:type="gramEnd"/>
          </w:p>
          <w:p w14:paraId="419A9356" w14:textId="77777777" w:rsidR="00E32191" w:rsidRDefault="00A30006">
            <w:pPr>
              <w:rPr>
                <w:color w:val="000000"/>
              </w:rPr>
            </w:pPr>
            <w:r>
              <w:rPr>
                <w:color w:val="000000"/>
              </w:rPr>
              <w:t>Address ancillary services</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2131A1D" w14:textId="77777777" w:rsidR="00E32191" w:rsidRDefault="00A30006">
            <w:pPr>
              <w:rPr>
                <w:color w:val="000000"/>
              </w:rPr>
            </w:pPr>
            <w:r>
              <w:rPr>
                <w:color w:val="000000"/>
              </w:rPr>
              <w:t>-Demonstrate changing people, places and things</w:t>
            </w:r>
          </w:p>
          <w:p w14:paraId="11DDBC81" w14:textId="77777777" w:rsidR="00E32191" w:rsidRDefault="00A30006">
            <w:pPr>
              <w:keepNext/>
              <w:rPr>
                <w:color w:val="000000"/>
              </w:rPr>
            </w:pPr>
            <w:r>
              <w:rPr>
                <w:color w:val="000000"/>
              </w:rPr>
              <w:t xml:space="preserve">-Maintain pro-social </w:t>
            </w:r>
            <w:proofErr w:type="gramStart"/>
            <w:r>
              <w:rPr>
                <w:color w:val="000000"/>
              </w:rPr>
              <w:t>activities;</w:t>
            </w:r>
            <w:proofErr w:type="gramEnd"/>
          </w:p>
          <w:p w14:paraId="02955EE8" w14:textId="77777777" w:rsidR="00E32191" w:rsidRDefault="00A30006">
            <w:pPr>
              <w:rPr>
                <w:color w:val="000000"/>
              </w:rPr>
            </w:pPr>
            <w:r>
              <w:rPr>
                <w:color w:val="000000"/>
              </w:rPr>
              <w:t>Address ancillary services</w:t>
            </w:r>
          </w:p>
        </w:tc>
      </w:tr>
      <w:tr w:rsidR="00E32191" w14:paraId="297C14DB"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0952C4" w14:textId="77777777" w:rsidR="00E32191" w:rsidRDefault="00A30006">
            <w:pPr>
              <w:keepNext/>
              <w:jc w:val="center"/>
              <w:rPr>
                <w:color w:val="000000"/>
                <w:sz w:val="22"/>
                <w:szCs w:val="22"/>
              </w:rPr>
            </w:pPr>
            <w:r>
              <w:rPr>
                <w:b/>
                <w:bCs/>
                <w:color w:val="000000"/>
                <w:sz w:val="22"/>
                <w:szCs w:val="22"/>
              </w:rPr>
              <w:t>Drug &amp; Alcohol Testing</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91CE4" w14:textId="77777777" w:rsidR="00E32191" w:rsidRDefault="00A30006">
            <w:pPr>
              <w:keepNext/>
              <w:rPr>
                <w:color w:val="000000"/>
              </w:rPr>
            </w:pPr>
            <w:r>
              <w:rPr>
                <w:color w:val="000000"/>
              </w:rPr>
              <w:t>Random</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6420D" w14:textId="77777777" w:rsidR="00E32191" w:rsidRDefault="00A30006">
            <w:pPr>
              <w:keepNext/>
              <w:rPr>
                <w:color w:val="000000"/>
              </w:rPr>
            </w:pPr>
            <w:r>
              <w:rPr>
                <w:color w:val="000000"/>
              </w:rPr>
              <w:t>Random</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0C3DD" w14:textId="77777777" w:rsidR="00E32191" w:rsidRDefault="00A30006">
            <w:pPr>
              <w:keepNext/>
              <w:rPr>
                <w:color w:val="000000"/>
              </w:rPr>
            </w:pPr>
            <w:r>
              <w:rPr>
                <w:color w:val="000000"/>
              </w:rPr>
              <w:t>Random</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6D8A4" w14:textId="77777777" w:rsidR="00E32191" w:rsidRDefault="00A30006">
            <w:pPr>
              <w:keepNext/>
              <w:rPr>
                <w:color w:val="000000"/>
              </w:rPr>
            </w:pPr>
            <w:r>
              <w:rPr>
                <w:color w:val="000000"/>
              </w:rPr>
              <w:t xml:space="preserve">Random </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881E005" w14:textId="77777777" w:rsidR="00E32191" w:rsidRDefault="00A30006">
            <w:pPr>
              <w:keepNext/>
              <w:rPr>
                <w:color w:val="000000"/>
              </w:rPr>
            </w:pPr>
            <w:r>
              <w:rPr>
                <w:color w:val="000000"/>
              </w:rPr>
              <w:t xml:space="preserve">Random </w:t>
            </w:r>
          </w:p>
        </w:tc>
      </w:tr>
      <w:tr w:rsidR="00E32191" w14:paraId="75B6A0F6"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38E4E9" w14:textId="77777777" w:rsidR="00E32191" w:rsidRDefault="00A30006">
            <w:pPr>
              <w:keepNext/>
              <w:jc w:val="center"/>
              <w:rPr>
                <w:color w:val="000000"/>
                <w:sz w:val="22"/>
                <w:szCs w:val="22"/>
              </w:rPr>
            </w:pPr>
            <w:r>
              <w:rPr>
                <w:b/>
                <w:bCs/>
                <w:color w:val="000000"/>
                <w:sz w:val="22"/>
                <w:szCs w:val="22"/>
              </w:rPr>
              <w:t>Transportation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27FD5" w14:textId="77777777" w:rsidR="00E32191" w:rsidRDefault="00A30006">
            <w:pPr>
              <w:keepNext/>
              <w:rPr>
                <w:color w:val="000000"/>
              </w:rPr>
            </w:pPr>
            <w:r>
              <w:rPr>
                <w:color w:val="000000"/>
              </w:rPr>
              <w:t>Develop transportation plan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EE945" w14:textId="77777777" w:rsidR="00E32191" w:rsidRDefault="00A30006">
            <w:pPr>
              <w:keepNext/>
              <w:rPr>
                <w:color w:val="000000"/>
              </w:rPr>
            </w:pPr>
            <w:r>
              <w:rPr>
                <w:color w:val="000000"/>
              </w:rPr>
              <w:t xml:space="preserve">-Follow Transportation </w:t>
            </w:r>
            <w:proofErr w:type="gramStart"/>
            <w:r>
              <w:rPr>
                <w:color w:val="000000"/>
              </w:rPr>
              <w:t>plan;</w:t>
            </w:r>
            <w:proofErr w:type="gramEnd"/>
          </w:p>
          <w:p w14:paraId="15A7BC35" w14:textId="77777777" w:rsidR="00E32191" w:rsidRDefault="00A30006">
            <w:pPr>
              <w:rPr>
                <w:color w:val="000000"/>
              </w:rPr>
            </w:pPr>
            <w:r>
              <w:rPr>
                <w:color w:val="000000"/>
              </w:rPr>
              <w:t>-Discuss DSP*</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C034F" w14:textId="77777777" w:rsidR="00E32191" w:rsidRDefault="00A30006">
            <w:pPr>
              <w:keepNext/>
              <w:rPr>
                <w:color w:val="000000"/>
              </w:rPr>
            </w:pPr>
            <w:r>
              <w:rPr>
                <w:color w:val="000000"/>
              </w:rPr>
              <w:t xml:space="preserve">-Follow transportation </w:t>
            </w:r>
            <w:proofErr w:type="gramStart"/>
            <w:r>
              <w:rPr>
                <w:color w:val="000000"/>
              </w:rPr>
              <w:t>plan;</w:t>
            </w:r>
            <w:proofErr w:type="gramEnd"/>
          </w:p>
          <w:p w14:paraId="1F47E789" w14:textId="77777777" w:rsidR="00E32191" w:rsidRDefault="00A30006">
            <w:pPr>
              <w:rPr>
                <w:color w:val="000000"/>
              </w:rPr>
            </w:pPr>
            <w:r>
              <w:rPr>
                <w:color w:val="000000"/>
              </w:rPr>
              <w:t>-Develop plan for DSP*</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A3396" w14:textId="77777777" w:rsidR="00E32191" w:rsidRDefault="00A30006">
            <w:pPr>
              <w:keepNext/>
              <w:rPr>
                <w:color w:val="000000"/>
              </w:rPr>
            </w:pPr>
            <w:r>
              <w:rPr>
                <w:color w:val="000000"/>
              </w:rPr>
              <w:t xml:space="preserve">-Follow transportation </w:t>
            </w:r>
            <w:proofErr w:type="gramStart"/>
            <w:r>
              <w:rPr>
                <w:color w:val="000000"/>
              </w:rPr>
              <w:t>plan;</w:t>
            </w:r>
            <w:proofErr w:type="gramEnd"/>
          </w:p>
          <w:p w14:paraId="64E9B989" w14:textId="77777777" w:rsidR="00E32191" w:rsidRDefault="00A30006">
            <w:pPr>
              <w:rPr>
                <w:color w:val="000000"/>
              </w:rPr>
            </w:pPr>
            <w:r>
              <w:rPr>
                <w:color w:val="000000"/>
              </w:rPr>
              <w:t>-Develop plan for DSP*</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57FB7E0" w14:textId="77777777" w:rsidR="00E32191" w:rsidRDefault="00A30006">
            <w:pPr>
              <w:keepNext/>
              <w:rPr>
                <w:color w:val="000000"/>
              </w:rPr>
            </w:pPr>
            <w:r>
              <w:rPr>
                <w:color w:val="000000"/>
              </w:rPr>
              <w:t>-Sign DSP*</w:t>
            </w:r>
          </w:p>
          <w:p w14:paraId="3FBDF6EC" w14:textId="77777777" w:rsidR="00E32191" w:rsidRDefault="00A30006">
            <w:pPr>
              <w:rPr>
                <w:color w:val="000000"/>
              </w:rPr>
            </w:pPr>
            <w:r>
              <w:rPr>
                <w:color w:val="000000"/>
              </w:rPr>
              <w:t>-Address transportation license reinstatement*</w:t>
            </w:r>
          </w:p>
        </w:tc>
      </w:tr>
      <w:tr w:rsidR="00E32191" w14:paraId="79B444DF" w14:textId="77777777">
        <w:tc>
          <w:tcPr>
            <w:tcW w:w="253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49E66A" w14:textId="77777777" w:rsidR="00E32191" w:rsidRDefault="00A30006">
            <w:pPr>
              <w:keepNext/>
              <w:jc w:val="center"/>
              <w:rPr>
                <w:color w:val="000000"/>
                <w:sz w:val="22"/>
                <w:szCs w:val="22"/>
              </w:rPr>
            </w:pPr>
            <w:r>
              <w:rPr>
                <w:b/>
                <w:bCs/>
                <w:color w:val="000000"/>
                <w:sz w:val="22"/>
                <w:szCs w:val="22"/>
              </w:rPr>
              <w:t>Financial</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963D4" w14:textId="77777777" w:rsidR="00E32191" w:rsidRDefault="00A30006">
            <w:pPr>
              <w:keepNext/>
              <w:rPr>
                <w:color w:val="000000"/>
              </w:rPr>
            </w:pPr>
            <w:r>
              <w:rPr>
                <w:color w:val="000000"/>
              </w:rPr>
              <w:t xml:space="preserve">-Contact fiscal to complete financial.     </w:t>
            </w:r>
          </w:p>
          <w:p w14:paraId="69175E1B" w14:textId="77777777" w:rsidR="00E32191" w:rsidRDefault="00A30006">
            <w:pPr>
              <w:keepNext/>
              <w:rPr>
                <w:color w:val="000000"/>
              </w:rPr>
            </w:pPr>
            <w:r>
              <w:rPr>
                <w:color w:val="000000"/>
              </w:rPr>
              <w:t>-Contact clerk of courts for payment plan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22473" w14:textId="77777777" w:rsidR="00E32191" w:rsidRDefault="00A30006">
            <w:pPr>
              <w:keepNext/>
              <w:rPr>
                <w:color w:val="000000"/>
              </w:rPr>
            </w:pPr>
            <w:r>
              <w:rPr>
                <w:color w:val="000000"/>
              </w:rPr>
              <w:t xml:space="preserve">Develop financial plan including JSS fees and court fees </w:t>
            </w:r>
          </w:p>
          <w:p w14:paraId="5BBD33CE" w14:textId="77777777" w:rsidR="00E32191" w:rsidRDefault="00A30006">
            <w:pPr>
              <w:rPr>
                <w:color w:val="000000"/>
              </w:rPr>
            </w:pPr>
            <w:r>
              <w:rPr>
                <w:color w:val="000000"/>
              </w:rPr>
              <w:t>Budget Assessment</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9527C" w14:textId="77777777" w:rsidR="00E32191" w:rsidRDefault="00A30006">
            <w:pPr>
              <w:keepNext/>
              <w:rPr>
                <w:color w:val="000000"/>
              </w:rPr>
            </w:pPr>
            <w:r>
              <w:rPr>
                <w:color w:val="000000"/>
              </w:rPr>
              <w:t>Address financial plan</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E210F" w14:textId="77777777" w:rsidR="00E32191" w:rsidRDefault="00A30006">
            <w:pPr>
              <w:keepNext/>
              <w:rPr>
                <w:color w:val="000000"/>
              </w:rPr>
            </w:pPr>
            <w:r>
              <w:rPr>
                <w:color w:val="000000"/>
              </w:rPr>
              <w:t>Address financial plan</w:t>
            </w:r>
          </w:p>
        </w:tc>
        <w:tc>
          <w:tcPr>
            <w:tcW w:w="2358"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F271743" w14:textId="77777777" w:rsidR="00E32191" w:rsidRDefault="00A30006">
            <w:pPr>
              <w:keepNext/>
              <w:rPr>
                <w:color w:val="000000"/>
              </w:rPr>
            </w:pPr>
            <w:r>
              <w:rPr>
                <w:color w:val="000000"/>
              </w:rPr>
              <w:t>Address financial plan</w:t>
            </w:r>
          </w:p>
        </w:tc>
      </w:tr>
      <w:tr w:rsidR="00E32191" w14:paraId="43AC6A26" w14:textId="77777777">
        <w:tc>
          <w:tcPr>
            <w:tcW w:w="2538" w:type="dxa"/>
            <w:tcBorders>
              <w:top w:val="single" w:sz="4" w:space="0" w:color="000000"/>
              <w:right w:val="single" w:sz="4" w:space="0" w:color="000000"/>
            </w:tcBorders>
            <w:tcMar>
              <w:top w:w="0" w:type="dxa"/>
              <w:left w:w="108" w:type="dxa"/>
              <w:bottom w:w="0" w:type="dxa"/>
              <w:right w:w="108" w:type="dxa"/>
            </w:tcMar>
            <w:hideMark/>
          </w:tcPr>
          <w:p w14:paraId="13C30F8F" w14:textId="77777777" w:rsidR="00E32191" w:rsidRDefault="00A30006">
            <w:pPr>
              <w:keepNext/>
              <w:jc w:val="center"/>
              <w:rPr>
                <w:color w:val="000000"/>
                <w:sz w:val="22"/>
                <w:szCs w:val="22"/>
              </w:rPr>
            </w:pPr>
            <w:r>
              <w:rPr>
                <w:b/>
                <w:bCs/>
                <w:color w:val="000000"/>
                <w:sz w:val="22"/>
                <w:szCs w:val="22"/>
              </w:rPr>
              <w:t>Other</w:t>
            </w:r>
          </w:p>
        </w:tc>
        <w:tc>
          <w:tcPr>
            <w:tcW w:w="2358"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3D388DD5" w14:textId="77777777" w:rsidR="00E32191" w:rsidRDefault="00A30006">
            <w:pPr>
              <w:keepNext/>
              <w:rPr>
                <w:color w:val="000000"/>
              </w:rPr>
            </w:pPr>
            <w:r>
              <w:rPr>
                <w:color w:val="000000"/>
              </w:rPr>
              <w:t>Address GPS and jail time (if applicable)</w:t>
            </w:r>
          </w:p>
        </w:tc>
        <w:tc>
          <w:tcPr>
            <w:tcW w:w="2358"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3DA5F6A7" w14:textId="77777777" w:rsidR="00E32191" w:rsidRDefault="00A30006">
            <w:pPr>
              <w:keepNext/>
              <w:rPr>
                <w:color w:val="000000"/>
              </w:rPr>
            </w:pPr>
            <w:r>
              <w:rPr>
                <w:color w:val="000000"/>
              </w:rPr>
              <w:t>Address GPS and jail time (if applicable)</w:t>
            </w:r>
          </w:p>
        </w:tc>
        <w:tc>
          <w:tcPr>
            <w:tcW w:w="2358"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22F42914" w14:textId="77777777" w:rsidR="00E32191" w:rsidRDefault="00A30006">
            <w:pPr>
              <w:keepNext/>
              <w:rPr>
                <w:color w:val="000000"/>
              </w:rPr>
            </w:pPr>
            <w:r>
              <w:rPr>
                <w:color w:val="000000"/>
              </w:rPr>
              <w:t>Address GPS and jail time (if applicable)</w:t>
            </w:r>
          </w:p>
        </w:tc>
        <w:tc>
          <w:tcPr>
            <w:tcW w:w="2358"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0BD8B7E4" w14:textId="77777777" w:rsidR="00E32191" w:rsidRDefault="00A30006">
            <w:pPr>
              <w:keepNext/>
              <w:rPr>
                <w:color w:val="000000"/>
              </w:rPr>
            </w:pPr>
            <w:r>
              <w:rPr>
                <w:color w:val="000000"/>
              </w:rPr>
              <w:t>Address GPS and jail time (if applicable)</w:t>
            </w:r>
          </w:p>
        </w:tc>
        <w:tc>
          <w:tcPr>
            <w:tcW w:w="2358" w:type="dxa"/>
            <w:tcBorders>
              <w:top w:val="single" w:sz="4" w:space="0" w:color="000000"/>
              <w:left w:val="single" w:sz="4" w:space="0" w:color="000000"/>
            </w:tcBorders>
            <w:tcMar>
              <w:top w:w="0" w:type="dxa"/>
              <w:left w:w="108" w:type="dxa"/>
              <w:bottom w:w="0" w:type="dxa"/>
              <w:right w:w="108" w:type="dxa"/>
            </w:tcMar>
            <w:hideMark/>
          </w:tcPr>
          <w:p w14:paraId="14134E38" w14:textId="77777777" w:rsidR="00E32191" w:rsidRDefault="00A30006">
            <w:pPr>
              <w:keepNext/>
              <w:rPr>
                <w:color w:val="000000"/>
              </w:rPr>
            </w:pPr>
            <w:r>
              <w:rPr>
                <w:color w:val="000000"/>
              </w:rPr>
              <w:t>Complete OWI court evaluation</w:t>
            </w:r>
          </w:p>
        </w:tc>
      </w:tr>
    </w:tbl>
    <w:p w14:paraId="4871094C" w14:textId="77777777" w:rsidR="00E32191" w:rsidRDefault="00E32191">
      <w:pPr>
        <w:keepNext/>
        <w:rPr>
          <w:b/>
          <w:bCs/>
        </w:rPr>
      </w:pPr>
    </w:p>
    <w:p w14:paraId="337E8C1E" w14:textId="77777777" w:rsidR="00655D62" w:rsidRDefault="00A30006" w:rsidP="00655D62">
      <w:r>
        <w:t>*</w:t>
      </w:r>
      <w:proofErr w:type="gramStart"/>
      <w:r>
        <w:t>if</w:t>
      </w:r>
      <w:proofErr w:type="gramEnd"/>
      <w:r>
        <w:t xml:space="preserve"> applicable</w:t>
      </w:r>
    </w:p>
    <w:p w14:paraId="18D216C5" w14:textId="77777777" w:rsidR="00E32191" w:rsidRPr="00655D62" w:rsidRDefault="00E32191" w:rsidP="00655D62">
      <w:pPr>
        <w:tabs>
          <w:tab w:val="center" w:pos="7200"/>
        </w:tabs>
        <w:sectPr w:rsidR="00E32191" w:rsidRPr="00655D62">
          <w:pgSz w:w="15840" w:h="12240" w:orient="landscape"/>
          <w:pgMar w:top="720" w:right="720" w:bottom="720" w:left="720" w:header="708" w:footer="708" w:gutter="0"/>
          <w:cols w:space="708"/>
          <w:titlePg/>
        </w:sectPr>
      </w:pPr>
    </w:p>
    <w:p w14:paraId="4EC03C10" w14:textId="77777777" w:rsidR="00E32191" w:rsidRDefault="00E32191" w:rsidP="00655D62">
      <w:pPr>
        <w:rPr>
          <w:sz w:val="24"/>
          <w:szCs w:val="24"/>
        </w:rPr>
      </w:pPr>
    </w:p>
    <w:sectPr w:rsidR="00E32191">
      <w:type w:val="continuous"/>
      <w:pgSz w:w="12240" w:h="15840"/>
      <w:pgMar w:top="1440" w:right="1440" w:bottom="144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F833" w14:textId="77777777" w:rsidR="00780AFD" w:rsidRDefault="00780AFD">
      <w:r>
        <w:separator/>
      </w:r>
    </w:p>
  </w:endnote>
  <w:endnote w:type="continuationSeparator" w:id="0">
    <w:p w14:paraId="162BB491" w14:textId="77777777" w:rsidR="00780AFD" w:rsidRDefault="0078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483530"/>
      <w:placeholder>
        <w:docPart w:val="DefaultPlaceholder_22675703"/>
      </w:placeholder>
    </w:sdtPr>
    <w:sdtContent>
      <w:p w14:paraId="4368BAA9" w14:textId="77777777" w:rsidR="00446850" w:rsidRDefault="00446850">
        <w:pPr>
          <w:jc w:val="center"/>
        </w:pPr>
        <w:r>
          <w:fldChar w:fldCharType="begin"/>
        </w:r>
        <w:r>
          <w:instrText xml:space="preserve"> PAGE   \* MERGEFORMAT </w:instrText>
        </w:r>
        <w:r>
          <w:fldChar w:fldCharType="separate"/>
        </w:r>
        <w:r>
          <w:rPr>
            <w:noProof/>
          </w:rPr>
          <w:t>2</w:t>
        </w:r>
        <w:r>
          <w:fldChar w:fldCharType="end"/>
        </w:r>
      </w:p>
    </w:sdtContent>
  </w:sdt>
  <w:p w14:paraId="23CDD0D8" w14:textId="77777777" w:rsidR="00446850" w:rsidRDefault="004468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3349" w14:textId="5B4C6501" w:rsidR="00446850" w:rsidRDefault="00446850" w:rsidP="00655D62">
    <w:pPr>
      <w:pStyle w:val="Footer"/>
      <w:jc w:val="center"/>
    </w:pPr>
    <w:r>
      <w:t>4</w:t>
    </w:r>
    <w:r w:rsidR="00363DD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59CC" w14:textId="77777777" w:rsidR="00780AFD" w:rsidRDefault="00780AFD">
      <w:r>
        <w:separator/>
      </w:r>
    </w:p>
  </w:footnote>
  <w:footnote w:type="continuationSeparator" w:id="0">
    <w:p w14:paraId="0926E62B" w14:textId="77777777" w:rsidR="00780AFD" w:rsidRDefault="0078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FF648E2">
      <w:start w:val="1"/>
      <w:numFmt w:val="bullet"/>
      <w:lvlText w:val=""/>
      <w:lvlJc w:val="left"/>
      <w:pPr>
        <w:ind w:left="720" w:hanging="360"/>
      </w:pPr>
      <w:rPr>
        <w:rFonts w:ascii="Symbol" w:hAnsi="Symbol"/>
        <w:b w:val="0"/>
        <w:bCs w:val="0"/>
      </w:rPr>
    </w:lvl>
    <w:lvl w:ilvl="1" w:tplc="5818E368">
      <w:start w:val="1"/>
      <w:numFmt w:val="bullet"/>
      <w:lvlText w:val="o"/>
      <w:lvlJc w:val="left"/>
      <w:pPr>
        <w:tabs>
          <w:tab w:val="num" w:pos="1440"/>
        </w:tabs>
        <w:ind w:left="1440" w:hanging="360"/>
      </w:pPr>
      <w:rPr>
        <w:rFonts w:ascii="Courier New" w:hAnsi="Courier New"/>
      </w:rPr>
    </w:lvl>
    <w:lvl w:ilvl="2" w:tplc="AF8AF404">
      <w:start w:val="1"/>
      <w:numFmt w:val="bullet"/>
      <w:lvlText w:val=""/>
      <w:lvlJc w:val="left"/>
      <w:pPr>
        <w:tabs>
          <w:tab w:val="num" w:pos="2160"/>
        </w:tabs>
        <w:ind w:left="2160" w:hanging="360"/>
      </w:pPr>
      <w:rPr>
        <w:rFonts w:ascii="Wingdings" w:hAnsi="Wingdings"/>
      </w:rPr>
    </w:lvl>
    <w:lvl w:ilvl="3" w:tplc="F324606A">
      <w:start w:val="1"/>
      <w:numFmt w:val="bullet"/>
      <w:lvlText w:val=""/>
      <w:lvlJc w:val="left"/>
      <w:pPr>
        <w:tabs>
          <w:tab w:val="num" w:pos="2880"/>
        </w:tabs>
        <w:ind w:left="2880" w:hanging="360"/>
      </w:pPr>
      <w:rPr>
        <w:rFonts w:ascii="Symbol" w:hAnsi="Symbol"/>
      </w:rPr>
    </w:lvl>
    <w:lvl w:ilvl="4" w:tplc="2BF25860">
      <w:start w:val="1"/>
      <w:numFmt w:val="bullet"/>
      <w:lvlText w:val="o"/>
      <w:lvlJc w:val="left"/>
      <w:pPr>
        <w:tabs>
          <w:tab w:val="num" w:pos="3600"/>
        </w:tabs>
        <w:ind w:left="3600" w:hanging="360"/>
      </w:pPr>
      <w:rPr>
        <w:rFonts w:ascii="Courier New" w:hAnsi="Courier New"/>
      </w:rPr>
    </w:lvl>
    <w:lvl w:ilvl="5" w:tplc="EAE640E0">
      <w:start w:val="1"/>
      <w:numFmt w:val="bullet"/>
      <w:lvlText w:val=""/>
      <w:lvlJc w:val="left"/>
      <w:pPr>
        <w:tabs>
          <w:tab w:val="num" w:pos="4320"/>
        </w:tabs>
        <w:ind w:left="4320" w:hanging="360"/>
      </w:pPr>
      <w:rPr>
        <w:rFonts w:ascii="Wingdings" w:hAnsi="Wingdings"/>
      </w:rPr>
    </w:lvl>
    <w:lvl w:ilvl="6" w:tplc="2564F136">
      <w:start w:val="1"/>
      <w:numFmt w:val="bullet"/>
      <w:lvlText w:val=""/>
      <w:lvlJc w:val="left"/>
      <w:pPr>
        <w:tabs>
          <w:tab w:val="num" w:pos="5040"/>
        </w:tabs>
        <w:ind w:left="5040" w:hanging="360"/>
      </w:pPr>
      <w:rPr>
        <w:rFonts w:ascii="Symbol" w:hAnsi="Symbol"/>
      </w:rPr>
    </w:lvl>
    <w:lvl w:ilvl="7" w:tplc="2982B950">
      <w:start w:val="1"/>
      <w:numFmt w:val="bullet"/>
      <w:lvlText w:val="o"/>
      <w:lvlJc w:val="left"/>
      <w:pPr>
        <w:tabs>
          <w:tab w:val="num" w:pos="5760"/>
        </w:tabs>
        <w:ind w:left="5760" w:hanging="360"/>
      </w:pPr>
      <w:rPr>
        <w:rFonts w:ascii="Courier New" w:hAnsi="Courier New"/>
      </w:rPr>
    </w:lvl>
    <w:lvl w:ilvl="8" w:tplc="AE3A7F5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12EF802">
      <w:start w:val="1"/>
      <w:numFmt w:val="bullet"/>
      <w:lvlText w:val=""/>
      <w:lvlJc w:val="left"/>
      <w:pPr>
        <w:ind w:left="720" w:hanging="360"/>
      </w:pPr>
      <w:rPr>
        <w:rFonts w:ascii="Symbol" w:hAnsi="Symbol"/>
        <w:b w:val="0"/>
        <w:bCs w:val="0"/>
      </w:rPr>
    </w:lvl>
    <w:lvl w:ilvl="1" w:tplc="17BCD58A">
      <w:start w:val="1"/>
      <w:numFmt w:val="bullet"/>
      <w:lvlText w:val="o"/>
      <w:lvlJc w:val="left"/>
      <w:pPr>
        <w:tabs>
          <w:tab w:val="num" w:pos="1440"/>
        </w:tabs>
        <w:ind w:left="1440" w:hanging="360"/>
      </w:pPr>
      <w:rPr>
        <w:rFonts w:ascii="Courier New" w:hAnsi="Courier New"/>
      </w:rPr>
    </w:lvl>
    <w:lvl w:ilvl="2" w:tplc="90962E06">
      <w:start w:val="1"/>
      <w:numFmt w:val="bullet"/>
      <w:lvlText w:val=""/>
      <w:lvlJc w:val="left"/>
      <w:pPr>
        <w:tabs>
          <w:tab w:val="num" w:pos="2160"/>
        </w:tabs>
        <w:ind w:left="2160" w:hanging="360"/>
      </w:pPr>
      <w:rPr>
        <w:rFonts w:ascii="Wingdings" w:hAnsi="Wingdings"/>
      </w:rPr>
    </w:lvl>
    <w:lvl w:ilvl="3" w:tplc="1E5AD178">
      <w:start w:val="1"/>
      <w:numFmt w:val="bullet"/>
      <w:lvlText w:val=""/>
      <w:lvlJc w:val="left"/>
      <w:pPr>
        <w:tabs>
          <w:tab w:val="num" w:pos="2880"/>
        </w:tabs>
        <w:ind w:left="2880" w:hanging="360"/>
      </w:pPr>
      <w:rPr>
        <w:rFonts w:ascii="Symbol" w:hAnsi="Symbol"/>
      </w:rPr>
    </w:lvl>
    <w:lvl w:ilvl="4" w:tplc="8DAA354E">
      <w:start w:val="1"/>
      <w:numFmt w:val="bullet"/>
      <w:lvlText w:val="o"/>
      <w:lvlJc w:val="left"/>
      <w:pPr>
        <w:tabs>
          <w:tab w:val="num" w:pos="3600"/>
        </w:tabs>
        <w:ind w:left="3600" w:hanging="360"/>
      </w:pPr>
      <w:rPr>
        <w:rFonts w:ascii="Courier New" w:hAnsi="Courier New"/>
      </w:rPr>
    </w:lvl>
    <w:lvl w:ilvl="5" w:tplc="5F7EC048">
      <w:start w:val="1"/>
      <w:numFmt w:val="bullet"/>
      <w:lvlText w:val=""/>
      <w:lvlJc w:val="left"/>
      <w:pPr>
        <w:tabs>
          <w:tab w:val="num" w:pos="4320"/>
        </w:tabs>
        <w:ind w:left="4320" w:hanging="360"/>
      </w:pPr>
      <w:rPr>
        <w:rFonts w:ascii="Wingdings" w:hAnsi="Wingdings"/>
      </w:rPr>
    </w:lvl>
    <w:lvl w:ilvl="6" w:tplc="2A1E3D42">
      <w:start w:val="1"/>
      <w:numFmt w:val="bullet"/>
      <w:lvlText w:val=""/>
      <w:lvlJc w:val="left"/>
      <w:pPr>
        <w:tabs>
          <w:tab w:val="num" w:pos="5040"/>
        </w:tabs>
        <w:ind w:left="5040" w:hanging="360"/>
      </w:pPr>
      <w:rPr>
        <w:rFonts w:ascii="Symbol" w:hAnsi="Symbol"/>
      </w:rPr>
    </w:lvl>
    <w:lvl w:ilvl="7" w:tplc="9CE46A42">
      <w:start w:val="1"/>
      <w:numFmt w:val="bullet"/>
      <w:lvlText w:val="o"/>
      <w:lvlJc w:val="left"/>
      <w:pPr>
        <w:tabs>
          <w:tab w:val="num" w:pos="5760"/>
        </w:tabs>
        <w:ind w:left="5760" w:hanging="360"/>
      </w:pPr>
      <w:rPr>
        <w:rFonts w:ascii="Courier New" w:hAnsi="Courier New"/>
      </w:rPr>
    </w:lvl>
    <w:lvl w:ilvl="8" w:tplc="C9D0BA9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7DC9E2C">
      <w:start w:val="1"/>
      <w:numFmt w:val="bullet"/>
      <w:lvlText w:val=""/>
      <w:lvlJc w:val="left"/>
      <w:pPr>
        <w:ind w:left="720" w:hanging="360"/>
      </w:pPr>
      <w:rPr>
        <w:rFonts w:ascii="Symbol" w:hAnsi="Symbol"/>
        <w:b w:val="0"/>
        <w:bCs w:val="0"/>
      </w:rPr>
    </w:lvl>
    <w:lvl w:ilvl="1" w:tplc="A75A9634">
      <w:start w:val="1"/>
      <w:numFmt w:val="bullet"/>
      <w:lvlText w:val="o"/>
      <w:lvlJc w:val="left"/>
      <w:pPr>
        <w:tabs>
          <w:tab w:val="num" w:pos="1440"/>
        </w:tabs>
        <w:ind w:left="1440" w:hanging="360"/>
      </w:pPr>
      <w:rPr>
        <w:rFonts w:ascii="Courier New" w:hAnsi="Courier New"/>
      </w:rPr>
    </w:lvl>
    <w:lvl w:ilvl="2" w:tplc="D5FCB836">
      <w:start w:val="1"/>
      <w:numFmt w:val="bullet"/>
      <w:lvlText w:val=""/>
      <w:lvlJc w:val="left"/>
      <w:pPr>
        <w:tabs>
          <w:tab w:val="num" w:pos="2160"/>
        </w:tabs>
        <w:ind w:left="2160" w:hanging="360"/>
      </w:pPr>
      <w:rPr>
        <w:rFonts w:ascii="Wingdings" w:hAnsi="Wingdings"/>
      </w:rPr>
    </w:lvl>
    <w:lvl w:ilvl="3" w:tplc="930EE6CA">
      <w:start w:val="1"/>
      <w:numFmt w:val="bullet"/>
      <w:lvlText w:val=""/>
      <w:lvlJc w:val="left"/>
      <w:pPr>
        <w:tabs>
          <w:tab w:val="num" w:pos="2880"/>
        </w:tabs>
        <w:ind w:left="2880" w:hanging="360"/>
      </w:pPr>
      <w:rPr>
        <w:rFonts w:ascii="Symbol" w:hAnsi="Symbol"/>
      </w:rPr>
    </w:lvl>
    <w:lvl w:ilvl="4" w:tplc="8D0CA3E6">
      <w:start w:val="1"/>
      <w:numFmt w:val="bullet"/>
      <w:lvlText w:val="o"/>
      <w:lvlJc w:val="left"/>
      <w:pPr>
        <w:tabs>
          <w:tab w:val="num" w:pos="3600"/>
        </w:tabs>
        <w:ind w:left="3600" w:hanging="360"/>
      </w:pPr>
      <w:rPr>
        <w:rFonts w:ascii="Courier New" w:hAnsi="Courier New"/>
      </w:rPr>
    </w:lvl>
    <w:lvl w:ilvl="5" w:tplc="1E6461F8">
      <w:start w:val="1"/>
      <w:numFmt w:val="bullet"/>
      <w:lvlText w:val=""/>
      <w:lvlJc w:val="left"/>
      <w:pPr>
        <w:tabs>
          <w:tab w:val="num" w:pos="4320"/>
        </w:tabs>
        <w:ind w:left="4320" w:hanging="360"/>
      </w:pPr>
      <w:rPr>
        <w:rFonts w:ascii="Wingdings" w:hAnsi="Wingdings"/>
      </w:rPr>
    </w:lvl>
    <w:lvl w:ilvl="6" w:tplc="FB6856E8">
      <w:start w:val="1"/>
      <w:numFmt w:val="bullet"/>
      <w:lvlText w:val=""/>
      <w:lvlJc w:val="left"/>
      <w:pPr>
        <w:tabs>
          <w:tab w:val="num" w:pos="5040"/>
        </w:tabs>
        <w:ind w:left="5040" w:hanging="360"/>
      </w:pPr>
      <w:rPr>
        <w:rFonts w:ascii="Symbol" w:hAnsi="Symbol"/>
      </w:rPr>
    </w:lvl>
    <w:lvl w:ilvl="7" w:tplc="7CAC481C">
      <w:start w:val="1"/>
      <w:numFmt w:val="bullet"/>
      <w:lvlText w:val="o"/>
      <w:lvlJc w:val="left"/>
      <w:pPr>
        <w:tabs>
          <w:tab w:val="num" w:pos="5760"/>
        </w:tabs>
        <w:ind w:left="5760" w:hanging="360"/>
      </w:pPr>
      <w:rPr>
        <w:rFonts w:ascii="Courier New" w:hAnsi="Courier New"/>
      </w:rPr>
    </w:lvl>
    <w:lvl w:ilvl="8" w:tplc="DDA8069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FA80B90">
      <w:start w:val="1"/>
      <w:numFmt w:val="bullet"/>
      <w:lvlText w:val=""/>
      <w:lvlJc w:val="left"/>
      <w:pPr>
        <w:ind w:left="720" w:hanging="360"/>
      </w:pPr>
      <w:rPr>
        <w:rFonts w:ascii="Symbol" w:hAnsi="Symbol"/>
        <w:b w:val="0"/>
        <w:bCs w:val="0"/>
      </w:rPr>
    </w:lvl>
    <w:lvl w:ilvl="1" w:tplc="ECD67B4C">
      <w:start w:val="1"/>
      <w:numFmt w:val="bullet"/>
      <w:lvlText w:val="o"/>
      <w:lvlJc w:val="left"/>
      <w:pPr>
        <w:tabs>
          <w:tab w:val="num" w:pos="1440"/>
        </w:tabs>
        <w:ind w:left="1440" w:hanging="360"/>
      </w:pPr>
      <w:rPr>
        <w:rFonts w:ascii="Courier New" w:hAnsi="Courier New"/>
      </w:rPr>
    </w:lvl>
    <w:lvl w:ilvl="2" w:tplc="B32E6E80">
      <w:start w:val="1"/>
      <w:numFmt w:val="bullet"/>
      <w:lvlText w:val=""/>
      <w:lvlJc w:val="left"/>
      <w:pPr>
        <w:tabs>
          <w:tab w:val="num" w:pos="2160"/>
        </w:tabs>
        <w:ind w:left="2160" w:hanging="360"/>
      </w:pPr>
      <w:rPr>
        <w:rFonts w:ascii="Wingdings" w:hAnsi="Wingdings"/>
      </w:rPr>
    </w:lvl>
    <w:lvl w:ilvl="3" w:tplc="95F0B0B6">
      <w:start w:val="1"/>
      <w:numFmt w:val="bullet"/>
      <w:lvlText w:val=""/>
      <w:lvlJc w:val="left"/>
      <w:pPr>
        <w:tabs>
          <w:tab w:val="num" w:pos="2880"/>
        </w:tabs>
        <w:ind w:left="2880" w:hanging="360"/>
      </w:pPr>
      <w:rPr>
        <w:rFonts w:ascii="Symbol" w:hAnsi="Symbol"/>
      </w:rPr>
    </w:lvl>
    <w:lvl w:ilvl="4" w:tplc="B6321DCE">
      <w:start w:val="1"/>
      <w:numFmt w:val="bullet"/>
      <w:lvlText w:val="o"/>
      <w:lvlJc w:val="left"/>
      <w:pPr>
        <w:tabs>
          <w:tab w:val="num" w:pos="3600"/>
        </w:tabs>
        <w:ind w:left="3600" w:hanging="360"/>
      </w:pPr>
      <w:rPr>
        <w:rFonts w:ascii="Courier New" w:hAnsi="Courier New"/>
      </w:rPr>
    </w:lvl>
    <w:lvl w:ilvl="5" w:tplc="D4B26210">
      <w:start w:val="1"/>
      <w:numFmt w:val="bullet"/>
      <w:lvlText w:val=""/>
      <w:lvlJc w:val="left"/>
      <w:pPr>
        <w:tabs>
          <w:tab w:val="num" w:pos="4320"/>
        </w:tabs>
        <w:ind w:left="4320" w:hanging="360"/>
      </w:pPr>
      <w:rPr>
        <w:rFonts w:ascii="Wingdings" w:hAnsi="Wingdings"/>
      </w:rPr>
    </w:lvl>
    <w:lvl w:ilvl="6" w:tplc="9C8E8B2C">
      <w:start w:val="1"/>
      <w:numFmt w:val="bullet"/>
      <w:lvlText w:val=""/>
      <w:lvlJc w:val="left"/>
      <w:pPr>
        <w:tabs>
          <w:tab w:val="num" w:pos="5040"/>
        </w:tabs>
        <w:ind w:left="5040" w:hanging="360"/>
      </w:pPr>
      <w:rPr>
        <w:rFonts w:ascii="Symbol" w:hAnsi="Symbol"/>
      </w:rPr>
    </w:lvl>
    <w:lvl w:ilvl="7" w:tplc="9D206824">
      <w:start w:val="1"/>
      <w:numFmt w:val="bullet"/>
      <w:lvlText w:val="o"/>
      <w:lvlJc w:val="left"/>
      <w:pPr>
        <w:tabs>
          <w:tab w:val="num" w:pos="5760"/>
        </w:tabs>
        <w:ind w:left="5760" w:hanging="360"/>
      </w:pPr>
      <w:rPr>
        <w:rFonts w:ascii="Courier New" w:hAnsi="Courier New"/>
      </w:rPr>
    </w:lvl>
    <w:lvl w:ilvl="8" w:tplc="BE6CB4E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9A040248">
      <w:start w:val="1"/>
      <w:numFmt w:val="bullet"/>
      <w:lvlText w:val=""/>
      <w:lvlJc w:val="left"/>
      <w:pPr>
        <w:ind w:left="720" w:hanging="360"/>
      </w:pPr>
      <w:rPr>
        <w:rFonts w:ascii="Symbol" w:hAnsi="Symbol"/>
        <w:b w:val="0"/>
        <w:bCs w:val="0"/>
      </w:rPr>
    </w:lvl>
    <w:lvl w:ilvl="1" w:tplc="C5CA4E3E">
      <w:start w:val="1"/>
      <w:numFmt w:val="bullet"/>
      <w:lvlText w:val="o"/>
      <w:lvlJc w:val="left"/>
      <w:pPr>
        <w:tabs>
          <w:tab w:val="num" w:pos="1440"/>
        </w:tabs>
        <w:ind w:left="1440" w:hanging="360"/>
      </w:pPr>
      <w:rPr>
        <w:rFonts w:ascii="Courier New" w:hAnsi="Courier New"/>
      </w:rPr>
    </w:lvl>
    <w:lvl w:ilvl="2" w:tplc="284AE79E">
      <w:start w:val="1"/>
      <w:numFmt w:val="bullet"/>
      <w:lvlText w:val=""/>
      <w:lvlJc w:val="left"/>
      <w:pPr>
        <w:tabs>
          <w:tab w:val="num" w:pos="2160"/>
        </w:tabs>
        <w:ind w:left="2160" w:hanging="360"/>
      </w:pPr>
      <w:rPr>
        <w:rFonts w:ascii="Wingdings" w:hAnsi="Wingdings"/>
      </w:rPr>
    </w:lvl>
    <w:lvl w:ilvl="3" w:tplc="40C65EE4">
      <w:start w:val="1"/>
      <w:numFmt w:val="bullet"/>
      <w:lvlText w:val=""/>
      <w:lvlJc w:val="left"/>
      <w:pPr>
        <w:tabs>
          <w:tab w:val="num" w:pos="2880"/>
        </w:tabs>
        <w:ind w:left="2880" w:hanging="360"/>
      </w:pPr>
      <w:rPr>
        <w:rFonts w:ascii="Symbol" w:hAnsi="Symbol"/>
      </w:rPr>
    </w:lvl>
    <w:lvl w:ilvl="4" w:tplc="D282676E">
      <w:start w:val="1"/>
      <w:numFmt w:val="bullet"/>
      <w:lvlText w:val="o"/>
      <w:lvlJc w:val="left"/>
      <w:pPr>
        <w:tabs>
          <w:tab w:val="num" w:pos="3600"/>
        </w:tabs>
        <w:ind w:left="3600" w:hanging="360"/>
      </w:pPr>
      <w:rPr>
        <w:rFonts w:ascii="Courier New" w:hAnsi="Courier New"/>
      </w:rPr>
    </w:lvl>
    <w:lvl w:ilvl="5" w:tplc="458450B0">
      <w:start w:val="1"/>
      <w:numFmt w:val="bullet"/>
      <w:lvlText w:val=""/>
      <w:lvlJc w:val="left"/>
      <w:pPr>
        <w:tabs>
          <w:tab w:val="num" w:pos="4320"/>
        </w:tabs>
        <w:ind w:left="4320" w:hanging="360"/>
      </w:pPr>
      <w:rPr>
        <w:rFonts w:ascii="Wingdings" w:hAnsi="Wingdings"/>
      </w:rPr>
    </w:lvl>
    <w:lvl w:ilvl="6" w:tplc="0A5A8FD6">
      <w:start w:val="1"/>
      <w:numFmt w:val="bullet"/>
      <w:lvlText w:val=""/>
      <w:lvlJc w:val="left"/>
      <w:pPr>
        <w:tabs>
          <w:tab w:val="num" w:pos="5040"/>
        </w:tabs>
        <w:ind w:left="5040" w:hanging="360"/>
      </w:pPr>
      <w:rPr>
        <w:rFonts w:ascii="Symbol" w:hAnsi="Symbol"/>
      </w:rPr>
    </w:lvl>
    <w:lvl w:ilvl="7" w:tplc="6B2A8148">
      <w:start w:val="1"/>
      <w:numFmt w:val="bullet"/>
      <w:lvlText w:val="o"/>
      <w:lvlJc w:val="left"/>
      <w:pPr>
        <w:tabs>
          <w:tab w:val="num" w:pos="5760"/>
        </w:tabs>
        <w:ind w:left="5760" w:hanging="360"/>
      </w:pPr>
      <w:rPr>
        <w:rFonts w:ascii="Courier New" w:hAnsi="Courier New"/>
      </w:rPr>
    </w:lvl>
    <w:lvl w:ilvl="8" w:tplc="4DBC940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E5820E0">
      <w:start w:val="1"/>
      <w:numFmt w:val="bullet"/>
      <w:lvlText w:val=""/>
      <w:lvlJc w:val="left"/>
      <w:pPr>
        <w:ind w:left="720" w:hanging="360"/>
      </w:pPr>
      <w:rPr>
        <w:rFonts w:ascii="Symbol" w:hAnsi="Symbol"/>
        <w:b w:val="0"/>
        <w:bCs w:val="0"/>
      </w:rPr>
    </w:lvl>
    <w:lvl w:ilvl="1" w:tplc="B8A63DC4">
      <w:start w:val="1"/>
      <w:numFmt w:val="bullet"/>
      <w:lvlText w:val="o"/>
      <w:lvlJc w:val="left"/>
      <w:pPr>
        <w:tabs>
          <w:tab w:val="num" w:pos="1440"/>
        </w:tabs>
        <w:ind w:left="1440" w:hanging="360"/>
      </w:pPr>
      <w:rPr>
        <w:rFonts w:ascii="Courier New" w:hAnsi="Courier New"/>
      </w:rPr>
    </w:lvl>
    <w:lvl w:ilvl="2" w:tplc="ED301220">
      <w:start w:val="1"/>
      <w:numFmt w:val="bullet"/>
      <w:lvlText w:val=""/>
      <w:lvlJc w:val="left"/>
      <w:pPr>
        <w:tabs>
          <w:tab w:val="num" w:pos="2160"/>
        </w:tabs>
        <w:ind w:left="2160" w:hanging="360"/>
      </w:pPr>
      <w:rPr>
        <w:rFonts w:ascii="Wingdings" w:hAnsi="Wingdings"/>
      </w:rPr>
    </w:lvl>
    <w:lvl w:ilvl="3" w:tplc="A00C6DE4">
      <w:start w:val="1"/>
      <w:numFmt w:val="bullet"/>
      <w:lvlText w:val=""/>
      <w:lvlJc w:val="left"/>
      <w:pPr>
        <w:tabs>
          <w:tab w:val="num" w:pos="2880"/>
        </w:tabs>
        <w:ind w:left="2880" w:hanging="360"/>
      </w:pPr>
      <w:rPr>
        <w:rFonts w:ascii="Symbol" w:hAnsi="Symbol"/>
      </w:rPr>
    </w:lvl>
    <w:lvl w:ilvl="4" w:tplc="3B4E7E48">
      <w:start w:val="1"/>
      <w:numFmt w:val="bullet"/>
      <w:lvlText w:val="o"/>
      <w:lvlJc w:val="left"/>
      <w:pPr>
        <w:tabs>
          <w:tab w:val="num" w:pos="3600"/>
        </w:tabs>
        <w:ind w:left="3600" w:hanging="360"/>
      </w:pPr>
      <w:rPr>
        <w:rFonts w:ascii="Courier New" w:hAnsi="Courier New"/>
      </w:rPr>
    </w:lvl>
    <w:lvl w:ilvl="5" w:tplc="F19CAAB8">
      <w:start w:val="1"/>
      <w:numFmt w:val="bullet"/>
      <w:lvlText w:val=""/>
      <w:lvlJc w:val="left"/>
      <w:pPr>
        <w:tabs>
          <w:tab w:val="num" w:pos="4320"/>
        </w:tabs>
        <w:ind w:left="4320" w:hanging="360"/>
      </w:pPr>
      <w:rPr>
        <w:rFonts w:ascii="Wingdings" w:hAnsi="Wingdings"/>
      </w:rPr>
    </w:lvl>
    <w:lvl w:ilvl="6" w:tplc="C6B6DF4C">
      <w:start w:val="1"/>
      <w:numFmt w:val="bullet"/>
      <w:lvlText w:val=""/>
      <w:lvlJc w:val="left"/>
      <w:pPr>
        <w:tabs>
          <w:tab w:val="num" w:pos="5040"/>
        </w:tabs>
        <w:ind w:left="5040" w:hanging="360"/>
      </w:pPr>
      <w:rPr>
        <w:rFonts w:ascii="Symbol" w:hAnsi="Symbol"/>
      </w:rPr>
    </w:lvl>
    <w:lvl w:ilvl="7" w:tplc="189A103E">
      <w:start w:val="1"/>
      <w:numFmt w:val="bullet"/>
      <w:lvlText w:val="o"/>
      <w:lvlJc w:val="left"/>
      <w:pPr>
        <w:tabs>
          <w:tab w:val="num" w:pos="5760"/>
        </w:tabs>
        <w:ind w:left="5760" w:hanging="360"/>
      </w:pPr>
      <w:rPr>
        <w:rFonts w:ascii="Courier New" w:hAnsi="Courier New"/>
      </w:rPr>
    </w:lvl>
    <w:lvl w:ilvl="8" w:tplc="871826D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6CA8F43C">
      <w:start w:val="1"/>
      <w:numFmt w:val="bullet"/>
      <w:lvlText w:val=""/>
      <w:lvlJc w:val="left"/>
      <w:pPr>
        <w:ind w:left="720" w:hanging="360"/>
      </w:pPr>
      <w:rPr>
        <w:rFonts w:ascii="Symbol" w:hAnsi="Symbol"/>
        <w:b w:val="0"/>
        <w:bCs w:val="0"/>
      </w:rPr>
    </w:lvl>
    <w:lvl w:ilvl="1" w:tplc="6400E5B6">
      <w:start w:val="1"/>
      <w:numFmt w:val="bullet"/>
      <w:lvlText w:val="o"/>
      <w:lvlJc w:val="left"/>
      <w:pPr>
        <w:tabs>
          <w:tab w:val="num" w:pos="1440"/>
        </w:tabs>
        <w:ind w:left="1440" w:hanging="360"/>
      </w:pPr>
      <w:rPr>
        <w:rFonts w:ascii="Courier New" w:hAnsi="Courier New"/>
      </w:rPr>
    </w:lvl>
    <w:lvl w:ilvl="2" w:tplc="F288F712">
      <w:start w:val="1"/>
      <w:numFmt w:val="bullet"/>
      <w:lvlText w:val=""/>
      <w:lvlJc w:val="left"/>
      <w:pPr>
        <w:tabs>
          <w:tab w:val="num" w:pos="2160"/>
        </w:tabs>
        <w:ind w:left="2160" w:hanging="360"/>
      </w:pPr>
      <w:rPr>
        <w:rFonts w:ascii="Wingdings" w:hAnsi="Wingdings"/>
      </w:rPr>
    </w:lvl>
    <w:lvl w:ilvl="3" w:tplc="F5369B7A">
      <w:start w:val="1"/>
      <w:numFmt w:val="bullet"/>
      <w:lvlText w:val=""/>
      <w:lvlJc w:val="left"/>
      <w:pPr>
        <w:tabs>
          <w:tab w:val="num" w:pos="2880"/>
        </w:tabs>
        <w:ind w:left="2880" w:hanging="360"/>
      </w:pPr>
      <w:rPr>
        <w:rFonts w:ascii="Symbol" w:hAnsi="Symbol"/>
      </w:rPr>
    </w:lvl>
    <w:lvl w:ilvl="4" w:tplc="2ECCA5FE">
      <w:start w:val="1"/>
      <w:numFmt w:val="bullet"/>
      <w:lvlText w:val="o"/>
      <w:lvlJc w:val="left"/>
      <w:pPr>
        <w:tabs>
          <w:tab w:val="num" w:pos="3600"/>
        </w:tabs>
        <w:ind w:left="3600" w:hanging="360"/>
      </w:pPr>
      <w:rPr>
        <w:rFonts w:ascii="Courier New" w:hAnsi="Courier New"/>
      </w:rPr>
    </w:lvl>
    <w:lvl w:ilvl="5" w:tplc="A3B628CA">
      <w:start w:val="1"/>
      <w:numFmt w:val="bullet"/>
      <w:lvlText w:val=""/>
      <w:lvlJc w:val="left"/>
      <w:pPr>
        <w:tabs>
          <w:tab w:val="num" w:pos="4320"/>
        </w:tabs>
        <w:ind w:left="4320" w:hanging="360"/>
      </w:pPr>
      <w:rPr>
        <w:rFonts w:ascii="Wingdings" w:hAnsi="Wingdings"/>
      </w:rPr>
    </w:lvl>
    <w:lvl w:ilvl="6" w:tplc="440012FE">
      <w:start w:val="1"/>
      <w:numFmt w:val="bullet"/>
      <w:lvlText w:val=""/>
      <w:lvlJc w:val="left"/>
      <w:pPr>
        <w:tabs>
          <w:tab w:val="num" w:pos="5040"/>
        </w:tabs>
        <w:ind w:left="5040" w:hanging="360"/>
      </w:pPr>
      <w:rPr>
        <w:rFonts w:ascii="Symbol" w:hAnsi="Symbol"/>
      </w:rPr>
    </w:lvl>
    <w:lvl w:ilvl="7" w:tplc="F0DE2920">
      <w:start w:val="1"/>
      <w:numFmt w:val="bullet"/>
      <w:lvlText w:val="o"/>
      <w:lvlJc w:val="left"/>
      <w:pPr>
        <w:tabs>
          <w:tab w:val="num" w:pos="5760"/>
        </w:tabs>
        <w:ind w:left="5760" w:hanging="360"/>
      </w:pPr>
      <w:rPr>
        <w:rFonts w:ascii="Courier New" w:hAnsi="Courier New"/>
      </w:rPr>
    </w:lvl>
    <w:lvl w:ilvl="8" w:tplc="3B8823A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hybridMultilevel"/>
    <w:tmpl w:val="0000000C"/>
    <w:lvl w:ilvl="0" w:tplc="EDC2DBDE">
      <w:start w:val="1"/>
      <w:numFmt w:val="bullet"/>
      <w:lvlText w:val=""/>
      <w:lvlJc w:val="left"/>
      <w:pPr>
        <w:ind w:left="720" w:hanging="360"/>
      </w:pPr>
      <w:rPr>
        <w:rFonts w:ascii="Symbol" w:hAnsi="Symbol"/>
        <w:b w:val="0"/>
        <w:bCs w:val="0"/>
      </w:rPr>
    </w:lvl>
    <w:lvl w:ilvl="1" w:tplc="8418347A">
      <w:start w:val="1"/>
      <w:numFmt w:val="bullet"/>
      <w:lvlText w:val="o"/>
      <w:lvlJc w:val="left"/>
      <w:pPr>
        <w:tabs>
          <w:tab w:val="num" w:pos="1440"/>
        </w:tabs>
        <w:ind w:left="1440" w:hanging="360"/>
      </w:pPr>
      <w:rPr>
        <w:rFonts w:ascii="Courier New" w:hAnsi="Courier New"/>
      </w:rPr>
    </w:lvl>
    <w:lvl w:ilvl="2" w:tplc="867494AC">
      <w:start w:val="1"/>
      <w:numFmt w:val="bullet"/>
      <w:lvlText w:val=""/>
      <w:lvlJc w:val="left"/>
      <w:pPr>
        <w:tabs>
          <w:tab w:val="num" w:pos="2160"/>
        </w:tabs>
        <w:ind w:left="2160" w:hanging="360"/>
      </w:pPr>
      <w:rPr>
        <w:rFonts w:ascii="Wingdings" w:hAnsi="Wingdings"/>
      </w:rPr>
    </w:lvl>
    <w:lvl w:ilvl="3" w:tplc="1B5885F0">
      <w:start w:val="1"/>
      <w:numFmt w:val="bullet"/>
      <w:lvlText w:val=""/>
      <w:lvlJc w:val="left"/>
      <w:pPr>
        <w:tabs>
          <w:tab w:val="num" w:pos="2880"/>
        </w:tabs>
        <w:ind w:left="2880" w:hanging="360"/>
      </w:pPr>
      <w:rPr>
        <w:rFonts w:ascii="Symbol" w:hAnsi="Symbol"/>
      </w:rPr>
    </w:lvl>
    <w:lvl w:ilvl="4" w:tplc="E09080AE">
      <w:start w:val="1"/>
      <w:numFmt w:val="bullet"/>
      <w:lvlText w:val="o"/>
      <w:lvlJc w:val="left"/>
      <w:pPr>
        <w:tabs>
          <w:tab w:val="num" w:pos="3600"/>
        </w:tabs>
        <w:ind w:left="3600" w:hanging="360"/>
      </w:pPr>
      <w:rPr>
        <w:rFonts w:ascii="Courier New" w:hAnsi="Courier New"/>
      </w:rPr>
    </w:lvl>
    <w:lvl w:ilvl="5" w:tplc="3C8C3CAE">
      <w:start w:val="1"/>
      <w:numFmt w:val="bullet"/>
      <w:lvlText w:val=""/>
      <w:lvlJc w:val="left"/>
      <w:pPr>
        <w:tabs>
          <w:tab w:val="num" w:pos="4320"/>
        </w:tabs>
        <w:ind w:left="4320" w:hanging="360"/>
      </w:pPr>
      <w:rPr>
        <w:rFonts w:ascii="Wingdings" w:hAnsi="Wingdings"/>
      </w:rPr>
    </w:lvl>
    <w:lvl w:ilvl="6" w:tplc="3B8E327A">
      <w:start w:val="1"/>
      <w:numFmt w:val="bullet"/>
      <w:lvlText w:val=""/>
      <w:lvlJc w:val="left"/>
      <w:pPr>
        <w:tabs>
          <w:tab w:val="num" w:pos="5040"/>
        </w:tabs>
        <w:ind w:left="5040" w:hanging="360"/>
      </w:pPr>
      <w:rPr>
        <w:rFonts w:ascii="Symbol" w:hAnsi="Symbol"/>
      </w:rPr>
    </w:lvl>
    <w:lvl w:ilvl="7" w:tplc="E578B31E">
      <w:start w:val="1"/>
      <w:numFmt w:val="bullet"/>
      <w:lvlText w:val="o"/>
      <w:lvlJc w:val="left"/>
      <w:pPr>
        <w:tabs>
          <w:tab w:val="num" w:pos="5760"/>
        </w:tabs>
        <w:ind w:left="5760" w:hanging="360"/>
      </w:pPr>
      <w:rPr>
        <w:rFonts w:ascii="Courier New" w:hAnsi="Courier New"/>
      </w:rPr>
    </w:lvl>
    <w:lvl w:ilvl="8" w:tplc="126861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36189EEE"/>
    <w:lvl w:ilvl="0">
      <w:start w:val="2"/>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hybridMultilevel"/>
    <w:tmpl w:val="00000021"/>
    <w:lvl w:ilvl="0" w:tplc="93CEE964">
      <w:start w:val="1"/>
      <w:numFmt w:val="decimal"/>
      <w:lvlText w:val="(%1)"/>
      <w:lvlJc w:val="left"/>
      <w:pPr>
        <w:ind w:left="0" w:firstLine="0"/>
      </w:pPr>
      <w:rPr>
        <w:rFonts w:ascii="Times New Roman" w:eastAsia="Times New Roman" w:hAnsi="Times New Roman" w:cs="Times New Roman"/>
        <w:b/>
        <w:bCs/>
        <w:sz w:val="20"/>
        <w:szCs w:val="20"/>
      </w:rPr>
    </w:lvl>
    <w:lvl w:ilvl="1" w:tplc="5BB00094">
      <w:start w:val="1"/>
      <w:numFmt w:val="bullet"/>
      <w:lvlText w:val="o"/>
      <w:lvlJc w:val="left"/>
      <w:pPr>
        <w:tabs>
          <w:tab w:val="num" w:pos="1440"/>
        </w:tabs>
        <w:ind w:left="1440" w:hanging="360"/>
      </w:pPr>
      <w:rPr>
        <w:rFonts w:ascii="Courier New" w:hAnsi="Courier New"/>
      </w:rPr>
    </w:lvl>
    <w:lvl w:ilvl="2" w:tplc="8E5CC8E8">
      <w:start w:val="1"/>
      <w:numFmt w:val="bullet"/>
      <w:lvlText w:val=""/>
      <w:lvlJc w:val="left"/>
      <w:pPr>
        <w:tabs>
          <w:tab w:val="num" w:pos="2160"/>
        </w:tabs>
        <w:ind w:left="2160" w:hanging="360"/>
      </w:pPr>
      <w:rPr>
        <w:rFonts w:ascii="Wingdings" w:hAnsi="Wingdings"/>
      </w:rPr>
    </w:lvl>
    <w:lvl w:ilvl="3" w:tplc="E6EA48A8">
      <w:start w:val="1"/>
      <w:numFmt w:val="bullet"/>
      <w:lvlText w:val=""/>
      <w:lvlJc w:val="left"/>
      <w:pPr>
        <w:tabs>
          <w:tab w:val="num" w:pos="2880"/>
        </w:tabs>
        <w:ind w:left="2880" w:hanging="360"/>
      </w:pPr>
      <w:rPr>
        <w:rFonts w:ascii="Symbol" w:hAnsi="Symbol"/>
      </w:rPr>
    </w:lvl>
    <w:lvl w:ilvl="4" w:tplc="AE3CD1AC">
      <w:start w:val="1"/>
      <w:numFmt w:val="bullet"/>
      <w:lvlText w:val="o"/>
      <w:lvlJc w:val="left"/>
      <w:pPr>
        <w:tabs>
          <w:tab w:val="num" w:pos="3600"/>
        </w:tabs>
        <w:ind w:left="3600" w:hanging="360"/>
      </w:pPr>
      <w:rPr>
        <w:rFonts w:ascii="Courier New" w:hAnsi="Courier New"/>
      </w:rPr>
    </w:lvl>
    <w:lvl w:ilvl="5" w:tplc="2D3498F8">
      <w:start w:val="1"/>
      <w:numFmt w:val="bullet"/>
      <w:lvlText w:val=""/>
      <w:lvlJc w:val="left"/>
      <w:pPr>
        <w:tabs>
          <w:tab w:val="num" w:pos="4320"/>
        </w:tabs>
        <w:ind w:left="4320" w:hanging="360"/>
      </w:pPr>
      <w:rPr>
        <w:rFonts w:ascii="Wingdings" w:hAnsi="Wingdings"/>
      </w:rPr>
    </w:lvl>
    <w:lvl w:ilvl="6" w:tplc="E1949ABE">
      <w:start w:val="1"/>
      <w:numFmt w:val="bullet"/>
      <w:lvlText w:val=""/>
      <w:lvlJc w:val="left"/>
      <w:pPr>
        <w:tabs>
          <w:tab w:val="num" w:pos="5040"/>
        </w:tabs>
        <w:ind w:left="5040" w:hanging="360"/>
      </w:pPr>
      <w:rPr>
        <w:rFonts w:ascii="Symbol" w:hAnsi="Symbol"/>
      </w:rPr>
    </w:lvl>
    <w:lvl w:ilvl="7" w:tplc="1BA62EB0">
      <w:start w:val="1"/>
      <w:numFmt w:val="bullet"/>
      <w:lvlText w:val="o"/>
      <w:lvlJc w:val="left"/>
      <w:pPr>
        <w:tabs>
          <w:tab w:val="num" w:pos="5760"/>
        </w:tabs>
        <w:ind w:left="5760" w:hanging="360"/>
      </w:pPr>
      <w:rPr>
        <w:rFonts w:ascii="Courier New" w:hAnsi="Courier New"/>
      </w:rPr>
    </w:lvl>
    <w:lvl w:ilvl="8" w:tplc="80301F70">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hybridMultilevel"/>
    <w:tmpl w:val="00000023"/>
    <w:lvl w:ilvl="0" w:tplc="88C6A190">
      <w:start w:val="1"/>
      <w:numFmt w:val="bullet"/>
      <w:lvlText w:val=""/>
      <w:lvlJc w:val="left"/>
      <w:pPr>
        <w:ind w:left="720" w:hanging="360"/>
      </w:pPr>
      <w:rPr>
        <w:rFonts w:ascii="Symbol" w:hAnsi="Symbol"/>
        <w:b w:val="0"/>
        <w:bCs w:val="0"/>
      </w:rPr>
    </w:lvl>
    <w:lvl w:ilvl="1" w:tplc="BFE06BCC">
      <w:start w:val="1"/>
      <w:numFmt w:val="bullet"/>
      <w:lvlText w:val="o"/>
      <w:lvlJc w:val="left"/>
      <w:pPr>
        <w:tabs>
          <w:tab w:val="num" w:pos="1440"/>
        </w:tabs>
        <w:ind w:left="1440" w:hanging="360"/>
      </w:pPr>
      <w:rPr>
        <w:rFonts w:ascii="Courier New" w:hAnsi="Courier New"/>
      </w:rPr>
    </w:lvl>
    <w:lvl w:ilvl="2" w:tplc="D8D035BC">
      <w:start w:val="1"/>
      <w:numFmt w:val="bullet"/>
      <w:lvlText w:val=""/>
      <w:lvlJc w:val="left"/>
      <w:pPr>
        <w:tabs>
          <w:tab w:val="num" w:pos="2160"/>
        </w:tabs>
        <w:ind w:left="2160" w:hanging="360"/>
      </w:pPr>
      <w:rPr>
        <w:rFonts w:ascii="Wingdings" w:hAnsi="Wingdings"/>
      </w:rPr>
    </w:lvl>
    <w:lvl w:ilvl="3" w:tplc="CF4E7AE8">
      <w:start w:val="1"/>
      <w:numFmt w:val="bullet"/>
      <w:lvlText w:val=""/>
      <w:lvlJc w:val="left"/>
      <w:pPr>
        <w:tabs>
          <w:tab w:val="num" w:pos="2880"/>
        </w:tabs>
        <w:ind w:left="2880" w:hanging="360"/>
      </w:pPr>
      <w:rPr>
        <w:rFonts w:ascii="Symbol" w:hAnsi="Symbol"/>
      </w:rPr>
    </w:lvl>
    <w:lvl w:ilvl="4" w:tplc="B224B2F8">
      <w:start w:val="1"/>
      <w:numFmt w:val="bullet"/>
      <w:lvlText w:val="o"/>
      <w:lvlJc w:val="left"/>
      <w:pPr>
        <w:tabs>
          <w:tab w:val="num" w:pos="3600"/>
        </w:tabs>
        <w:ind w:left="3600" w:hanging="360"/>
      </w:pPr>
      <w:rPr>
        <w:rFonts w:ascii="Courier New" w:hAnsi="Courier New"/>
      </w:rPr>
    </w:lvl>
    <w:lvl w:ilvl="5" w:tplc="47E0ED9E">
      <w:start w:val="1"/>
      <w:numFmt w:val="bullet"/>
      <w:lvlText w:val=""/>
      <w:lvlJc w:val="left"/>
      <w:pPr>
        <w:tabs>
          <w:tab w:val="num" w:pos="4320"/>
        </w:tabs>
        <w:ind w:left="4320" w:hanging="360"/>
      </w:pPr>
      <w:rPr>
        <w:rFonts w:ascii="Wingdings" w:hAnsi="Wingdings"/>
      </w:rPr>
    </w:lvl>
    <w:lvl w:ilvl="6" w:tplc="627EFD36">
      <w:start w:val="1"/>
      <w:numFmt w:val="bullet"/>
      <w:lvlText w:val=""/>
      <w:lvlJc w:val="left"/>
      <w:pPr>
        <w:tabs>
          <w:tab w:val="num" w:pos="5040"/>
        </w:tabs>
        <w:ind w:left="5040" w:hanging="360"/>
      </w:pPr>
      <w:rPr>
        <w:rFonts w:ascii="Symbol" w:hAnsi="Symbol"/>
      </w:rPr>
    </w:lvl>
    <w:lvl w:ilvl="7" w:tplc="9A682540">
      <w:start w:val="1"/>
      <w:numFmt w:val="bullet"/>
      <w:lvlText w:val="o"/>
      <w:lvlJc w:val="left"/>
      <w:pPr>
        <w:tabs>
          <w:tab w:val="num" w:pos="5760"/>
        </w:tabs>
        <w:ind w:left="5760" w:hanging="360"/>
      </w:pPr>
      <w:rPr>
        <w:rFonts w:ascii="Courier New" w:hAnsi="Courier New"/>
      </w:rPr>
    </w:lvl>
    <w:lvl w:ilvl="8" w:tplc="882C7414">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267EFB50">
      <w:start w:val="1"/>
      <w:numFmt w:val="bullet"/>
      <w:lvlText w:val=""/>
      <w:lvlJc w:val="left"/>
      <w:pPr>
        <w:ind w:left="720" w:hanging="360"/>
      </w:pPr>
      <w:rPr>
        <w:rFonts w:ascii="Symbol" w:hAnsi="Symbol"/>
        <w:b w:val="0"/>
        <w:bCs w:val="0"/>
      </w:rPr>
    </w:lvl>
    <w:lvl w:ilvl="1" w:tplc="E12847EE">
      <w:start w:val="1"/>
      <w:numFmt w:val="bullet"/>
      <w:lvlText w:val="o"/>
      <w:lvlJc w:val="left"/>
      <w:pPr>
        <w:tabs>
          <w:tab w:val="num" w:pos="1440"/>
        </w:tabs>
        <w:ind w:left="1440" w:hanging="360"/>
      </w:pPr>
      <w:rPr>
        <w:rFonts w:ascii="Courier New" w:hAnsi="Courier New"/>
      </w:rPr>
    </w:lvl>
    <w:lvl w:ilvl="2" w:tplc="E4948386">
      <w:start w:val="1"/>
      <w:numFmt w:val="bullet"/>
      <w:lvlText w:val=""/>
      <w:lvlJc w:val="left"/>
      <w:pPr>
        <w:tabs>
          <w:tab w:val="num" w:pos="2160"/>
        </w:tabs>
        <w:ind w:left="2160" w:hanging="360"/>
      </w:pPr>
      <w:rPr>
        <w:rFonts w:ascii="Wingdings" w:hAnsi="Wingdings"/>
      </w:rPr>
    </w:lvl>
    <w:lvl w:ilvl="3" w:tplc="35F2D286">
      <w:start w:val="1"/>
      <w:numFmt w:val="bullet"/>
      <w:lvlText w:val=""/>
      <w:lvlJc w:val="left"/>
      <w:pPr>
        <w:tabs>
          <w:tab w:val="num" w:pos="2880"/>
        </w:tabs>
        <w:ind w:left="2880" w:hanging="360"/>
      </w:pPr>
      <w:rPr>
        <w:rFonts w:ascii="Symbol" w:hAnsi="Symbol"/>
      </w:rPr>
    </w:lvl>
    <w:lvl w:ilvl="4" w:tplc="DC9E2408">
      <w:start w:val="1"/>
      <w:numFmt w:val="bullet"/>
      <w:lvlText w:val="o"/>
      <w:lvlJc w:val="left"/>
      <w:pPr>
        <w:tabs>
          <w:tab w:val="num" w:pos="3600"/>
        </w:tabs>
        <w:ind w:left="3600" w:hanging="360"/>
      </w:pPr>
      <w:rPr>
        <w:rFonts w:ascii="Courier New" w:hAnsi="Courier New"/>
      </w:rPr>
    </w:lvl>
    <w:lvl w:ilvl="5" w:tplc="C4AED22C">
      <w:start w:val="1"/>
      <w:numFmt w:val="bullet"/>
      <w:lvlText w:val=""/>
      <w:lvlJc w:val="left"/>
      <w:pPr>
        <w:tabs>
          <w:tab w:val="num" w:pos="4320"/>
        </w:tabs>
        <w:ind w:left="4320" w:hanging="360"/>
      </w:pPr>
      <w:rPr>
        <w:rFonts w:ascii="Wingdings" w:hAnsi="Wingdings"/>
      </w:rPr>
    </w:lvl>
    <w:lvl w:ilvl="6" w:tplc="5EE257AA">
      <w:start w:val="1"/>
      <w:numFmt w:val="bullet"/>
      <w:lvlText w:val=""/>
      <w:lvlJc w:val="left"/>
      <w:pPr>
        <w:tabs>
          <w:tab w:val="num" w:pos="5040"/>
        </w:tabs>
        <w:ind w:left="5040" w:hanging="360"/>
      </w:pPr>
      <w:rPr>
        <w:rFonts w:ascii="Symbol" w:hAnsi="Symbol"/>
      </w:rPr>
    </w:lvl>
    <w:lvl w:ilvl="7" w:tplc="A940AFDC">
      <w:start w:val="1"/>
      <w:numFmt w:val="bullet"/>
      <w:lvlText w:val="o"/>
      <w:lvlJc w:val="left"/>
      <w:pPr>
        <w:tabs>
          <w:tab w:val="num" w:pos="5760"/>
        </w:tabs>
        <w:ind w:left="5760" w:hanging="360"/>
      </w:pPr>
      <w:rPr>
        <w:rFonts w:ascii="Courier New" w:hAnsi="Courier New"/>
      </w:rPr>
    </w:lvl>
    <w:lvl w:ilvl="8" w:tplc="25D4ADBC">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multilevel"/>
    <w:tmpl w:val="00000025"/>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hybridMultilevel"/>
    <w:tmpl w:val="00000026"/>
    <w:lvl w:ilvl="0" w:tplc="1A522EEC">
      <w:start w:val="1"/>
      <w:numFmt w:val="bullet"/>
      <w:lvlText w:val=""/>
      <w:lvlJc w:val="left"/>
      <w:pPr>
        <w:ind w:left="720" w:hanging="360"/>
      </w:pPr>
      <w:rPr>
        <w:rFonts w:ascii="Symbol" w:hAnsi="Symbol"/>
        <w:b w:val="0"/>
        <w:bCs w:val="0"/>
      </w:rPr>
    </w:lvl>
    <w:lvl w:ilvl="1" w:tplc="750E0338">
      <w:start w:val="1"/>
      <w:numFmt w:val="bullet"/>
      <w:lvlText w:val="o"/>
      <w:lvlJc w:val="left"/>
      <w:pPr>
        <w:tabs>
          <w:tab w:val="num" w:pos="1440"/>
        </w:tabs>
        <w:ind w:left="1440" w:hanging="360"/>
      </w:pPr>
      <w:rPr>
        <w:rFonts w:ascii="Courier New" w:hAnsi="Courier New"/>
      </w:rPr>
    </w:lvl>
    <w:lvl w:ilvl="2" w:tplc="CEE236DA">
      <w:start w:val="1"/>
      <w:numFmt w:val="bullet"/>
      <w:lvlText w:val=""/>
      <w:lvlJc w:val="left"/>
      <w:pPr>
        <w:tabs>
          <w:tab w:val="num" w:pos="2160"/>
        </w:tabs>
        <w:ind w:left="2160" w:hanging="360"/>
      </w:pPr>
      <w:rPr>
        <w:rFonts w:ascii="Wingdings" w:hAnsi="Wingdings"/>
      </w:rPr>
    </w:lvl>
    <w:lvl w:ilvl="3" w:tplc="DC5C7774">
      <w:start w:val="1"/>
      <w:numFmt w:val="bullet"/>
      <w:lvlText w:val=""/>
      <w:lvlJc w:val="left"/>
      <w:pPr>
        <w:tabs>
          <w:tab w:val="num" w:pos="2880"/>
        </w:tabs>
        <w:ind w:left="2880" w:hanging="360"/>
      </w:pPr>
      <w:rPr>
        <w:rFonts w:ascii="Symbol" w:hAnsi="Symbol"/>
      </w:rPr>
    </w:lvl>
    <w:lvl w:ilvl="4" w:tplc="18F60E0E">
      <w:start w:val="1"/>
      <w:numFmt w:val="bullet"/>
      <w:lvlText w:val="o"/>
      <w:lvlJc w:val="left"/>
      <w:pPr>
        <w:tabs>
          <w:tab w:val="num" w:pos="3600"/>
        </w:tabs>
        <w:ind w:left="3600" w:hanging="360"/>
      </w:pPr>
      <w:rPr>
        <w:rFonts w:ascii="Courier New" w:hAnsi="Courier New"/>
      </w:rPr>
    </w:lvl>
    <w:lvl w:ilvl="5" w:tplc="7EB68F5C">
      <w:start w:val="1"/>
      <w:numFmt w:val="bullet"/>
      <w:lvlText w:val=""/>
      <w:lvlJc w:val="left"/>
      <w:pPr>
        <w:tabs>
          <w:tab w:val="num" w:pos="4320"/>
        </w:tabs>
        <w:ind w:left="4320" w:hanging="360"/>
      </w:pPr>
      <w:rPr>
        <w:rFonts w:ascii="Wingdings" w:hAnsi="Wingdings"/>
      </w:rPr>
    </w:lvl>
    <w:lvl w:ilvl="6" w:tplc="2FF4304A">
      <w:start w:val="1"/>
      <w:numFmt w:val="bullet"/>
      <w:lvlText w:val=""/>
      <w:lvlJc w:val="left"/>
      <w:pPr>
        <w:tabs>
          <w:tab w:val="num" w:pos="5040"/>
        </w:tabs>
        <w:ind w:left="5040" w:hanging="360"/>
      </w:pPr>
      <w:rPr>
        <w:rFonts w:ascii="Symbol" w:hAnsi="Symbol"/>
      </w:rPr>
    </w:lvl>
    <w:lvl w:ilvl="7" w:tplc="EFFACDC0">
      <w:start w:val="1"/>
      <w:numFmt w:val="bullet"/>
      <w:lvlText w:val="o"/>
      <w:lvlJc w:val="left"/>
      <w:pPr>
        <w:tabs>
          <w:tab w:val="num" w:pos="5760"/>
        </w:tabs>
        <w:ind w:left="5760" w:hanging="360"/>
      </w:pPr>
      <w:rPr>
        <w:rFonts w:ascii="Courier New" w:hAnsi="Courier New"/>
      </w:rPr>
    </w:lvl>
    <w:lvl w:ilvl="8" w:tplc="EB083850">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multilevel"/>
    <w:tmpl w:val="000000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20C150C"/>
    <w:multiLevelType w:val="hybridMultilevel"/>
    <w:tmpl w:val="CCD49DAA"/>
    <w:lvl w:ilvl="0" w:tplc="E96431E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C00D65"/>
    <w:multiLevelType w:val="hybridMultilevel"/>
    <w:tmpl w:val="FE246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337169">
    <w:abstractNumId w:val="0"/>
  </w:num>
  <w:num w:numId="2" w16cid:durableId="366682619">
    <w:abstractNumId w:val="1"/>
  </w:num>
  <w:num w:numId="3" w16cid:durableId="1009915949">
    <w:abstractNumId w:val="2"/>
  </w:num>
  <w:num w:numId="4" w16cid:durableId="69618714">
    <w:abstractNumId w:val="3"/>
  </w:num>
  <w:num w:numId="5" w16cid:durableId="1558005434">
    <w:abstractNumId w:val="4"/>
  </w:num>
  <w:num w:numId="6" w16cid:durableId="1279139121">
    <w:abstractNumId w:val="5"/>
  </w:num>
  <w:num w:numId="7" w16cid:durableId="651131477">
    <w:abstractNumId w:val="6"/>
  </w:num>
  <w:num w:numId="8" w16cid:durableId="124082306">
    <w:abstractNumId w:val="7"/>
  </w:num>
  <w:num w:numId="9" w16cid:durableId="523633958">
    <w:abstractNumId w:val="8"/>
  </w:num>
  <w:num w:numId="10" w16cid:durableId="265771494">
    <w:abstractNumId w:val="9"/>
  </w:num>
  <w:num w:numId="11" w16cid:durableId="188682061">
    <w:abstractNumId w:val="10"/>
  </w:num>
  <w:num w:numId="12" w16cid:durableId="1020662322">
    <w:abstractNumId w:val="11"/>
  </w:num>
  <w:num w:numId="13" w16cid:durableId="269942870">
    <w:abstractNumId w:val="12"/>
  </w:num>
  <w:num w:numId="14" w16cid:durableId="2782317">
    <w:abstractNumId w:val="13"/>
  </w:num>
  <w:num w:numId="15" w16cid:durableId="1593666224">
    <w:abstractNumId w:val="14"/>
  </w:num>
  <w:num w:numId="16" w16cid:durableId="1262835457">
    <w:abstractNumId w:val="15"/>
  </w:num>
  <w:num w:numId="17" w16cid:durableId="608706411">
    <w:abstractNumId w:val="16"/>
  </w:num>
  <w:num w:numId="18" w16cid:durableId="812017681">
    <w:abstractNumId w:val="17"/>
  </w:num>
  <w:num w:numId="19" w16cid:durableId="741415912">
    <w:abstractNumId w:val="18"/>
  </w:num>
  <w:num w:numId="20" w16cid:durableId="1547645786">
    <w:abstractNumId w:val="19"/>
  </w:num>
  <w:num w:numId="21" w16cid:durableId="656612530">
    <w:abstractNumId w:val="20"/>
  </w:num>
  <w:num w:numId="22" w16cid:durableId="1931307528">
    <w:abstractNumId w:val="21"/>
  </w:num>
  <w:num w:numId="23" w16cid:durableId="847404462">
    <w:abstractNumId w:val="22"/>
  </w:num>
  <w:num w:numId="24" w16cid:durableId="1211309174">
    <w:abstractNumId w:val="23"/>
  </w:num>
  <w:num w:numId="25" w16cid:durableId="166988209">
    <w:abstractNumId w:val="24"/>
  </w:num>
  <w:num w:numId="26" w16cid:durableId="1707095339">
    <w:abstractNumId w:val="25"/>
  </w:num>
  <w:num w:numId="27" w16cid:durableId="764957658">
    <w:abstractNumId w:val="26"/>
  </w:num>
  <w:num w:numId="28" w16cid:durableId="345400164">
    <w:abstractNumId w:val="27"/>
  </w:num>
  <w:num w:numId="29" w16cid:durableId="2065449221">
    <w:abstractNumId w:val="28"/>
  </w:num>
  <w:num w:numId="30" w16cid:durableId="2031570047">
    <w:abstractNumId w:val="29"/>
  </w:num>
  <w:num w:numId="31" w16cid:durableId="2440098">
    <w:abstractNumId w:val="30"/>
  </w:num>
  <w:num w:numId="32" w16cid:durableId="451242968">
    <w:abstractNumId w:val="31"/>
  </w:num>
  <w:num w:numId="33" w16cid:durableId="1923827943">
    <w:abstractNumId w:val="32"/>
  </w:num>
  <w:num w:numId="34" w16cid:durableId="863637043">
    <w:abstractNumId w:val="33"/>
  </w:num>
  <w:num w:numId="35" w16cid:durableId="674841851">
    <w:abstractNumId w:val="34"/>
  </w:num>
  <w:num w:numId="36" w16cid:durableId="275525552">
    <w:abstractNumId w:val="35"/>
  </w:num>
  <w:num w:numId="37" w16cid:durableId="1589852250">
    <w:abstractNumId w:val="36"/>
  </w:num>
  <w:num w:numId="38" w16cid:durableId="1503544549">
    <w:abstractNumId w:val="37"/>
  </w:num>
  <w:num w:numId="39" w16cid:durableId="1243487828">
    <w:abstractNumId w:val="38"/>
  </w:num>
  <w:num w:numId="40" w16cid:durableId="1281956827">
    <w:abstractNumId w:val="39"/>
  </w:num>
  <w:num w:numId="41" w16cid:durableId="137842870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91"/>
    <w:rsid w:val="000751DE"/>
    <w:rsid w:val="000C399F"/>
    <w:rsid w:val="000D4DCE"/>
    <w:rsid w:val="001438F7"/>
    <w:rsid w:val="00143D78"/>
    <w:rsid w:val="002334BB"/>
    <w:rsid w:val="00264079"/>
    <w:rsid w:val="002641A4"/>
    <w:rsid w:val="002F6525"/>
    <w:rsid w:val="00320784"/>
    <w:rsid w:val="003579D7"/>
    <w:rsid w:val="00363DD0"/>
    <w:rsid w:val="00381276"/>
    <w:rsid w:val="00446850"/>
    <w:rsid w:val="005317F2"/>
    <w:rsid w:val="00545BC3"/>
    <w:rsid w:val="00587665"/>
    <w:rsid w:val="00655D62"/>
    <w:rsid w:val="006B0742"/>
    <w:rsid w:val="006C0B69"/>
    <w:rsid w:val="006D7102"/>
    <w:rsid w:val="0071167F"/>
    <w:rsid w:val="0077559F"/>
    <w:rsid w:val="00780AFD"/>
    <w:rsid w:val="008E598A"/>
    <w:rsid w:val="00903D1D"/>
    <w:rsid w:val="009433B6"/>
    <w:rsid w:val="009932E5"/>
    <w:rsid w:val="009F77FB"/>
    <w:rsid w:val="00A30006"/>
    <w:rsid w:val="00A55E49"/>
    <w:rsid w:val="00AC42B1"/>
    <w:rsid w:val="00B502E5"/>
    <w:rsid w:val="00B6056F"/>
    <w:rsid w:val="00B72E6B"/>
    <w:rsid w:val="00B811EA"/>
    <w:rsid w:val="00BA628F"/>
    <w:rsid w:val="00BF0987"/>
    <w:rsid w:val="00C23461"/>
    <w:rsid w:val="00C336FD"/>
    <w:rsid w:val="00C72EFC"/>
    <w:rsid w:val="00D10E2E"/>
    <w:rsid w:val="00D512FD"/>
    <w:rsid w:val="00D804AE"/>
    <w:rsid w:val="00E0161B"/>
    <w:rsid w:val="00E13F55"/>
    <w:rsid w:val="00E32191"/>
    <w:rsid w:val="00E32B6C"/>
    <w:rsid w:val="00E406C2"/>
    <w:rsid w:val="00E465B5"/>
    <w:rsid w:val="00E704E0"/>
    <w:rsid w:val="00E707DE"/>
    <w:rsid w:val="00EA6617"/>
    <w:rsid w:val="00ED4113"/>
    <w:rsid w:val="00FF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34A"/>
  <w15:docId w15:val="{9D2799E2-B6C1-44E8-9E74-47555BFF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style>
  <w:style w:type="paragraph" w:styleId="Heading1">
    <w:name w:val="heading 1"/>
    <w:basedOn w:val="Normal"/>
    <w:next w:val="Normal"/>
    <w:link w:val="Heading1Char"/>
    <w:uiPriority w:val="9"/>
    <w:qFormat/>
    <w:rsid w:val="00363DD0"/>
    <w:pPr>
      <w:keepNext/>
      <w:widowControl w:val="0"/>
      <w:jc w:val="center"/>
      <w:outlineLvl w:val="0"/>
    </w:pPr>
    <w:rPr>
      <w:b/>
      <w:bCs/>
      <w:caps/>
      <w:kern w:val="36"/>
      <w:sz w:val="24"/>
      <w:szCs w:val="24"/>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DD0"/>
    <w:rPr>
      <w:b/>
      <w:bCs/>
      <w:caps/>
      <w:kern w:val="36"/>
      <w:sz w:val="24"/>
      <w:szCs w:val="24"/>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ListParagraph">
    <w:name w:val="List Paragraph"/>
    <w:basedOn w:val="Normal"/>
    <w:uiPriority w:val="34"/>
    <w:qFormat/>
    <w:rsid w:val="00B502E5"/>
    <w:pPr>
      <w:ind w:left="720"/>
      <w:contextualSpacing/>
    </w:pPr>
  </w:style>
  <w:style w:type="paragraph" w:styleId="TOCHeading">
    <w:name w:val="TOC Heading"/>
    <w:basedOn w:val="Heading1"/>
    <w:next w:val="Normal"/>
    <w:uiPriority w:val="39"/>
    <w:unhideWhenUsed/>
    <w:qFormat/>
    <w:rsid w:val="00EA6617"/>
    <w:pPr>
      <w:spacing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EA6617"/>
    <w:pPr>
      <w:spacing w:after="100"/>
    </w:pPr>
  </w:style>
  <w:style w:type="paragraph" w:styleId="TOC2">
    <w:name w:val="toc 2"/>
    <w:basedOn w:val="Normal"/>
    <w:next w:val="Normal"/>
    <w:autoRedefine/>
    <w:uiPriority w:val="39"/>
    <w:unhideWhenUsed/>
    <w:rsid w:val="00EA6617"/>
    <w:pPr>
      <w:spacing w:after="100"/>
      <w:ind w:left="200"/>
    </w:pPr>
  </w:style>
  <w:style w:type="character" w:styleId="Hyperlink">
    <w:name w:val="Hyperlink"/>
    <w:basedOn w:val="DefaultParagraphFont"/>
    <w:uiPriority w:val="99"/>
    <w:unhideWhenUsed/>
    <w:rsid w:val="00EA6617"/>
    <w:rPr>
      <w:color w:val="0000FF" w:themeColor="hyperlink"/>
      <w:u w:val="single"/>
    </w:rPr>
  </w:style>
  <w:style w:type="paragraph" w:styleId="Header">
    <w:name w:val="header"/>
    <w:basedOn w:val="Normal"/>
    <w:link w:val="HeaderChar"/>
    <w:uiPriority w:val="99"/>
    <w:unhideWhenUsed/>
    <w:rsid w:val="00655D62"/>
    <w:pPr>
      <w:tabs>
        <w:tab w:val="center" w:pos="4680"/>
        <w:tab w:val="right" w:pos="9360"/>
      </w:tabs>
    </w:pPr>
  </w:style>
  <w:style w:type="character" w:customStyle="1" w:styleId="HeaderChar">
    <w:name w:val="Header Char"/>
    <w:basedOn w:val="DefaultParagraphFont"/>
    <w:link w:val="Header"/>
    <w:uiPriority w:val="99"/>
    <w:rsid w:val="00655D62"/>
  </w:style>
  <w:style w:type="paragraph" w:styleId="Footer">
    <w:name w:val="footer"/>
    <w:basedOn w:val="Normal"/>
    <w:link w:val="FooterChar"/>
    <w:uiPriority w:val="99"/>
    <w:unhideWhenUsed/>
    <w:rsid w:val="00655D62"/>
    <w:pPr>
      <w:tabs>
        <w:tab w:val="center" w:pos="4680"/>
        <w:tab w:val="right" w:pos="9360"/>
      </w:tabs>
    </w:pPr>
  </w:style>
  <w:style w:type="character" w:customStyle="1" w:styleId="FooterChar">
    <w:name w:val="Footer Char"/>
    <w:basedOn w:val="DefaultParagraphFont"/>
    <w:link w:val="Footer"/>
    <w:uiPriority w:val="99"/>
    <w:rsid w:val="0065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D1D0865E-0922-43CA-B065-9D4615FF138D}"/>
      </w:docPartPr>
      <w:docPartBody>
        <w:p w:rsidR="000F72A8" w:rsidRDefault="000F72A8">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F72A8"/>
    <w:rsid w:val="000B36D6"/>
    <w:rsid w:val="000C7F70"/>
    <w:rsid w:val="000D029B"/>
    <w:rsid w:val="000F72A8"/>
    <w:rsid w:val="000F750B"/>
    <w:rsid w:val="001000FD"/>
    <w:rsid w:val="0012032A"/>
    <w:rsid w:val="002334BB"/>
    <w:rsid w:val="0050696D"/>
    <w:rsid w:val="00512B20"/>
    <w:rsid w:val="005A3047"/>
    <w:rsid w:val="006344D6"/>
    <w:rsid w:val="008A64F7"/>
    <w:rsid w:val="00B2056F"/>
    <w:rsid w:val="00B72E6B"/>
    <w:rsid w:val="00DD50B3"/>
    <w:rsid w:val="00E0161B"/>
    <w:rsid w:val="00E406C2"/>
    <w:rsid w:val="00E44984"/>
    <w:rsid w:val="00EC342C"/>
    <w:rsid w:val="00ED4113"/>
    <w:rsid w:val="00F94DEB"/>
    <w:rsid w:val="00FF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21236-6444-46FB-B753-035825CB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9185</Words>
  <Characters>52359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Levine;Thomas Rhodes</dc:creator>
  <cp:lastModifiedBy>Rebecca Ray</cp:lastModifiedBy>
  <cp:revision>3</cp:revision>
  <cp:lastPrinted>2026-03-26T13:54:00Z</cp:lastPrinted>
  <dcterms:created xsi:type="dcterms:W3CDTF">2026-03-26T13:54:00Z</dcterms:created>
  <dcterms:modified xsi:type="dcterms:W3CDTF">2026-03-26T13:54:00Z</dcterms:modified>
</cp:coreProperties>
</file>