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003C" w14:textId="45B3288D" w:rsidR="004F4315" w:rsidRDefault="004F4315" w:rsidP="00685D0D">
      <w:pPr>
        <w:spacing w:after="0" w:line="240" w:lineRule="auto"/>
      </w:pPr>
    </w:p>
    <w:p w14:paraId="026129DB" w14:textId="77777777" w:rsidR="005508E2" w:rsidRDefault="005508E2" w:rsidP="005508E2"/>
    <w:p w14:paraId="648F774B" w14:textId="29457134" w:rsidR="005508E2" w:rsidRDefault="005508E2" w:rsidP="005508E2">
      <w:pPr>
        <w:pStyle w:val="BodyText"/>
        <w:jc w:val="both"/>
        <w:rPr>
          <w:b w:val="0"/>
        </w:rPr>
      </w:pPr>
      <w:r>
        <w:rPr>
          <w:b w:val="0"/>
        </w:rPr>
        <w:t xml:space="preserve">DATE:  </w:t>
      </w:r>
      <w:r>
        <w:rPr>
          <w:b w:val="0"/>
        </w:rPr>
        <w:t>May 2024</w:t>
      </w:r>
    </w:p>
    <w:p w14:paraId="6EE0760D" w14:textId="77777777" w:rsidR="005508E2" w:rsidRDefault="005508E2" w:rsidP="005508E2">
      <w:pPr>
        <w:pStyle w:val="BodyText"/>
        <w:jc w:val="both"/>
        <w:rPr>
          <w:b w:val="0"/>
        </w:rPr>
      </w:pPr>
    </w:p>
    <w:p w14:paraId="341DC097" w14:textId="77777777" w:rsidR="005508E2" w:rsidRDefault="005508E2" w:rsidP="005508E2">
      <w:pPr>
        <w:pStyle w:val="BodyText"/>
        <w:jc w:val="both"/>
        <w:rPr>
          <w:b w:val="0"/>
        </w:rPr>
      </w:pPr>
    </w:p>
    <w:p w14:paraId="74724209" w14:textId="5CEAD8C2" w:rsidR="005508E2" w:rsidRDefault="005508E2" w:rsidP="005508E2">
      <w:pPr>
        <w:pStyle w:val="BodyText"/>
        <w:jc w:val="both"/>
        <w:rPr>
          <w:b w:val="0"/>
        </w:rPr>
      </w:pPr>
      <w:r>
        <w:rPr>
          <w:b w:val="0"/>
        </w:rPr>
        <w:t xml:space="preserve">The Judiciary and Law Enforcement Committee of the La Crosse County Board of Supervisors are accepting sealed bids for </w:t>
      </w:r>
      <w:r>
        <w:t>one (1) 20</w:t>
      </w:r>
      <w:r>
        <w:t>2</w:t>
      </w:r>
      <w:r>
        <w:t xml:space="preserve">4 </w:t>
      </w:r>
      <w:r>
        <w:t>Patrol Boat.</w:t>
      </w:r>
      <w:r>
        <w:rPr>
          <w:b w:val="0"/>
        </w:rPr>
        <w:t xml:space="preserve">  All bids must be sealed and marked </w:t>
      </w:r>
      <w:r>
        <w:rPr>
          <w:u w:val="single"/>
        </w:rPr>
        <w:t>Patrol Boat</w:t>
      </w:r>
      <w:r>
        <w:rPr>
          <w:u w:val="single"/>
        </w:rPr>
        <w:t xml:space="preserve"> BID</w:t>
      </w:r>
      <w:r>
        <w:rPr>
          <w:b w:val="0"/>
        </w:rPr>
        <w:t xml:space="preserve"> and received no later than 10:00 a.m. on </w:t>
      </w:r>
      <w:r>
        <w:rPr>
          <w:b w:val="0"/>
        </w:rPr>
        <w:t>Monday June 10</w:t>
      </w:r>
      <w:r w:rsidRPr="005508E2">
        <w:rPr>
          <w:b w:val="0"/>
          <w:vertAlign w:val="superscript"/>
        </w:rPr>
        <w:t>th</w:t>
      </w:r>
      <w:r>
        <w:rPr>
          <w:b w:val="0"/>
        </w:rPr>
        <w:t>,</w:t>
      </w:r>
      <w:r>
        <w:rPr>
          <w:b w:val="0"/>
        </w:rPr>
        <w:t xml:space="preserve"> in the Sheriff’s Department, Room 1500, 333 Vine Street, La Crosse, WI 54601-3200.</w:t>
      </w:r>
    </w:p>
    <w:p w14:paraId="5E5C43A9" w14:textId="77777777" w:rsidR="005508E2" w:rsidRDefault="005508E2" w:rsidP="005508E2">
      <w:pPr>
        <w:pStyle w:val="BodyText"/>
        <w:jc w:val="both"/>
      </w:pPr>
    </w:p>
    <w:p w14:paraId="149C95EB" w14:textId="77777777" w:rsidR="005508E2" w:rsidRDefault="005508E2" w:rsidP="005508E2">
      <w:pPr>
        <w:pStyle w:val="BodyText"/>
        <w:jc w:val="both"/>
      </w:pPr>
      <w:r>
        <w:t>FAXES WILL NOT BE ACCEPTED.</w:t>
      </w:r>
    </w:p>
    <w:p w14:paraId="563024F2" w14:textId="77777777" w:rsidR="005508E2" w:rsidRDefault="005508E2" w:rsidP="005508E2">
      <w:pPr>
        <w:pStyle w:val="BodyText"/>
        <w:jc w:val="both"/>
      </w:pPr>
    </w:p>
    <w:p w14:paraId="10064A2F" w14:textId="77777777" w:rsidR="005508E2" w:rsidRDefault="005508E2" w:rsidP="005508E2">
      <w:pPr>
        <w:pStyle w:val="BodyText"/>
        <w:jc w:val="both"/>
      </w:pPr>
      <w:r>
        <w:t>ALL BIDS MUST BE RECEIVED IN A SEALED ENVELOPE.</w:t>
      </w:r>
    </w:p>
    <w:p w14:paraId="5C58A0A0" w14:textId="77777777" w:rsidR="005508E2" w:rsidRDefault="005508E2" w:rsidP="005508E2">
      <w:pPr>
        <w:pStyle w:val="BodyText"/>
        <w:jc w:val="both"/>
      </w:pPr>
    </w:p>
    <w:p w14:paraId="4F16F2C4" w14:textId="38E3605B" w:rsidR="005508E2" w:rsidRDefault="005508E2" w:rsidP="005508E2">
      <w:pPr>
        <w:pStyle w:val="BodyText"/>
        <w:jc w:val="both"/>
        <w:rPr>
          <w:b w:val="0"/>
        </w:rPr>
      </w:pPr>
      <w:r>
        <w:rPr>
          <w:b w:val="0"/>
        </w:rPr>
        <w:t xml:space="preserve">Bid approval will be made by the Judiciary and Law Enforcement Committee at its regular meeting to be held at </w:t>
      </w:r>
      <w:r>
        <w:rPr>
          <w:b w:val="0"/>
        </w:rPr>
        <w:t xml:space="preserve">8:30 am, </w:t>
      </w:r>
      <w:r>
        <w:rPr>
          <w:b w:val="0"/>
        </w:rPr>
        <w:t xml:space="preserve">on Tuesday, </w:t>
      </w:r>
      <w:r>
        <w:rPr>
          <w:b w:val="0"/>
        </w:rPr>
        <w:t>June 11</w:t>
      </w:r>
      <w:r w:rsidRPr="005508E2">
        <w:rPr>
          <w:b w:val="0"/>
          <w:vertAlign w:val="superscript"/>
        </w:rPr>
        <w:t>th</w:t>
      </w:r>
      <w:r>
        <w:rPr>
          <w:b w:val="0"/>
        </w:rPr>
        <w:t xml:space="preserve">, 2024. </w:t>
      </w:r>
    </w:p>
    <w:p w14:paraId="3E6C1E79" w14:textId="77777777" w:rsidR="005508E2" w:rsidRDefault="005508E2" w:rsidP="005508E2">
      <w:pPr>
        <w:pStyle w:val="BodyText"/>
        <w:jc w:val="both"/>
        <w:rPr>
          <w:b w:val="0"/>
        </w:rPr>
      </w:pPr>
    </w:p>
    <w:p w14:paraId="54D9D68E" w14:textId="55E63E2D" w:rsidR="005508E2" w:rsidRPr="002D41A2" w:rsidRDefault="005508E2" w:rsidP="005508E2">
      <w:pPr>
        <w:pStyle w:val="BodyText"/>
        <w:jc w:val="both"/>
      </w:pPr>
      <w:r>
        <w:rPr>
          <w:b w:val="0"/>
        </w:rPr>
        <w:t xml:space="preserve">All bids shall be FOB-La Crosse.  </w:t>
      </w:r>
      <w:r w:rsidRPr="002D41A2">
        <w:t xml:space="preserve">Bids shall also include all </w:t>
      </w:r>
      <w:r>
        <w:t>associated costs for delivery to the La Crosse County Sheriff’s Office if the bidder is not in a county adjacent to La Crosse County.</w:t>
      </w:r>
    </w:p>
    <w:p w14:paraId="4408F42E" w14:textId="77777777" w:rsidR="005508E2" w:rsidRDefault="005508E2" w:rsidP="005508E2">
      <w:pPr>
        <w:pStyle w:val="BodyText"/>
        <w:jc w:val="both"/>
        <w:rPr>
          <w:b w:val="0"/>
        </w:rPr>
      </w:pPr>
    </w:p>
    <w:p w14:paraId="268C6673" w14:textId="2F6A8B4E" w:rsidR="005508E2" w:rsidRPr="005508E2" w:rsidRDefault="005508E2" w:rsidP="005508E2">
      <w:pPr>
        <w:pStyle w:val="BodyText"/>
        <w:jc w:val="both"/>
        <w:rPr>
          <w:b w:val="0"/>
        </w:rPr>
      </w:pPr>
      <w:r>
        <w:rPr>
          <w:b w:val="0"/>
        </w:rPr>
        <w:t xml:space="preserve">All bids must be submitted on the </w:t>
      </w:r>
      <w:r>
        <w:rPr>
          <w:b w:val="0"/>
        </w:rPr>
        <w:t>required bid forms</w:t>
      </w:r>
      <w:r>
        <w:rPr>
          <w:b w:val="0"/>
        </w:rPr>
        <w:t>.</w:t>
      </w:r>
      <w:r>
        <w:rPr>
          <w:b w:val="0"/>
        </w:rPr>
        <w:t xml:space="preserve">  </w:t>
      </w:r>
      <w:r>
        <w:rPr>
          <w:b w:val="0"/>
        </w:rPr>
        <w:t>Bid forms not filled out completely shall be considered as incomplete bids, and therefore shall not meet specifications.</w:t>
      </w:r>
      <w:r>
        <w:rPr>
          <w:b w:val="0"/>
        </w:rPr>
        <w:t xml:space="preserve">  </w:t>
      </w:r>
      <w:r>
        <w:rPr>
          <w:bCs/>
        </w:rPr>
        <w:t>Bid forms are available at the La Crosse Sheriff’s Office or via email by contacting Sheriffhelp@lacrossecounty.org.</w:t>
      </w:r>
      <w:r>
        <w:rPr>
          <w:b w:val="0"/>
        </w:rPr>
        <w:t xml:space="preserve">  Email requests should include Boat Bid in the topic line.</w:t>
      </w:r>
    </w:p>
    <w:p w14:paraId="7343062B" w14:textId="77777777" w:rsidR="005508E2" w:rsidRDefault="005508E2" w:rsidP="005508E2">
      <w:pPr>
        <w:pStyle w:val="BodyText"/>
        <w:jc w:val="both"/>
        <w:rPr>
          <w:b w:val="0"/>
        </w:rPr>
      </w:pPr>
    </w:p>
    <w:p w14:paraId="6D5088E5" w14:textId="77777777" w:rsidR="005508E2" w:rsidRDefault="005508E2" w:rsidP="005508E2">
      <w:pPr>
        <w:pStyle w:val="BodyText"/>
        <w:jc w:val="both"/>
        <w:rPr>
          <w:b w:val="0"/>
        </w:rPr>
      </w:pPr>
      <w:r>
        <w:rPr>
          <w:b w:val="0"/>
        </w:rPr>
        <w:t>Specify explicitly where bid items vary from specifications.</w:t>
      </w:r>
    </w:p>
    <w:p w14:paraId="45A09AF9" w14:textId="77777777" w:rsidR="005508E2" w:rsidRDefault="005508E2" w:rsidP="005508E2">
      <w:pPr>
        <w:pStyle w:val="BodyText"/>
        <w:jc w:val="both"/>
        <w:rPr>
          <w:b w:val="0"/>
        </w:rPr>
      </w:pPr>
    </w:p>
    <w:p w14:paraId="3D661DF2" w14:textId="77777777" w:rsidR="005508E2" w:rsidRDefault="005508E2" w:rsidP="005508E2">
      <w:pPr>
        <w:pStyle w:val="BodyText"/>
        <w:jc w:val="both"/>
        <w:rPr>
          <w:b w:val="0"/>
        </w:rPr>
      </w:pPr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La Crosse</w:t>
          </w:r>
        </w:smartTag>
        <w:r>
          <w:rPr>
            <w:b w:val="0"/>
          </w:rPr>
          <w:t xml:space="preserve"> </w:t>
        </w:r>
        <w:smartTag w:uri="urn:schemas-microsoft-com:office:smarttags" w:element="PlaceType">
          <w:r>
            <w:rPr>
              <w:b w:val="0"/>
            </w:rPr>
            <w:t>County</w:t>
          </w:r>
        </w:smartTag>
      </w:smartTag>
      <w:r>
        <w:rPr>
          <w:b w:val="0"/>
        </w:rPr>
        <w:t xml:space="preserve"> reserves the right to accept or reject any or all bids or portions thereof without stated cause. 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La Crosse</w:t>
          </w:r>
        </w:smartTag>
        <w:r>
          <w:rPr>
            <w:b w:val="0"/>
          </w:rPr>
          <w:t xml:space="preserve"> </w:t>
        </w:r>
        <w:smartTag w:uri="urn:schemas-microsoft-com:office:smarttags" w:element="PlaceType">
          <w:r>
            <w:rPr>
              <w:b w:val="0"/>
            </w:rPr>
            <w:t>County</w:t>
          </w:r>
        </w:smartTag>
      </w:smartTag>
      <w:r>
        <w:rPr>
          <w:b w:val="0"/>
        </w:rPr>
        <w:t xml:space="preserve"> shall be free to allocate said bids in any way most advantageous to the County.</w:t>
      </w:r>
    </w:p>
    <w:p w14:paraId="11979E70" w14:textId="77777777" w:rsidR="005508E2" w:rsidRDefault="005508E2" w:rsidP="005508E2">
      <w:pPr>
        <w:pStyle w:val="BodyText"/>
        <w:jc w:val="both"/>
        <w:rPr>
          <w:b w:val="0"/>
        </w:rPr>
      </w:pPr>
    </w:p>
    <w:p w14:paraId="00A5FA25" w14:textId="77777777" w:rsidR="005508E2" w:rsidRDefault="005508E2" w:rsidP="005508E2">
      <w:pPr>
        <w:pStyle w:val="BodyText"/>
        <w:jc w:val="center"/>
      </w:pPr>
    </w:p>
    <w:p w14:paraId="7A7A0D8B" w14:textId="5A4C5BB5" w:rsidR="005508E2" w:rsidRDefault="005508E2" w:rsidP="005508E2">
      <w:pPr>
        <w:pStyle w:val="BodyText"/>
        <w:rPr>
          <w:b w:val="0"/>
          <w:bCs/>
        </w:rPr>
      </w:pPr>
      <w:r>
        <w:br/>
      </w:r>
      <w:r>
        <w:rPr>
          <w:b w:val="0"/>
          <w:bCs/>
        </w:rPr>
        <w:t>Sheriff John Siegel</w:t>
      </w:r>
    </w:p>
    <w:p w14:paraId="37667EDD" w14:textId="77777777" w:rsidR="005508E2" w:rsidRDefault="005508E2" w:rsidP="005508E2">
      <w:pPr>
        <w:pStyle w:val="BodyText"/>
        <w:rPr>
          <w:b w:val="0"/>
          <w:bCs/>
        </w:rPr>
      </w:pPr>
      <w:r>
        <w:rPr>
          <w:b w:val="0"/>
          <w:bCs/>
        </w:rPr>
        <w:t>LA CROSSE COUNTY SHERIFF DEPARTMENT</w:t>
      </w:r>
    </w:p>
    <w:p w14:paraId="721DC2EB" w14:textId="77777777" w:rsidR="005508E2" w:rsidRDefault="005508E2" w:rsidP="005508E2">
      <w:pPr>
        <w:pStyle w:val="BodyText"/>
        <w:rPr>
          <w:b w:val="0"/>
          <w:bCs/>
        </w:rPr>
      </w:pPr>
    </w:p>
    <w:p w14:paraId="647B2EFA" w14:textId="1E857B03" w:rsidR="0014686D" w:rsidRDefault="005508E2" w:rsidP="005508E2">
      <w:pPr>
        <w:pStyle w:val="BodyText"/>
      </w:pPr>
      <w:r>
        <w:rPr>
          <w:b w:val="0"/>
          <w:bCs/>
        </w:rPr>
        <w:t>MRH</w:t>
      </w:r>
    </w:p>
    <w:p w14:paraId="212A5752" w14:textId="50400E6D" w:rsidR="0014686D" w:rsidRDefault="0014686D" w:rsidP="00685D0D">
      <w:pPr>
        <w:spacing w:after="0" w:line="240" w:lineRule="auto"/>
      </w:pPr>
    </w:p>
    <w:p w14:paraId="0527779A" w14:textId="56240245" w:rsidR="00A67A1E" w:rsidRDefault="00A67A1E" w:rsidP="00685D0D">
      <w:pPr>
        <w:spacing w:after="0" w:line="240" w:lineRule="auto"/>
      </w:pPr>
    </w:p>
    <w:p w14:paraId="3E77FB2A" w14:textId="77777777" w:rsidR="00A67A1E" w:rsidRDefault="00A67A1E" w:rsidP="00685D0D">
      <w:pPr>
        <w:spacing w:after="0" w:line="240" w:lineRule="auto"/>
      </w:pPr>
    </w:p>
    <w:sectPr w:rsidR="00A67A1E" w:rsidSect="001B209C">
      <w:headerReference w:type="default" r:id="rId8"/>
      <w:footerReference w:type="default" r:id="rId9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7BE2" w14:textId="77777777" w:rsidR="00374013" w:rsidRDefault="00374013" w:rsidP="00685D0D">
      <w:pPr>
        <w:spacing w:after="0" w:line="240" w:lineRule="auto"/>
      </w:pPr>
      <w:r>
        <w:separator/>
      </w:r>
    </w:p>
  </w:endnote>
  <w:endnote w:type="continuationSeparator" w:id="0">
    <w:p w14:paraId="3E3FF02B" w14:textId="77777777" w:rsidR="00374013" w:rsidRDefault="00374013" w:rsidP="0068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EBE9" w14:textId="77777777" w:rsidR="0083161E" w:rsidRPr="00266437" w:rsidRDefault="0083161E" w:rsidP="00266437">
    <w:pPr>
      <w:pStyle w:val="Footer"/>
      <w:pBdr>
        <w:top w:val="single" w:sz="4" w:space="1" w:color="auto"/>
      </w:pBdr>
      <w:jc w:val="center"/>
      <w:rPr>
        <w:rFonts w:cstheme="minorHAnsi"/>
        <w:sz w:val="20"/>
        <w:szCs w:val="20"/>
      </w:rPr>
    </w:pPr>
    <w:r w:rsidRPr="00266437">
      <w:rPr>
        <w:rFonts w:cstheme="minorHAnsi"/>
        <w:sz w:val="20"/>
        <w:szCs w:val="20"/>
      </w:rPr>
      <w:t>Law Enforcement Center • 333 Vine St • Rm 1500 La Crosse, Wisconsin 54601</w:t>
    </w:r>
  </w:p>
  <w:p w14:paraId="37C618C5" w14:textId="77777777" w:rsidR="0083161E" w:rsidRPr="00266437" w:rsidRDefault="0083161E" w:rsidP="0083161E">
    <w:pPr>
      <w:pStyle w:val="Footer"/>
      <w:jc w:val="center"/>
      <w:rPr>
        <w:rFonts w:cstheme="minorHAnsi"/>
        <w:sz w:val="20"/>
        <w:szCs w:val="20"/>
      </w:rPr>
    </w:pPr>
    <w:r w:rsidRPr="00266437">
      <w:rPr>
        <w:rFonts w:cstheme="minorHAnsi"/>
        <w:sz w:val="20"/>
        <w:szCs w:val="20"/>
      </w:rPr>
      <w:t>Administrative Calls: (608) 785-9629 • Non-Emergency Dispatch: (608) 782-7575</w:t>
    </w:r>
  </w:p>
  <w:p w14:paraId="45B11036" w14:textId="77777777" w:rsidR="0083161E" w:rsidRPr="00266437" w:rsidRDefault="0083161E" w:rsidP="0083161E">
    <w:pPr>
      <w:pStyle w:val="Footer"/>
      <w:rPr>
        <w:sz w:val="20"/>
        <w:szCs w:val="20"/>
      </w:rPr>
    </w:pPr>
    <w:r w:rsidRPr="00266437">
      <w:rPr>
        <w:rFonts w:cstheme="minorHAnsi"/>
        <w:sz w:val="20"/>
        <w:szCs w:val="20"/>
      </w:rPr>
      <w:tab/>
      <w:t>Fax: (608) 785-5640 • www.lacrossecounty.org/Sheriff • Facebook /laxso</w:t>
    </w:r>
    <w:r w:rsidRPr="00266437">
      <w:rPr>
        <w:sz w:val="20"/>
        <w:szCs w:val="20"/>
      </w:rPr>
      <w:tab/>
    </w:r>
  </w:p>
  <w:p w14:paraId="34C7CEDF" w14:textId="77777777" w:rsidR="00685D0D" w:rsidRPr="0083161E" w:rsidRDefault="00685D0D" w:rsidP="00831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68B7" w14:textId="77777777" w:rsidR="00374013" w:rsidRDefault="00374013" w:rsidP="00685D0D">
      <w:pPr>
        <w:spacing w:after="0" w:line="240" w:lineRule="auto"/>
      </w:pPr>
      <w:r>
        <w:separator/>
      </w:r>
    </w:p>
  </w:footnote>
  <w:footnote w:type="continuationSeparator" w:id="0">
    <w:p w14:paraId="780201CF" w14:textId="77777777" w:rsidR="00374013" w:rsidRDefault="00374013" w:rsidP="0068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9516" w14:textId="683E615D" w:rsidR="00685D0D" w:rsidRPr="00685D0D" w:rsidRDefault="00266437" w:rsidP="00685D0D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685D0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9C86071" wp14:editId="14304CCD">
          <wp:simplePos x="0" y="0"/>
          <wp:positionH relativeFrom="margin">
            <wp:posOffset>101600</wp:posOffset>
          </wp:positionH>
          <wp:positionV relativeFrom="paragraph">
            <wp:posOffset>-7620</wp:posOffset>
          </wp:positionV>
          <wp:extent cx="889000" cy="990986"/>
          <wp:effectExtent l="0" t="0" r="635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9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6E6">
      <w:rPr>
        <w:rFonts w:ascii="Times New Roman" w:eastAsia="Times New Roman" w:hAnsi="Times New Roman" w:cs="Times New Roman"/>
        <w:sz w:val="16"/>
        <w:szCs w:val="16"/>
      </w:rPr>
      <w:tab/>
    </w:r>
    <w:r w:rsidR="00B436E6">
      <w:rPr>
        <w:rFonts w:ascii="Times New Roman" w:eastAsia="Times New Roman" w:hAnsi="Times New Roman" w:cs="Times New Roman"/>
        <w:sz w:val="16"/>
        <w:szCs w:val="16"/>
      </w:rPr>
      <w:tab/>
    </w:r>
  </w:p>
  <w:p w14:paraId="325F39A5" w14:textId="160C12EA" w:rsidR="00685D0D" w:rsidRPr="00685D0D" w:rsidRDefault="00685D0D" w:rsidP="00B436E6">
    <w:pPr>
      <w:spacing w:after="0" w:line="240" w:lineRule="auto"/>
      <w:ind w:left="720" w:firstLine="720"/>
      <w:jc w:val="center"/>
      <w:rPr>
        <w:rFonts w:ascii="Arial Black" w:eastAsia="Times New Roman" w:hAnsi="Arial Black" w:cs="Times New Roman"/>
        <w:sz w:val="40"/>
        <w:szCs w:val="40"/>
      </w:rPr>
    </w:pPr>
    <w:r w:rsidRPr="00685D0D">
      <w:rPr>
        <w:rFonts w:ascii="Arial Black" w:eastAsia="Times New Roman" w:hAnsi="Arial Black" w:cs="Times New Roman"/>
        <w:sz w:val="40"/>
        <w:szCs w:val="40"/>
      </w:rPr>
      <w:t>La Crosse County Sheriff’s Office</w:t>
    </w:r>
  </w:p>
  <w:p w14:paraId="0A3341D1" w14:textId="77777777" w:rsidR="00685D0D" w:rsidRPr="00685D0D" w:rsidRDefault="00685D0D" w:rsidP="00354477">
    <w:pPr>
      <w:spacing w:after="0" w:line="240" w:lineRule="auto"/>
      <w:jc w:val="center"/>
      <w:rPr>
        <w:rFonts w:ascii="Arial" w:eastAsia="Times New Roman" w:hAnsi="Arial" w:cs="Arial"/>
        <w:sz w:val="6"/>
        <w:szCs w:val="6"/>
      </w:rPr>
    </w:pPr>
  </w:p>
  <w:p w14:paraId="6B709E5A" w14:textId="77777777" w:rsidR="00685D0D" w:rsidRPr="009A2280" w:rsidRDefault="00685D0D" w:rsidP="00354477">
    <w:pPr>
      <w:spacing w:after="0" w:line="240" w:lineRule="auto"/>
      <w:ind w:firstLine="720"/>
      <w:jc w:val="center"/>
      <w:rPr>
        <w:rFonts w:ascii="Arial" w:eastAsia="Times New Roman" w:hAnsi="Arial" w:cs="Arial"/>
        <w:sz w:val="24"/>
        <w:szCs w:val="24"/>
      </w:rPr>
    </w:pPr>
    <w:r w:rsidRPr="009A2280">
      <w:rPr>
        <w:rFonts w:ascii="Arial" w:eastAsia="Times New Roman" w:hAnsi="Arial" w:cs="Arial"/>
        <w:sz w:val="24"/>
        <w:szCs w:val="24"/>
      </w:rPr>
      <w:t>John C. Siegel, Sheriff</w:t>
    </w:r>
  </w:p>
  <w:p w14:paraId="5A77E212" w14:textId="77777777" w:rsidR="00685D0D" w:rsidRPr="009A2280" w:rsidRDefault="00685D0D" w:rsidP="00266437">
    <w:pPr>
      <w:pBdr>
        <w:bottom w:val="single" w:sz="4" w:space="1" w:color="auto"/>
      </w:pBdr>
      <w:tabs>
        <w:tab w:val="center" w:pos="5040"/>
        <w:tab w:val="left" w:pos="8475"/>
      </w:tabs>
      <w:spacing w:after="0" w:line="240" w:lineRule="auto"/>
      <w:ind w:firstLine="720"/>
      <w:jc w:val="center"/>
      <w:rPr>
        <w:rFonts w:ascii="Arial" w:eastAsia="Times New Roman" w:hAnsi="Arial" w:cs="Arial"/>
        <w:sz w:val="24"/>
        <w:szCs w:val="24"/>
      </w:rPr>
    </w:pPr>
    <w:r w:rsidRPr="009A2280">
      <w:rPr>
        <w:rFonts w:ascii="Arial" w:eastAsia="Times New Roman" w:hAnsi="Arial" w:cs="Arial"/>
        <w:sz w:val="24"/>
        <w:szCs w:val="24"/>
      </w:rPr>
      <w:t>Michael R. Horstman, Chief Deputy</w:t>
    </w:r>
  </w:p>
  <w:p w14:paraId="4428C4A6" w14:textId="77777777" w:rsidR="00685D0D" w:rsidRPr="00685D0D" w:rsidRDefault="00685D0D" w:rsidP="00685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2DC"/>
    <w:multiLevelType w:val="hybridMultilevel"/>
    <w:tmpl w:val="14B0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4258"/>
    <w:multiLevelType w:val="hybridMultilevel"/>
    <w:tmpl w:val="CE5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1625">
    <w:abstractNumId w:val="1"/>
  </w:num>
  <w:num w:numId="2" w16cid:durableId="127586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69"/>
    <w:rsid w:val="000C2B33"/>
    <w:rsid w:val="0014686D"/>
    <w:rsid w:val="00186017"/>
    <w:rsid w:val="00195D17"/>
    <w:rsid w:val="001B209C"/>
    <w:rsid w:val="001C4D9B"/>
    <w:rsid w:val="00221CBE"/>
    <w:rsid w:val="00262F52"/>
    <w:rsid w:val="00266437"/>
    <w:rsid w:val="0028381C"/>
    <w:rsid w:val="002B176A"/>
    <w:rsid w:val="002F49C7"/>
    <w:rsid w:val="003176C1"/>
    <w:rsid w:val="00354477"/>
    <w:rsid w:val="00374013"/>
    <w:rsid w:val="00401D0D"/>
    <w:rsid w:val="00462D8D"/>
    <w:rsid w:val="00477B82"/>
    <w:rsid w:val="004F4315"/>
    <w:rsid w:val="00517918"/>
    <w:rsid w:val="0054610F"/>
    <w:rsid w:val="00546F14"/>
    <w:rsid w:val="005508E2"/>
    <w:rsid w:val="005B3A7D"/>
    <w:rsid w:val="005C498B"/>
    <w:rsid w:val="005E10CD"/>
    <w:rsid w:val="00685D0D"/>
    <w:rsid w:val="0076494B"/>
    <w:rsid w:val="007867CC"/>
    <w:rsid w:val="0083161E"/>
    <w:rsid w:val="008D46AF"/>
    <w:rsid w:val="008D7790"/>
    <w:rsid w:val="008F0F7C"/>
    <w:rsid w:val="00914DDD"/>
    <w:rsid w:val="009A2280"/>
    <w:rsid w:val="00A67A1E"/>
    <w:rsid w:val="00AA1335"/>
    <w:rsid w:val="00AD70C1"/>
    <w:rsid w:val="00B436E6"/>
    <w:rsid w:val="00B44BB5"/>
    <w:rsid w:val="00B7175D"/>
    <w:rsid w:val="00B71FCD"/>
    <w:rsid w:val="00B83B69"/>
    <w:rsid w:val="00C86AB1"/>
    <w:rsid w:val="00C91AD5"/>
    <w:rsid w:val="00CB2AA9"/>
    <w:rsid w:val="00CB5BAF"/>
    <w:rsid w:val="00D132B5"/>
    <w:rsid w:val="00D36246"/>
    <w:rsid w:val="00D42548"/>
    <w:rsid w:val="00D6310A"/>
    <w:rsid w:val="00D7181D"/>
    <w:rsid w:val="00D75FC7"/>
    <w:rsid w:val="00EB0C1B"/>
    <w:rsid w:val="00EC0421"/>
    <w:rsid w:val="00EE0BCF"/>
    <w:rsid w:val="00F037B3"/>
    <w:rsid w:val="00F96526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3A7AF15"/>
  <w15:docId w15:val="{9139B045-2A52-4E25-8090-0AE39E00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0D"/>
  </w:style>
  <w:style w:type="paragraph" w:styleId="Footer">
    <w:name w:val="footer"/>
    <w:basedOn w:val="Normal"/>
    <w:link w:val="FooterChar"/>
    <w:uiPriority w:val="99"/>
    <w:unhideWhenUsed/>
    <w:rsid w:val="0068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0D"/>
  </w:style>
  <w:style w:type="character" w:styleId="Hyperlink">
    <w:name w:val="Hyperlink"/>
    <w:basedOn w:val="DefaultParagraphFont"/>
    <w:uiPriority w:val="99"/>
    <w:unhideWhenUsed/>
    <w:rsid w:val="00F96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5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643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0C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508E2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508E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A0CE-6E55-4766-B375-4138B574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Wiste</dc:creator>
  <cp:keywords/>
  <dc:description/>
  <cp:lastModifiedBy>Michael Horstman</cp:lastModifiedBy>
  <cp:revision>3</cp:revision>
  <cp:lastPrinted>2024-02-23T16:24:00Z</cp:lastPrinted>
  <dcterms:created xsi:type="dcterms:W3CDTF">2024-05-10T13:16:00Z</dcterms:created>
  <dcterms:modified xsi:type="dcterms:W3CDTF">2024-05-10T13:16:00Z</dcterms:modified>
</cp:coreProperties>
</file>