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5775" w14:textId="19243011" w:rsidR="00E42F1A" w:rsidRDefault="005338AA">
      <w:pPr>
        <w:rPr>
          <w:rFonts w:ascii="Arial" w:hAnsi="Arial" w:cs="Arial"/>
          <w:b/>
        </w:rPr>
      </w:pPr>
      <w:bookmarkStart w:id="0" w:name="_Hlk96601526"/>
      <w:bookmarkEnd w:id="0"/>
      <w:r>
        <w:rPr>
          <w:rFonts w:ascii="Arial" w:hAnsi="Arial" w:cs="Arial"/>
          <w:b/>
          <w:noProof/>
          <w:sz w:val="44"/>
          <w:szCs w:val="44"/>
        </w:rPr>
        <w:drawing>
          <wp:anchor distT="0" distB="0" distL="114300" distR="114300" simplePos="0" relativeHeight="251659264" behindDoc="0" locked="0" layoutInCell="1" allowOverlap="1" wp14:anchorId="5D4730C6" wp14:editId="67BB9221">
            <wp:simplePos x="0" y="0"/>
            <wp:positionH relativeFrom="column">
              <wp:posOffset>1102360</wp:posOffset>
            </wp:positionH>
            <wp:positionV relativeFrom="paragraph">
              <wp:posOffset>76200</wp:posOffset>
            </wp:positionV>
            <wp:extent cx="3676015" cy="148590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015" cy="1485900"/>
                    </a:xfrm>
                    <a:prstGeom prst="rect">
                      <a:avLst/>
                    </a:prstGeom>
                    <a:noFill/>
                  </pic:spPr>
                </pic:pic>
              </a:graphicData>
            </a:graphic>
          </wp:anchor>
        </w:drawing>
      </w:r>
    </w:p>
    <w:p w14:paraId="306AEE5C" w14:textId="33081131" w:rsidR="007C6A42" w:rsidRDefault="007C6A42">
      <w:pPr>
        <w:rPr>
          <w:rFonts w:ascii="Arial" w:hAnsi="Arial" w:cs="Arial"/>
          <w:b/>
        </w:rPr>
      </w:pPr>
    </w:p>
    <w:p w14:paraId="6C84B4D5" w14:textId="77777777" w:rsidR="007C6A42" w:rsidRDefault="007C6A42">
      <w:pPr>
        <w:rPr>
          <w:rFonts w:ascii="Arial" w:hAnsi="Arial" w:cs="Arial"/>
          <w:b/>
        </w:rPr>
      </w:pPr>
    </w:p>
    <w:p w14:paraId="5533A1D3" w14:textId="38D40F44" w:rsidR="000316CB" w:rsidRDefault="000316CB">
      <w:pPr>
        <w:rPr>
          <w:rFonts w:ascii="Arial" w:hAnsi="Arial" w:cs="Arial"/>
          <w:b/>
        </w:rPr>
      </w:pPr>
    </w:p>
    <w:p w14:paraId="3A5A87F5" w14:textId="3E1E9D31" w:rsidR="000316CB" w:rsidRDefault="000316CB">
      <w:pPr>
        <w:rPr>
          <w:rFonts w:ascii="Arial" w:hAnsi="Arial" w:cs="Arial"/>
          <w:b/>
        </w:rPr>
      </w:pPr>
    </w:p>
    <w:p w14:paraId="37813CD0" w14:textId="77777777" w:rsidR="000316CB" w:rsidRDefault="000316CB">
      <w:pPr>
        <w:rPr>
          <w:rFonts w:ascii="Arial" w:hAnsi="Arial" w:cs="Arial"/>
          <w:b/>
        </w:rPr>
      </w:pPr>
    </w:p>
    <w:p w14:paraId="1CF349BF" w14:textId="44ECAA78" w:rsidR="007C6A42" w:rsidRDefault="009858E6" w:rsidP="00BF1619">
      <w:pPr>
        <w:jc w:val="center"/>
        <w:rPr>
          <w:rFonts w:ascii="Arial" w:hAnsi="Arial" w:cs="Arial"/>
          <w:b/>
          <w:sz w:val="44"/>
          <w:szCs w:val="44"/>
        </w:rPr>
      </w:pPr>
      <w:r>
        <w:rPr>
          <w:rFonts w:ascii="Arial" w:hAnsi="Arial" w:cs="Arial"/>
          <w:b/>
          <w:sz w:val="44"/>
          <w:szCs w:val="44"/>
        </w:rPr>
        <w:t>La Crosse County</w:t>
      </w:r>
    </w:p>
    <w:p w14:paraId="66785C49" w14:textId="77777777" w:rsidR="000316CB" w:rsidRDefault="000316CB" w:rsidP="00BF1619">
      <w:pPr>
        <w:jc w:val="center"/>
        <w:rPr>
          <w:rFonts w:ascii="Arial" w:hAnsi="Arial" w:cs="Arial"/>
          <w:b/>
          <w:sz w:val="44"/>
          <w:szCs w:val="44"/>
        </w:rPr>
      </w:pPr>
    </w:p>
    <w:p w14:paraId="6A9F26F2" w14:textId="77777777" w:rsidR="007C6A42" w:rsidRDefault="007C6A42" w:rsidP="00BF1619">
      <w:pPr>
        <w:jc w:val="center"/>
        <w:rPr>
          <w:rFonts w:ascii="Arial" w:hAnsi="Arial" w:cs="Arial"/>
          <w:b/>
          <w:sz w:val="44"/>
          <w:szCs w:val="44"/>
        </w:rPr>
      </w:pPr>
      <w:r>
        <w:rPr>
          <w:rFonts w:ascii="Arial" w:hAnsi="Arial" w:cs="Arial"/>
          <w:b/>
          <w:sz w:val="44"/>
          <w:szCs w:val="44"/>
        </w:rPr>
        <w:t>Request for Propos</w:t>
      </w:r>
      <w:r w:rsidRPr="0098514A">
        <w:rPr>
          <w:rFonts w:ascii="Arial" w:hAnsi="Arial" w:cs="Arial"/>
          <w:b/>
          <w:sz w:val="44"/>
          <w:szCs w:val="44"/>
        </w:rPr>
        <w:t>al</w:t>
      </w:r>
    </w:p>
    <w:p w14:paraId="750B5BB4" w14:textId="77777777" w:rsidR="000316CB" w:rsidRDefault="000316CB" w:rsidP="007F3D0A">
      <w:pPr>
        <w:rPr>
          <w:rFonts w:ascii="Arial" w:hAnsi="Arial" w:cs="Arial"/>
          <w:b/>
          <w:sz w:val="44"/>
          <w:szCs w:val="44"/>
        </w:rPr>
      </w:pPr>
    </w:p>
    <w:p w14:paraId="5A1AD133" w14:textId="77777777" w:rsidR="000743AC" w:rsidRPr="0098514A" w:rsidRDefault="000743AC" w:rsidP="00BF1619">
      <w:pPr>
        <w:jc w:val="center"/>
        <w:rPr>
          <w:rFonts w:ascii="Arial" w:hAnsi="Arial" w:cs="Arial"/>
          <w:b/>
          <w:sz w:val="44"/>
          <w:szCs w:val="44"/>
        </w:rPr>
      </w:pPr>
    </w:p>
    <w:p w14:paraId="57DF2267" w14:textId="0E3A6146" w:rsidR="00E020F4" w:rsidRDefault="00893B43" w:rsidP="007C6A42">
      <w:pPr>
        <w:jc w:val="center"/>
        <w:rPr>
          <w:rFonts w:ascii="Arial" w:hAnsi="Arial" w:cs="Arial"/>
          <w:b/>
          <w:sz w:val="44"/>
          <w:szCs w:val="44"/>
        </w:rPr>
      </w:pPr>
      <w:r>
        <w:rPr>
          <w:rFonts w:ascii="Arial" w:hAnsi="Arial" w:cs="Arial"/>
          <w:b/>
          <w:sz w:val="44"/>
          <w:szCs w:val="44"/>
        </w:rPr>
        <w:t>Veterans Memorial</w:t>
      </w:r>
    </w:p>
    <w:p w14:paraId="362B5008" w14:textId="665FC504" w:rsidR="000316CB" w:rsidRDefault="004B0AE4" w:rsidP="007C6A42">
      <w:pPr>
        <w:jc w:val="center"/>
        <w:rPr>
          <w:rFonts w:ascii="Arial" w:hAnsi="Arial" w:cs="Arial"/>
          <w:b/>
          <w:sz w:val="44"/>
          <w:szCs w:val="44"/>
        </w:rPr>
      </w:pPr>
      <w:r>
        <w:rPr>
          <w:rFonts w:ascii="Arial" w:hAnsi="Arial" w:cs="Arial"/>
          <w:b/>
          <w:sz w:val="44"/>
          <w:szCs w:val="44"/>
        </w:rPr>
        <w:t>Vault Toilet Facility</w:t>
      </w:r>
    </w:p>
    <w:p w14:paraId="363D6726" w14:textId="4FCA1063" w:rsidR="000316CB" w:rsidRDefault="000316CB" w:rsidP="000316CB">
      <w:pPr>
        <w:jc w:val="center"/>
        <w:rPr>
          <w:rFonts w:ascii="Arial" w:hAnsi="Arial" w:cs="Arial"/>
          <w:b/>
          <w:sz w:val="44"/>
          <w:szCs w:val="44"/>
        </w:rPr>
      </w:pPr>
    </w:p>
    <w:p w14:paraId="15E37385" w14:textId="77777777" w:rsidR="000316CB" w:rsidRDefault="000316CB" w:rsidP="000316CB">
      <w:pPr>
        <w:jc w:val="center"/>
        <w:rPr>
          <w:rFonts w:ascii="Arial" w:hAnsi="Arial" w:cs="Arial"/>
          <w:b/>
          <w:sz w:val="44"/>
          <w:szCs w:val="44"/>
        </w:rPr>
      </w:pPr>
    </w:p>
    <w:p w14:paraId="70802992" w14:textId="77777777" w:rsidR="000316CB" w:rsidRDefault="000316CB" w:rsidP="000316CB">
      <w:pPr>
        <w:jc w:val="center"/>
        <w:rPr>
          <w:rFonts w:ascii="Arial" w:hAnsi="Arial" w:cs="Arial"/>
          <w:b/>
          <w:sz w:val="44"/>
          <w:szCs w:val="44"/>
        </w:rPr>
      </w:pPr>
    </w:p>
    <w:p w14:paraId="2359877C" w14:textId="2B0B2A8C" w:rsidR="000316CB" w:rsidRDefault="00390E71" w:rsidP="000316CB">
      <w:pPr>
        <w:jc w:val="center"/>
        <w:rPr>
          <w:rFonts w:ascii="Arial" w:hAnsi="Arial" w:cs="Arial"/>
          <w:b/>
          <w:sz w:val="44"/>
          <w:szCs w:val="44"/>
        </w:rPr>
      </w:pPr>
      <w:r>
        <w:rPr>
          <w:rFonts w:ascii="Arial" w:hAnsi="Arial" w:cs="Arial"/>
          <w:b/>
          <w:sz w:val="44"/>
          <w:szCs w:val="44"/>
        </w:rPr>
        <w:t xml:space="preserve">February </w:t>
      </w:r>
      <w:r w:rsidR="00153FF2">
        <w:rPr>
          <w:rFonts w:ascii="Arial" w:hAnsi="Arial" w:cs="Arial"/>
          <w:b/>
          <w:sz w:val="44"/>
          <w:szCs w:val="44"/>
        </w:rPr>
        <w:t>23</w:t>
      </w:r>
      <w:r w:rsidR="007F3D0A">
        <w:rPr>
          <w:rFonts w:ascii="Arial" w:hAnsi="Arial" w:cs="Arial"/>
          <w:b/>
          <w:sz w:val="44"/>
          <w:szCs w:val="44"/>
        </w:rPr>
        <w:t>, 202</w:t>
      </w:r>
      <w:r w:rsidR="00153FF2">
        <w:rPr>
          <w:rFonts w:ascii="Arial" w:hAnsi="Arial" w:cs="Arial"/>
          <w:b/>
          <w:sz w:val="44"/>
          <w:szCs w:val="44"/>
        </w:rPr>
        <w:t>6</w:t>
      </w:r>
    </w:p>
    <w:p w14:paraId="2D8B88B2" w14:textId="77777777" w:rsidR="000316CB" w:rsidRDefault="000316CB" w:rsidP="000316CB">
      <w:pPr>
        <w:jc w:val="center"/>
        <w:rPr>
          <w:rFonts w:ascii="Arial" w:hAnsi="Arial" w:cs="Arial"/>
          <w:b/>
          <w:sz w:val="44"/>
          <w:szCs w:val="44"/>
        </w:rPr>
      </w:pPr>
    </w:p>
    <w:p w14:paraId="1507D485" w14:textId="7FC7C9FC" w:rsidR="000316CB" w:rsidRDefault="000316CB" w:rsidP="000316CB">
      <w:pPr>
        <w:jc w:val="center"/>
        <w:rPr>
          <w:rFonts w:ascii="Arial" w:hAnsi="Arial" w:cs="Arial"/>
          <w:b/>
          <w:sz w:val="44"/>
          <w:szCs w:val="44"/>
        </w:rPr>
      </w:pPr>
    </w:p>
    <w:p w14:paraId="08EE3D4D" w14:textId="77777777" w:rsidR="000316CB" w:rsidRDefault="000316CB" w:rsidP="000316CB">
      <w:pPr>
        <w:jc w:val="center"/>
        <w:rPr>
          <w:rFonts w:ascii="Arial" w:hAnsi="Arial" w:cs="Arial"/>
          <w:b/>
          <w:sz w:val="44"/>
          <w:szCs w:val="44"/>
        </w:rPr>
      </w:pPr>
    </w:p>
    <w:p w14:paraId="376DAC6C" w14:textId="77777777" w:rsidR="000316CB" w:rsidRPr="00154113" w:rsidRDefault="000316CB" w:rsidP="000316CB">
      <w:pPr>
        <w:pStyle w:val="NoSpacing"/>
        <w:jc w:val="center"/>
        <w:rPr>
          <w:rFonts w:ascii="Arial" w:hAnsi="Arial" w:cs="Arial"/>
          <w:caps/>
          <w:color w:val="262626"/>
          <w:sz w:val="28"/>
          <w:szCs w:val="28"/>
        </w:rPr>
      </w:pPr>
      <w:r w:rsidRPr="00154113">
        <w:rPr>
          <w:rFonts w:ascii="Arial" w:hAnsi="Arial" w:cs="Arial"/>
          <w:caps/>
          <w:sz w:val="28"/>
          <w:szCs w:val="28"/>
        </w:rPr>
        <w:t>fACILITIES DEPARTMENT</w:t>
      </w:r>
    </w:p>
    <w:p w14:paraId="057C6E39" w14:textId="77777777" w:rsidR="000316CB" w:rsidRPr="00154113" w:rsidRDefault="000316CB" w:rsidP="000316CB">
      <w:pPr>
        <w:pStyle w:val="NoSpacing"/>
        <w:jc w:val="center"/>
        <w:rPr>
          <w:rFonts w:ascii="Arial" w:hAnsi="Arial" w:cs="Arial"/>
          <w:caps/>
          <w:color w:val="262626"/>
          <w:sz w:val="20"/>
          <w:szCs w:val="20"/>
        </w:rPr>
      </w:pPr>
      <w:r w:rsidRPr="00154113">
        <w:rPr>
          <w:rFonts w:ascii="Arial" w:hAnsi="Arial" w:cs="Arial"/>
          <w:caps/>
          <w:sz w:val="20"/>
          <w:szCs w:val="20"/>
        </w:rPr>
        <w:t>LA CROSSE COUNTY</w:t>
      </w:r>
    </w:p>
    <w:p w14:paraId="3665258C" w14:textId="77777777" w:rsidR="000316CB" w:rsidRDefault="000316CB" w:rsidP="000316CB">
      <w:pPr>
        <w:jc w:val="center"/>
        <w:rPr>
          <w:rFonts w:ascii="Arial" w:hAnsi="Arial" w:cs="Arial"/>
          <w:sz w:val="20"/>
          <w:szCs w:val="20"/>
        </w:rPr>
      </w:pPr>
      <w:r w:rsidRPr="00154113">
        <w:rPr>
          <w:rFonts w:ascii="Arial" w:hAnsi="Arial" w:cs="Arial"/>
          <w:sz w:val="20"/>
          <w:szCs w:val="20"/>
        </w:rPr>
        <w:t>212 6</w:t>
      </w:r>
      <w:r w:rsidRPr="00154113">
        <w:rPr>
          <w:rFonts w:ascii="Arial" w:hAnsi="Arial" w:cs="Arial"/>
          <w:sz w:val="20"/>
          <w:szCs w:val="20"/>
          <w:vertAlign w:val="superscript"/>
        </w:rPr>
        <w:t>th</w:t>
      </w:r>
      <w:r w:rsidRPr="00154113">
        <w:rPr>
          <w:rFonts w:ascii="Arial" w:hAnsi="Arial" w:cs="Arial"/>
          <w:sz w:val="20"/>
          <w:szCs w:val="20"/>
        </w:rPr>
        <w:t xml:space="preserve"> STREET NORTH, ROOM 1800; LA CROSSE WI 54601</w:t>
      </w:r>
    </w:p>
    <w:p w14:paraId="51D889A3" w14:textId="51D368B7" w:rsidR="007C6A42" w:rsidRDefault="007C6A42" w:rsidP="000316CB">
      <w:pPr>
        <w:tabs>
          <w:tab w:val="left" w:pos="1440"/>
          <w:tab w:val="left" w:leader="dot" w:pos="8280"/>
        </w:tabs>
        <w:jc w:val="center"/>
        <w:rPr>
          <w:rFonts w:ascii="Arial" w:hAnsi="Arial" w:cs="Arial"/>
          <w:b/>
        </w:rPr>
      </w:pPr>
      <w:r w:rsidRPr="00995D2F">
        <w:rPr>
          <w:rFonts w:ascii="Arial" w:hAnsi="Arial" w:cs="Arial"/>
          <w:b/>
          <w:sz w:val="48"/>
          <w:szCs w:val="48"/>
        </w:rPr>
        <w:br w:type="page"/>
      </w:r>
      <w:r>
        <w:rPr>
          <w:rFonts w:ascii="Arial" w:hAnsi="Arial" w:cs="Arial"/>
          <w:b/>
        </w:rPr>
        <w:lastRenderedPageBreak/>
        <w:t>Table of Contents</w:t>
      </w:r>
    </w:p>
    <w:p w14:paraId="7B251292" w14:textId="13BD6AA4" w:rsidR="007C6A42" w:rsidRDefault="007C6A42" w:rsidP="000316CB">
      <w:pPr>
        <w:tabs>
          <w:tab w:val="left" w:pos="1440"/>
          <w:tab w:val="left" w:leader="dot" w:pos="8280"/>
          <w:tab w:val="left" w:leader="dot" w:pos="8460"/>
        </w:tabs>
        <w:ind w:left="360"/>
        <w:rPr>
          <w:rFonts w:ascii="Arial" w:hAnsi="Arial" w:cs="Arial"/>
          <w:b/>
        </w:rPr>
      </w:pPr>
    </w:p>
    <w:p w14:paraId="64B0CFDF" w14:textId="77777777" w:rsidR="000316CB" w:rsidRDefault="000316CB" w:rsidP="000316CB">
      <w:pPr>
        <w:tabs>
          <w:tab w:val="left" w:pos="1440"/>
          <w:tab w:val="left" w:leader="dot" w:pos="8280"/>
          <w:tab w:val="left" w:leader="dot" w:pos="8460"/>
        </w:tabs>
        <w:ind w:left="360"/>
        <w:rPr>
          <w:rFonts w:ascii="Arial" w:hAnsi="Arial" w:cs="Arial"/>
          <w:b/>
        </w:rPr>
      </w:pPr>
    </w:p>
    <w:p w14:paraId="58465B81" w14:textId="2EEF82B4" w:rsidR="007C6A42" w:rsidRPr="00AB4FCF" w:rsidRDefault="007C6A42" w:rsidP="000316CB">
      <w:pPr>
        <w:tabs>
          <w:tab w:val="left" w:pos="720"/>
          <w:tab w:val="left" w:pos="1440"/>
          <w:tab w:val="left" w:leader="dot" w:pos="8280"/>
          <w:tab w:val="left" w:leader="dot" w:pos="8640"/>
        </w:tabs>
        <w:rPr>
          <w:rFonts w:ascii="Arial" w:hAnsi="Arial" w:cs="Arial"/>
          <w:b/>
          <w:sz w:val="20"/>
          <w:szCs w:val="20"/>
        </w:rPr>
      </w:pPr>
      <w:r w:rsidRPr="00AB4FCF">
        <w:rPr>
          <w:rFonts w:ascii="Arial" w:hAnsi="Arial" w:cs="Arial"/>
          <w:b/>
          <w:sz w:val="20"/>
          <w:szCs w:val="20"/>
        </w:rPr>
        <w:t>Section 1:</w:t>
      </w:r>
      <w:r w:rsidR="000316CB">
        <w:rPr>
          <w:rFonts w:ascii="Arial" w:hAnsi="Arial" w:cs="Arial"/>
          <w:b/>
          <w:sz w:val="20"/>
          <w:szCs w:val="20"/>
        </w:rPr>
        <w:tab/>
      </w:r>
      <w:r w:rsidRPr="00AB4FCF">
        <w:rPr>
          <w:rFonts w:ascii="Arial" w:hAnsi="Arial" w:cs="Arial"/>
          <w:b/>
          <w:sz w:val="20"/>
          <w:szCs w:val="20"/>
        </w:rPr>
        <w:t>RFP</w:t>
      </w:r>
      <w:r w:rsidR="00C90B13">
        <w:rPr>
          <w:rFonts w:ascii="Arial" w:hAnsi="Arial" w:cs="Arial"/>
          <w:b/>
          <w:sz w:val="20"/>
          <w:szCs w:val="20"/>
        </w:rPr>
        <w:t xml:space="preserve"> Overview</w:t>
      </w:r>
      <w:r w:rsidR="000316CB">
        <w:rPr>
          <w:rFonts w:ascii="Arial" w:hAnsi="Arial" w:cs="Arial"/>
          <w:b/>
          <w:sz w:val="20"/>
          <w:szCs w:val="20"/>
        </w:rPr>
        <w:tab/>
      </w:r>
      <w:r w:rsidR="009279F3">
        <w:rPr>
          <w:rFonts w:ascii="Arial" w:hAnsi="Arial" w:cs="Arial"/>
          <w:b/>
          <w:sz w:val="20"/>
          <w:szCs w:val="20"/>
        </w:rPr>
        <w:t>3</w:t>
      </w:r>
    </w:p>
    <w:p w14:paraId="1E31566E" w14:textId="77777777" w:rsidR="007C6A42" w:rsidRPr="00AB4FCF" w:rsidRDefault="007C6A42" w:rsidP="000316CB">
      <w:pPr>
        <w:tabs>
          <w:tab w:val="left" w:pos="720"/>
          <w:tab w:val="left" w:pos="1440"/>
          <w:tab w:val="left" w:leader="dot" w:pos="8280"/>
          <w:tab w:val="left" w:leader="dot" w:pos="8640"/>
        </w:tabs>
        <w:rPr>
          <w:rFonts w:ascii="Arial" w:hAnsi="Arial" w:cs="Arial"/>
          <w:sz w:val="20"/>
          <w:szCs w:val="20"/>
        </w:rPr>
      </w:pPr>
    </w:p>
    <w:p w14:paraId="65CD8962" w14:textId="1DA530D1" w:rsidR="00615558" w:rsidRDefault="007C6A42" w:rsidP="000316CB">
      <w:pPr>
        <w:tabs>
          <w:tab w:val="left" w:pos="720"/>
          <w:tab w:val="left" w:pos="1440"/>
          <w:tab w:val="left" w:leader="dot" w:pos="8280"/>
          <w:tab w:val="left" w:leader="dot" w:pos="8640"/>
        </w:tabs>
        <w:rPr>
          <w:rFonts w:ascii="Arial" w:hAnsi="Arial" w:cs="Arial"/>
          <w:sz w:val="20"/>
          <w:szCs w:val="20"/>
        </w:rPr>
      </w:pPr>
      <w:r w:rsidRPr="00AB4FCF">
        <w:rPr>
          <w:rFonts w:ascii="Arial" w:hAnsi="Arial" w:cs="Arial"/>
          <w:b/>
          <w:sz w:val="20"/>
          <w:szCs w:val="20"/>
        </w:rPr>
        <w:t>Section 2:</w:t>
      </w:r>
      <w:r w:rsidRPr="00AB4FCF">
        <w:rPr>
          <w:rFonts w:ascii="Arial" w:hAnsi="Arial" w:cs="Arial"/>
          <w:b/>
          <w:sz w:val="20"/>
          <w:szCs w:val="20"/>
        </w:rPr>
        <w:tab/>
        <w:t>P</w:t>
      </w:r>
      <w:r w:rsidR="00C90B13">
        <w:rPr>
          <w:rFonts w:ascii="Arial" w:hAnsi="Arial" w:cs="Arial"/>
          <w:b/>
          <w:sz w:val="20"/>
          <w:szCs w:val="20"/>
        </w:rPr>
        <w:t>roposal Submittal Instructions</w:t>
      </w:r>
      <w:r w:rsidR="000316CB">
        <w:rPr>
          <w:rFonts w:ascii="Arial" w:hAnsi="Arial" w:cs="Arial"/>
          <w:b/>
          <w:sz w:val="20"/>
          <w:szCs w:val="20"/>
        </w:rPr>
        <w:tab/>
      </w:r>
      <w:r w:rsidR="00551A40">
        <w:rPr>
          <w:rFonts w:ascii="Arial" w:hAnsi="Arial" w:cs="Arial"/>
          <w:b/>
          <w:sz w:val="20"/>
          <w:szCs w:val="20"/>
        </w:rPr>
        <w:t>3</w:t>
      </w:r>
    </w:p>
    <w:p w14:paraId="191C6320" w14:textId="77777777" w:rsidR="007C6A42" w:rsidRPr="00AB4FCF" w:rsidRDefault="007C6A42" w:rsidP="000316CB">
      <w:pPr>
        <w:tabs>
          <w:tab w:val="left" w:pos="720"/>
          <w:tab w:val="left" w:pos="1440"/>
          <w:tab w:val="left" w:leader="dot" w:pos="8280"/>
          <w:tab w:val="left" w:leader="dot" w:pos="8640"/>
        </w:tabs>
        <w:rPr>
          <w:rFonts w:ascii="Arial" w:hAnsi="Arial" w:cs="Arial"/>
          <w:sz w:val="20"/>
          <w:szCs w:val="20"/>
        </w:rPr>
      </w:pPr>
    </w:p>
    <w:p w14:paraId="71137307" w14:textId="796D2A0A" w:rsidR="007C6A42" w:rsidRPr="00AB4FCF" w:rsidRDefault="0099046B" w:rsidP="000316CB">
      <w:pPr>
        <w:tabs>
          <w:tab w:val="left" w:pos="720"/>
          <w:tab w:val="left" w:pos="1440"/>
          <w:tab w:val="left" w:leader="dot" w:pos="8280"/>
          <w:tab w:val="left" w:leader="dot" w:pos="8640"/>
        </w:tabs>
        <w:rPr>
          <w:rFonts w:ascii="Arial" w:hAnsi="Arial" w:cs="Arial"/>
          <w:b/>
          <w:sz w:val="20"/>
          <w:szCs w:val="20"/>
        </w:rPr>
      </w:pPr>
      <w:r>
        <w:rPr>
          <w:rFonts w:ascii="Arial" w:hAnsi="Arial" w:cs="Arial"/>
          <w:b/>
          <w:sz w:val="20"/>
          <w:szCs w:val="20"/>
        </w:rPr>
        <w:t>Section 3:</w:t>
      </w:r>
      <w:r w:rsidR="000316CB">
        <w:rPr>
          <w:rFonts w:ascii="Arial" w:hAnsi="Arial" w:cs="Arial"/>
          <w:b/>
          <w:sz w:val="20"/>
          <w:szCs w:val="20"/>
        </w:rPr>
        <w:tab/>
      </w:r>
      <w:r w:rsidR="00C33CEB">
        <w:rPr>
          <w:rFonts w:ascii="Arial" w:hAnsi="Arial" w:cs="Arial"/>
          <w:b/>
          <w:sz w:val="20"/>
          <w:szCs w:val="20"/>
        </w:rPr>
        <w:t>Qualification</w:t>
      </w:r>
      <w:r w:rsidR="000316CB">
        <w:rPr>
          <w:rFonts w:ascii="Arial" w:hAnsi="Arial" w:cs="Arial"/>
          <w:b/>
          <w:sz w:val="20"/>
          <w:szCs w:val="20"/>
        </w:rPr>
        <w:t>s</w:t>
      </w:r>
      <w:r w:rsidR="000316CB">
        <w:rPr>
          <w:rFonts w:ascii="Arial" w:hAnsi="Arial" w:cs="Arial"/>
          <w:b/>
          <w:sz w:val="20"/>
          <w:szCs w:val="20"/>
        </w:rPr>
        <w:tab/>
      </w:r>
      <w:r w:rsidR="00BD67E2">
        <w:rPr>
          <w:rFonts w:ascii="Arial" w:hAnsi="Arial" w:cs="Arial"/>
          <w:b/>
          <w:sz w:val="20"/>
          <w:szCs w:val="20"/>
        </w:rPr>
        <w:t>5</w:t>
      </w:r>
    </w:p>
    <w:p w14:paraId="1230BA6C" w14:textId="77777777" w:rsidR="007C6A42" w:rsidRPr="00AB4FCF" w:rsidRDefault="007C6A42" w:rsidP="000316CB">
      <w:pPr>
        <w:tabs>
          <w:tab w:val="left" w:pos="720"/>
          <w:tab w:val="left" w:pos="1440"/>
          <w:tab w:val="left" w:leader="dot" w:pos="8280"/>
          <w:tab w:val="left" w:leader="dot" w:pos="8640"/>
        </w:tabs>
        <w:rPr>
          <w:rFonts w:ascii="Arial" w:hAnsi="Arial" w:cs="Arial"/>
          <w:sz w:val="20"/>
          <w:szCs w:val="20"/>
        </w:rPr>
      </w:pPr>
    </w:p>
    <w:p w14:paraId="726C83D8" w14:textId="10530254" w:rsidR="007C6A42" w:rsidRPr="00AB4FCF" w:rsidRDefault="007C6A42" w:rsidP="000316CB">
      <w:pPr>
        <w:tabs>
          <w:tab w:val="left" w:pos="720"/>
          <w:tab w:val="left" w:pos="1440"/>
          <w:tab w:val="left" w:leader="dot" w:pos="8280"/>
          <w:tab w:val="left" w:leader="dot" w:pos="8640"/>
        </w:tabs>
        <w:rPr>
          <w:rFonts w:ascii="Arial" w:hAnsi="Arial" w:cs="Arial"/>
          <w:b/>
          <w:sz w:val="20"/>
          <w:szCs w:val="20"/>
        </w:rPr>
      </w:pPr>
      <w:r w:rsidRPr="00AB4FCF">
        <w:rPr>
          <w:rFonts w:ascii="Arial" w:hAnsi="Arial" w:cs="Arial"/>
          <w:b/>
          <w:sz w:val="20"/>
          <w:szCs w:val="20"/>
        </w:rPr>
        <w:t>Section 4:</w:t>
      </w:r>
      <w:r w:rsidRPr="00AB4FCF">
        <w:rPr>
          <w:rFonts w:ascii="Arial" w:hAnsi="Arial" w:cs="Arial"/>
          <w:b/>
          <w:sz w:val="20"/>
          <w:szCs w:val="20"/>
        </w:rPr>
        <w:tab/>
      </w:r>
      <w:r w:rsidR="00DB2448">
        <w:rPr>
          <w:rFonts w:ascii="Arial" w:hAnsi="Arial" w:cs="Arial"/>
          <w:b/>
          <w:sz w:val="20"/>
          <w:szCs w:val="20"/>
        </w:rPr>
        <w:t>Scope of Work</w:t>
      </w:r>
      <w:r w:rsidR="000316CB">
        <w:rPr>
          <w:rFonts w:ascii="Arial" w:hAnsi="Arial" w:cs="Arial"/>
          <w:b/>
          <w:sz w:val="20"/>
          <w:szCs w:val="20"/>
        </w:rPr>
        <w:tab/>
      </w:r>
      <w:r w:rsidR="00FC26D2">
        <w:rPr>
          <w:rFonts w:ascii="Arial" w:hAnsi="Arial" w:cs="Arial"/>
          <w:b/>
          <w:sz w:val="20"/>
          <w:szCs w:val="20"/>
        </w:rPr>
        <w:t>5</w:t>
      </w:r>
    </w:p>
    <w:p w14:paraId="480AE1AA" w14:textId="77777777" w:rsidR="00325253" w:rsidRPr="00AB4FCF" w:rsidRDefault="00325253" w:rsidP="000316CB">
      <w:pPr>
        <w:tabs>
          <w:tab w:val="left" w:pos="720"/>
          <w:tab w:val="left" w:pos="1440"/>
          <w:tab w:val="left" w:leader="dot" w:pos="8280"/>
          <w:tab w:val="left" w:leader="dot" w:pos="8640"/>
        </w:tabs>
        <w:rPr>
          <w:rFonts w:ascii="Arial" w:hAnsi="Arial" w:cs="Arial"/>
          <w:sz w:val="20"/>
          <w:szCs w:val="20"/>
        </w:rPr>
      </w:pPr>
    </w:p>
    <w:p w14:paraId="6A7EC1D2" w14:textId="46912B86" w:rsidR="0099388A" w:rsidRPr="007262D0" w:rsidRDefault="007C6A42" w:rsidP="000316CB">
      <w:pPr>
        <w:tabs>
          <w:tab w:val="left" w:pos="720"/>
          <w:tab w:val="left" w:pos="1440"/>
          <w:tab w:val="left" w:leader="dot" w:pos="8280"/>
          <w:tab w:val="left" w:leader="dot" w:pos="8640"/>
        </w:tabs>
        <w:rPr>
          <w:rFonts w:ascii="Arial" w:hAnsi="Arial" w:cs="Arial"/>
          <w:b/>
          <w:sz w:val="20"/>
          <w:szCs w:val="20"/>
        </w:rPr>
      </w:pPr>
      <w:r w:rsidRPr="00AB4FCF">
        <w:rPr>
          <w:rFonts w:ascii="Arial" w:hAnsi="Arial" w:cs="Arial"/>
          <w:b/>
          <w:sz w:val="20"/>
          <w:szCs w:val="20"/>
        </w:rPr>
        <w:t>Section 5:</w:t>
      </w:r>
      <w:r w:rsidR="000316CB">
        <w:rPr>
          <w:rFonts w:ascii="Arial" w:hAnsi="Arial" w:cs="Arial"/>
          <w:b/>
          <w:sz w:val="20"/>
          <w:szCs w:val="20"/>
        </w:rPr>
        <w:tab/>
      </w:r>
      <w:r w:rsidR="00551A40">
        <w:rPr>
          <w:rFonts w:ascii="Arial" w:hAnsi="Arial" w:cs="Arial"/>
          <w:b/>
          <w:sz w:val="20"/>
          <w:szCs w:val="20"/>
        </w:rPr>
        <w:t>How to respond to this RFP</w:t>
      </w:r>
      <w:r w:rsidR="000316CB">
        <w:rPr>
          <w:rFonts w:ascii="Arial" w:hAnsi="Arial" w:cs="Arial"/>
          <w:b/>
          <w:sz w:val="20"/>
          <w:szCs w:val="20"/>
        </w:rPr>
        <w:tab/>
      </w:r>
      <w:r w:rsidR="00D65318">
        <w:rPr>
          <w:rFonts w:ascii="Arial" w:hAnsi="Arial" w:cs="Arial"/>
          <w:b/>
          <w:sz w:val="20"/>
          <w:szCs w:val="20"/>
        </w:rPr>
        <w:t>7</w:t>
      </w:r>
    </w:p>
    <w:p w14:paraId="04E56E41" w14:textId="77777777" w:rsidR="000316CB" w:rsidRDefault="000316CB" w:rsidP="000316CB">
      <w:pPr>
        <w:tabs>
          <w:tab w:val="left" w:pos="720"/>
          <w:tab w:val="left" w:pos="1440"/>
          <w:tab w:val="left" w:leader="dot" w:pos="8280"/>
          <w:tab w:val="left" w:leader="dot" w:pos="8640"/>
        </w:tabs>
        <w:rPr>
          <w:rFonts w:ascii="Arial" w:hAnsi="Arial" w:cs="Arial"/>
          <w:sz w:val="20"/>
          <w:szCs w:val="20"/>
        </w:rPr>
      </w:pPr>
    </w:p>
    <w:p w14:paraId="175112B5" w14:textId="59FA8C63" w:rsidR="000316CB" w:rsidRDefault="00CD046D" w:rsidP="000316CB">
      <w:pPr>
        <w:tabs>
          <w:tab w:val="left" w:pos="720"/>
          <w:tab w:val="left" w:pos="1440"/>
          <w:tab w:val="left" w:leader="dot" w:pos="8280"/>
          <w:tab w:val="left" w:leader="dot" w:pos="8640"/>
        </w:tabs>
        <w:rPr>
          <w:rFonts w:ascii="Arial" w:hAnsi="Arial" w:cs="Arial"/>
          <w:b/>
          <w:sz w:val="20"/>
          <w:szCs w:val="20"/>
        </w:rPr>
      </w:pPr>
      <w:r>
        <w:rPr>
          <w:rFonts w:ascii="Arial" w:hAnsi="Arial" w:cs="Arial"/>
          <w:b/>
          <w:sz w:val="20"/>
          <w:szCs w:val="20"/>
        </w:rPr>
        <w:t xml:space="preserve">Section </w:t>
      </w:r>
      <w:r w:rsidR="009279F3">
        <w:rPr>
          <w:rFonts w:ascii="Arial" w:hAnsi="Arial" w:cs="Arial"/>
          <w:b/>
          <w:sz w:val="20"/>
          <w:szCs w:val="20"/>
        </w:rPr>
        <w:t>6</w:t>
      </w:r>
      <w:r w:rsidR="007C6A42" w:rsidRPr="00AB4FCF">
        <w:rPr>
          <w:rFonts w:ascii="Arial" w:hAnsi="Arial" w:cs="Arial"/>
          <w:b/>
          <w:sz w:val="20"/>
          <w:szCs w:val="20"/>
        </w:rPr>
        <w:t>:</w:t>
      </w:r>
      <w:r w:rsidR="007C6A42" w:rsidRPr="00AB4FCF">
        <w:rPr>
          <w:rFonts w:ascii="Arial" w:hAnsi="Arial" w:cs="Arial"/>
          <w:b/>
          <w:sz w:val="20"/>
          <w:szCs w:val="20"/>
        </w:rPr>
        <w:tab/>
      </w:r>
      <w:r w:rsidR="0093137F">
        <w:rPr>
          <w:rFonts w:ascii="Arial" w:hAnsi="Arial" w:cs="Arial"/>
          <w:b/>
          <w:sz w:val="20"/>
          <w:szCs w:val="20"/>
        </w:rPr>
        <w:t>Evaluation of Proposals</w:t>
      </w:r>
      <w:r w:rsidR="000316CB">
        <w:rPr>
          <w:rFonts w:ascii="Arial" w:hAnsi="Arial" w:cs="Arial"/>
          <w:b/>
          <w:sz w:val="20"/>
          <w:szCs w:val="20"/>
        </w:rPr>
        <w:tab/>
      </w:r>
      <w:r w:rsidR="00BD67E2">
        <w:rPr>
          <w:rFonts w:ascii="Arial" w:hAnsi="Arial" w:cs="Arial"/>
          <w:b/>
          <w:sz w:val="20"/>
          <w:szCs w:val="20"/>
        </w:rPr>
        <w:t>8</w:t>
      </w:r>
    </w:p>
    <w:p w14:paraId="4E0AE9F0" w14:textId="77777777" w:rsidR="000316CB" w:rsidRDefault="000316CB" w:rsidP="000316CB">
      <w:pPr>
        <w:tabs>
          <w:tab w:val="left" w:pos="720"/>
          <w:tab w:val="left" w:pos="1440"/>
          <w:tab w:val="left" w:leader="dot" w:pos="8280"/>
          <w:tab w:val="left" w:leader="dot" w:pos="8640"/>
        </w:tabs>
        <w:rPr>
          <w:rFonts w:ascii="Arial" w:hAnsi="Arial" w:cs="Arial"/>
          <w:b/>
          <w:sz w:val="20"/>
          <w:szCs w:val="20"/>
        </w:rPr>
      </w:pPr>
    </w:p>
    <w:p w14:paraId="402BED38" w14:textId="6A23397E" w:rsidR="00A45C4C" w:rsidRDefault="00551A40" w:rsidP="000316CB">
      <w:pPr>
        <w:tabs>
          <w:tab w:val="left" w:pos="720"/>
          <w:tab w:val="left" w:pos="1440"/>
          <w:tab w:val="left" w:leader="dot" w:pos="8280"/>
          <w:tab w:val="left" w:leader="dot" w:pos="8640"/>
        </w:tabs>
        <w:rPr>
          <w:rFonts w:ascii="Arial" w:hAnsi="Arial" w:cs="Arial"/>
          <w:b/>
          <w:sz w:val="20"/>
          <w:szCs w:val="20"/>
        </w:rPr>
      </w:pPr>
      <w:r>
        <w:rPr>
          <w:rFonts w:ascii="Arial" w:hAnsi="Arial" w:cs="Arial"/>
          <w:b/>
          <w:sz w:val="20"/>
          <w:szCs w:val="20"/>
        </w:rPr>
        <w:t xml:space="preserve">Section </w:t>
      </w:r>
      <w:r w:rsidR="009279F3">
        <w:rPr>
          <w:rFonts w:ascii="Arial" w:hAnsi="Arial" w:cs="Arial"/>
          <w:b/>
          <w:sz w:val="20"/>
          <w:szCs w:val="20"/>
        </w:rPr>
        <w:t>7</w:t>
      </w:r>
      <w:r>
        <w:rPr>
          <w:rFonts w:ascii="Arial" w:hAnsi="Arial" w:cs="Arial"/>
          <w:b/>
          <w:sz w:val="20"/>
          <w:szCs w:val="20"/>
        </w:rPr>
        <w:t>:</w:t>
      </w:r>
      <w:r w:rsidR="000316CB">
        <w:rPr>
          <w:rFonts w:ascii="Arial" w:hAnsi="Arial" w:cs="Arial"/>
          <w:b/>
          <w:sz w:val="20"/>
          <w:szCs w:val="20"/>
        </w:rPr>
        <w:tab/>
      </w:r>
      <w:r>
        <w:rPr>
          <w:rFonts w:ascii="Arial" w:hAnsi="Arial" w:cs="Arial"/>
          <w:b/>
          <w:sz w:val="20"/>
          <w:szCs w:val="20"/>
        </w:rPr>
        <w:t>Terms and Conditions</w:t>
      </w:r>
      <w:r w:rsidR="000316CB">
        <w:rPr>
          <w:rFonts w:ascii="Arial" w:hAnsi="Arial" w:cs="Arial"/>
          <w:b/>
          <w:sz w:val="20"/>
          <w:szCs w:val="20"/>
        </w:rPr>
        <w:tab/>
      </w:r>
      <w:r w:rsidR="00D65318">
        <w:rPr>
          <w:rFonts w:ascii="Arial" w:hAnsi="Arial" w:cs="Arial"/>
          <w:b/>
          <w:sz w:val="20"/>
          <w:szCs w:val="20"/>
        </w:rPr>
        <w:t>8</w:t>
      </w:r>
    </w:p>
    <w:p w14:paraId="4F37D67A" w14:textId="2C2BD359" w:rsidR="00220318" w:rsidRDefault="00220318" w:rsidP="000316CB">
      <w:pPr>
        <w:tabs>
          <w:tab w:val="left" w:pos="720"/>
          <w:tab w:val="left" w:pos="1440"/>
          <w:tab w:val="left" w:leader="dot" w:pos="8280"/>
          <w:tab w:val="left" w:leader="dot" w:pos="8640"/>
        </w:tabs>
        <w:rPr>
          <w:rFonts w:ascii="Arial" w:hAnsi="Arial" w:cs="Arial"/>
          <w:b/>
          <w:sz w:val="20"/>
          <w:szCs w:val="20"/>
        </w:rPr>
      </w:pPr>
    </w:p>
    <w:p w14:paraId="2857CCAF" w14:textId="18229B3A" w:rsidR="00220318" w:rsidRDefault="00220318" w:rsidP="000316CB">
      <w:pPr>
        <w:tabs>
          <w:tab w:val="left" w:pos="720"/>
          <w:tab w:val="left" w:pos="1440"/>
          <w:tab w:val="left" w:leader="dot" w:pos="8280"/>
          <w:tab w:val="left" w:leader="dot" w:pos="8640"/>
        </w:tabs>
        <w:rPr>
          <w:rFonts w:ascii="Arial" w:hAnsi="Arial" w:cs="Arial"/>
          <w:b/>
          <w:sz w:val="20"/>
          <w:szCs w:val="20"/>
        </w:rPr>
      </w:pPr>
      <w:r>
        <w:rPr>
          <w:rFonts w:ascii="Arial" w:hAnsi="Arial" w:cs="Arial"/>
          <w:b/>
          <w:sz w:val="20"/>
          <w:szCs w:val="20"/>
        </w:rPr>
        <w:t>Attachments:</w:t>
      </w:r>
      <w:r>
        <w:rPr>
          <w:rFonts w:ascii="Arial" w:hAnsi="Arial" w:cs="Arial"/>
          <w:b/>
          <w:sz w:val="20"/>
          <w:szCs w:val="20"/>
        </w:rPr>
        <w:tab/>
      </w:r>
      <w:r w:rsidR="007D1813">
        <w:rPr>
          <w:rFonts w:ascii="Arial" w:hAnsi="Arial" w:cs="Arial"/>
          <w:b/>
          <w:sz w:val="20"/>
          <w:szCs w:val="20"/>
        </w:rPr>
        <w:t>Contractor</w:t>
      </w:r>
      <w:r>
        <w:rPr>
          <w:rFonts w:ascii="Arial" w:hAnsi="Arial" w:cs="Arial"/>
          <w:b/>
          <w:sz w:val="20"/>
          <w:szCs w:val="20"/>
        </w:rPr>
        <w:t xml:space="preserve"> Signature Form</w:t>
      </w:r>
      <w:r>
        <w:rPr>
          <w:rFonts w:ascii="Arial" w:hAnsi="Arial" w:cs="Arial"/>
          <w:b/>
          <w:sz w:val="20"/>
          <w:szCs w:val="20"/>
        </w:rPr>
        <w:tab/>
      </w:r>
      <w:r w:rsidR="00D65318">
        <w:rPr>
          <w:rFonts w:ascii="Arial" w:hAnsi="Arial" w:cs="Arial"/>
          <w:b/>
          <w:sz w:val="20"/>
          <w:szCs w:val="20"/>
        </w:rPr>
        <w:t>10</w:t>
      </w:r>
    </w:p>
    <w:p w14:paraId="79890D9F" w14:textId="19DC7FA1" w:rsidR="00220318" w:rsidRDefault="00220318" w:rsidP="000316CB">
      <w:pPr>
        <w:tabs>
          <w:tab w:val="left" w:pos="720"/>
          <w:tab w:val="left" w:pos="1440"/>
          <w:tab w:val="left" w:leader="dot" w:pos="8280"/>
          <w:tab w:val="left" w:leader="dot" w:pos="8640"/>
        </w:tabs>
        <w:rPr>
          <w:rFonts w:ascii="Arial" w:hAnsi="Arial" w:cs="Arial"/>
          <w:b/>
          <w:sz w:val="20"/>
          <w:szCs w:val="20"/>
        </w:rPr>
      </w:pPr>
    </w:p>
    <w:p w14:paraId="08A85386" w14:textId="780E9133" w:rsidR="00220318" w:rsidRDefault="00220318" w:rsidP="000316CB">
      <w:pPr>
        <w:tabs>
          <w:tab w:val="left" w:pos="720"/>
          <w:tab w:val="left" w:pos="1440"/>
          <w:tab w:val="left" w:leader="dot" w:pos="8280"/>
          <w:tab w:val="left" w:leader="dot" w:pos="8640"/>
        </w:tabs>
        <w:rPr>
          <w:rFonts w:ascii="Arial" w:hAnsi="Arial" w:cs="Arial"/>
          <w:b/>
          <w:sz w:val="20"/>
          <w:szCs w:val="20"/>
        </w:rPr>
      </w:pPr>
    </w:p>
    <w:p w14:paraId="61E53AE0" w14:textId="32108C33" w:rsidR="00AB3564" w:rsidRDefault="00AB3564" w:rsidP="000316CB">
      <w:pPr>
        <w:tabs>
          <w:tab w:val="left" w:pos="720"/>
          <w:tab w:val="left" w:pos="1440"/>
          <w:tab w:val="left" w:leader="dot" w:pos="8280"/>
          <w:tab w:val="left" w:leader="dot" w:pos="8640"/>
        </w:tabs>
        <w:rPr>
          <w:rFonts w:ascii="Arial" w:hAnsi="Arial" w:cs="Arial"/>
          <w:b/>
          <w:sz w:val="20"/>
          <w:szCs w:val="20"/>
        </w:rPr>
      </w:pPr>
    </w:p>
    <w:p w14:paraId="3FDF5ECA" w14:textId="77777777" w:rsidR="00AB3564" w:rsidRDefault="00AB3564" w:rsidP="000316CB">
      <w:pPr>
        <w:tabs>
          <w:tab w:val="left" w:pos="720"/>
          <w:tab w:val="left" w:pos="1440"/>
          <w:tab w:val="left" w:leader="dot" w:pos="8280"/>
          <w:tab w:val="left" w:leader="dot" w:pos="8640"/>
        </w:tabs>
        <w:rPr>
          <w:rFonts w:ascii="Arial" w:hAnsi="Arial" w:cs="Arial"/>
          <w:b/>
          <w:sz w:val="20"/>
          <w:szCs w:val="20"/>
        </w:rPr>
      </w:pPr>
    </w:p>
    <w:p w14:paraId="183946E5" w14:textId="76DFF434" w:rsidR="00220318" w:rsidRDefault="00220318" w:rsidP="000316CB">
      <w:pPr>
        <w:tabs>
          <w:tab w:val="left" w:pos="720"/>
          <w:tab w:val="left" w:pos="1440"/>
          <w:tab w:val="left" w:leader="dot" w:pos="8280"/>
          <w:tab w:val="left" w:leader="dot" w:pos="8640"/>
        </w:tabs>
        <w:rPr>
          <w:rFonts w:ascii="Arial" w:hAnsi="Arial" w:cs="Arial"/>
          <w:b/>
          <w:sz w:val="20"/>
          <w:szCs w:val="20"/>
        </w:rPr>
      </w:pPr>
      <w:r>
        <w:rPr>
          <w:rFonts w:ascii="Arial" w:hAnsi="Arial" w:cs="Arial"/>
          <w:b/>
          <w:sz w:val="20"/>
          <w:szCs w:val="20"/>
        </w:rPr>
        <w:t xml:space="preserve"> </w:t>
      </w:r>
    </w:p>
    <w:p w14:paraId="69902520" w14:textId="77777777" w:rsidR="00220318" w:rsidRDefault="00220318" w:rsidP="000316CB">
      <w:pPr>
        <w:tabs>
          <w:tab w:val="left" w:pos="720"/>
          <w:tab w:val="left" w:pos="1440"/>
          <w:tab w:val="left" w:leader="dot" w:pos="8280"/>
          <w:tab w:val="left" w:leader="dot" w:pos="8640"/>
        </w:tabs>
        <w:rPr>
          <w:rFonts w:ascii="Arial" w:hAnsi="Arial" w:cs="Arial"/>
          <w:b/>
          <w:sz w:val="20"/>
          <w:szCs w:val="20"/>
        </w:rPr>
      </w:pPr>
    </w:p>
    <w:p w14:paraId="3D4D0E0C" w14:textId="77777777" w:rsidR="00EF6FFC" w:rsidRPr="00AB4FCF" w:rsidRDefault="00EF6FFC" w:rsidP="00EF6FFC">
      <w:pPr>
        <w:tabs>
          <w:tab w:val="left" w:pos="720"/>
          <w:tab w:val="left" w:pos="1440"/>
          <w:tab w:val="left" w:leader="dot" w:pos="8640"/>
        </w:tabs>
        <w:rPr>
          <w:rFonts w:ascii="Arial" w:hAnsi="Arial" w:cs="Arial"/>
          <w:b/>
          <w:sz w:val="20"/>
          <w:szCs w:val="20"/>
        </w:rPr>
      </w:pPr>
    </w:p>
    <w:p w14:paraId="5020B9A6" w14:textId="77777777" w:rsidR="00EF6FFC" w:rsidRPr="00AB4FCF" w:rsidRDefault="00EF6FFC" w:rsidP="00CD046D">
      <w:pPr>
        <w:tabs>
          <w:tab w:val="left" w:pos="720"/>
          <w:tab w:val="left" w:pos="1440"/>
          <w:tab w:val="left" w:leader="dot" w:pos="8640"/>
        </w:tabs>
        <w:rPr>
          <w:rFonts w:ascii="Arial" w:hAnsi="Arial" w:cs="Arial"/>
          <w:b/>
          <w:sz w:val="20"/>
          <w:szCs w:val="20"/>
        </w:rPr>
      </w:pPr>
    </w:p>
    <w:p w14:paraId="127F0699" w14:textId="77777777" w:rsidR="00C93F61" w:rsidRDefault="00C93F61" w:rsidP="00CD046D">
      <w:pPr>
        <w:tabs>
          <w:tab w:val="left" w:pos="720"/>
          <w:tab w:val="left" w:pos="1440"/>
          <w:tab w:val="left" w:leader="dot" w:pos="8640"/>
        </w:tabs>
        <w:rPr>
          <w:rFonts w:ascii="Arial" w:hAnsi="Arial" w:cs="Arial"/>
          <w:b/>
          <w:sz w:val="20"/>
          <w:szCs w:val="20"/>
        </w:rPr>
      </w:pPr>
    </w:p>
    <w:p w14:paraId="2E2CE7A3" w14:textId="77777777" w:rsidR="00CD046D" w:rsidRDefault="00CD046D" w:rsidP="000316CB">
      <w:pPr>
        <w:tabs>
          <w:tab w:val="left" w:pos="720"/>
          <w:tab w:val="left" w:pos="1440"/>
          <w:tab w:val="left" w:leader="dot" w:pos="8640"/>
        </w:tabs>
        <w:rPr>
          <w:rFonts w:ascii="Arial" w:hAnsi="Arial" w:cs="Arial"/>
          <w:sz w:val="20"/>
          <w:szCs w:val="20"/>
        </w:rPr>
      </w:pPr>
    </w:p>
    <w:p w14:paraId="0BBF19B5" w14:textId="77777777" w:rsidR="00D821A7" w:rsidRPr="00CD046D" w:rsidRDefault="00D821A7" w:rsidP="000316CB">
      <w:pPr>
        <w:tabs>
          <w:tab w:val="left" w:pos="720"/>
          <w:tab w:val="left" w:pos="1440"/>
          <w:tab w:val="left" w:leader="dot" w:pos="8640"/>
        </w:tabs>
        <w:rPr>
          <w:rFonts w:ascii="Arial" w:hAnsi="Arial" w:cs="Arial"/>
          <w:sz w:val="20"/>
          <w:szCs w:val="20"/>
        </w:rPr>
      </w:pPr>
    </w:p>
    <w:p w14:paraId="3D49DECA" w14:textId="77777777" w:rsidR="003742C8" w:rsidRDefault="003742C8" w:rsidP="007C6A42">
      <w:pPr>
        <w:rPr>
          <w:rFonts w:ascii="Arial" w:hAnsi="Arial" w:cs="Arial"/>
          <w:b/>
        </w:rPr>
      </w:pPr>
    </w:p>
    <w:p w14:paraId="55F4C166" w14:textId="77777777" w:rsidR="003742C8" w:rsidRDefault="003742C8" w:rsidP="007C6A42">
      <w:pPr>
        <w:rPr>
          <w:rFonts w:ascii="Arial" w:hAnsi="Arial" w:cs="Arial"/>
          <w:b/>
        </w:rPr>
      </w:pPr>
    </w:p>
    <w:p w14:paraId="29AC53FA" w14:textId="77777777" w:rsidR="003742C8" w:rsidRDefault="003742C8" w:rsidP="007C6A42">
      <w:pPr>
        <w:rPr>
          <w:rFonts w:ascii="Arial" w:hAnsi="Arial" w:cs="Arial"/>
          <w:b/>
        </w:rPr>
      </w:pPr>
    </w:p>
    <w:p w14:paraId="531E6334" w14:textId="77777777" w:rsidR="00D821A7" w:rsidRDefault="00D821A7" w:rsidP="007C6A42">
      <w:pPr>
        <w:rPr>
          <w:rFonts w:ascii="Arial" w:hAnsi="Arial" w:cs="Arial"/>
          <w:b/>
        </w:rPr>
      </w:pPr>
    </w:p>
    <w:p w14:paraId="4FD0A35F" w14:textId="77777777" w:rsidR="00D821A7" w:rsidRDefault="00D821A7" w:rsidP="007C6A42">
      <w:pPr>
        <w:rPr>
          <w:rFonts w:ascii="Arial" w:hAnsi="Arial" w:cs="Arial"/>
          <w:b/>
        </w:rPr>
      </w:pPr>
    </w:p>
    <w:p w14:paraId="1218596B" w14:textId="77777777" w:rsidR="00491AF4" w:rsidRDefault="00491AF4" w:rsidP="007C6A42">
      <w:pPr>
        <w:rPr>
          <w:rFonts w:ascii="Arial" w:hAnsi="Arial" w:cs="Arial"/>
          <w:b/>
        </w:rPr>
      </w:pPr>
    </w:p>
    <w:p w14:paraId="4B2B128C" w14:textId="77777777" w:rsidR="00491AF4" w:rsidRDefault="00491AF4" w:rsidP="007C6A42">
      <w:pPr>
        <w:rPr>
          <w:rFonts w:ascii="Arial" w:hAnsi="Arial" w:cs="Arial"/>
          <w:b/>
        </w:rPr>
      </w:pPr>
    </w:p>
    <w:p w14:paraId="4E7352EF" w14:textId="77777777" w:rsidR="00D821A7" w:rsidRDefault="00D821A7" w:rsidP="007C6A42">
      <w:pPr>
        <w:rPr>
          <w:rFonts w:ascii="Arial" w:hAnsi="Arial" w:cs="Arial"/>
          <w:b/>
        </w:rPr>
      </w:pPr>
    </w:p>
    <w:p w14:paraId="39417F01" w14:textId="77777777" w:rsidR="00D821A7" w:rsidRDefault="00D821A7" w:rsidP="007C6A42">
      <w:pPr>
        <w:rPr>
          <w:rFonts w:ascii="Arial" w:hAnsi="Arial" w:cs="Arial"/>
          <w:b/>
        </w:rPr>
      </w:pPr>
    </w:p>
    <w:p w14:paraId="20B21D96" w14:textId="77777777" w:rsidR="00D821A7" w:rsidRDefault="00D821A7" w:rsidP="007C6A42">
      <w:pPr>
        <w:rPr>
          <w:rFonts w:ascii="Arial" w:hAnsi="Arial" w:cs="Arial"/>
          <w:b/>
        </w:rPr>
      </w:pPr>
    </w:p>
    <w:p w14:paraId="6C25BD42" w14:textId="77777777" w:rsidR="00D821A7" w:rsidRDefault="00D821A7" w:rsidP="007C6A42">
      <w:pPr>
        <w:rPr>
          <w:rFonts w:ascii="Arial" w:hAnsi="Arial" w:cs="Arial"/>
          <w:b/>
        </w:rPr>
      </w:pPr>
    </w:p>
    <w:p w14:paraId="7EDA8EE6" w14:textId="77777777" w:rsidR="00D821A7" w:rsidRDefault="00D821A7" w:rsidP="007C6A42">
      <w:pPr>
        <w:rPr>
          <w:rFonts w:ascii="Arial" w:hAnsi="Arial" w:cs="Arial"/>
          <w:b/>
        </w:rPr>
      </w:pPr>
    </w:p>
    <w:p w14:paraId="21A90C8F" w14:textId="77777777" w:rsidR="00D821A7" w:rsidRDefault="00D821A7" w:rsidP="007C6A42">
      <w:pPr>
        <w:rPr>
          <w:rFonts w:ascii="Arial" w:hAnsi="Arial" w:cs="Arial"/>
          <w:b/>
        </w:rPr>
      </w:pPr>
    </w:p>
    <w:p w14:paraId="6D539F4A" w14:textId="77777777" w:rsidR="00D821A7" w:rsidRDefault="00D821A7" w:rsidP="007C6A42">
      <w:pPr>
        <w:rPr>
          <w:rFonts w:ascii="Arial" w:hAnsi="Arial" w:cs="Arial"/>
          <w:b/>
        </w:rPr>
      </w:pPr>
    </w:p>
    <w:p w14:paraId="3C12D5D1" w14:textId="77777777" w:rsidR="00D821A7" w:rsidRDefault="00D821A7" w:rsidP="007C6A42">
      <w:pPr>
        <w:rPr>
          <w:rFonts w:ascii="Arial" w:hAnsi="Arial" w:cs="Arial"/>
          <w:b/>
        </w:rPr>
      </w:pPr>
    </w:p>
    <w:p w14:paraId="39A17730" w14:textId="77777777" w:rsidR="00D821A7" w:rsidRDefault="00D821A7" w:rsidP="007C6A42">
      <w:pPr>
        <w:rPr>
          <w:rFonts w:ascii="Arial" w:hAnsi="Arial" w:cs="Arial"/>
          <w:b/>
        </w:rPr>
      </w:pPr>
    </w:p>
    <w:p w14:paraId="02663220" w14:textId="77777777" w:rsidR="00D821A7" w:rsidRDefault="00D821A7" w:rsidP="007C6A42">
      <w:pPr>
        <w:rPr>
          <w:rFonts w:ascii="Arial" w:hAnsi="Arial" w:cs="Arial"/>
          <w:b/>
        </w:rPr>
      </w:pPr>
    </w:p>
    <w:p w14:paraId="259DA641" w14:textId="77777777" w:rsidR="00D821A7" w:rsidRDefault="00D821A7" w:rsidP="007C6A42">
      <w:pPr>
        <w:rPr>
          <w:rFonts w:ascii="Arial" w:hAnsi="Arial" w:cs="Arial"/>
          <w:b/>
        </w:rPr>
      </w:pPr>
    </w:p>
    <w:p w14:paraId="2BFFE109" w14:textId="77777777" w:rsidR="00D821A7" w:rsidRDefault="00D821A7" w:rsidP="007C6A42">
      <w:pPr>
        <w:rPr>
          <w:rFonts w:ascii="Arial" w:hAnsi="Arial" w:cs="Arial"/>
          <w:b/>
        </w:rPr>
      </w:pPr>
    </w:p>
    <w:p w14:paraId="1268E373" w14:textId="77777777" w:rsidR="00D821A7" w:rsidRDefault="00D821A7" w:rsidP="007C6A42">
      <w:pPr>
        <w:rPr>
          <w:rFonts w:ascii="Arial" w:hAnsi="Arial" w:cs="Arial"/>
          <w:b/>
        </w:rPr>
      </w:pPr>
    </w:p>
    <w:p w14:paraId="5CEA69B3" w14:textId="77777777" w:rsidR="00D821A7" w:rsidRDefault="00D821A7" w:rsidP="007C6A42">
      <w:pPr>
        <w:rPr>
          <w:rFonts w:ascii="Arial" w:hAnsi="Arial" w:cs="Arial"/>
          <w:b/>
        </w:rPr>
      </w:pPr>
    </w:p>
    <w:p w14:paraId="27E5D757" w14:textId="77777777" w:rsidR="00D821A7" w:rsidRDefault="00D821A7" w:rsidP="007C6A42">
      <w:pPr>
        <w:rPr>
          <w:rFonts w:ascii="Arial" w:hAnsi="Arial" w:cs="Arial"/>
          <w:b/>
        </w:rPr>
      </w:pPr>
    </w:p>
    <w:p w14:paraId="5B907A57" w14:textId="77777777" w:rsidR="007C6A42" w:rsidRPr="0073617F" w:rsidRDefault="007C6A42" w:rsidP="007C6A42">
      <w:pPr>
        <w:rPr>
          <w:rFonts w:ascii="Arial" w:hAnsi="Arial" w:cs="Arial"/>
          <w:b/>
        </w:rPr>
      </w:pPr>
      <w:r w:rsidRPr="0073617F">
        <w:rPr>
          <w:rFonts w:ascii="Arial" w:hAnsi="Arial" w:cs="Arial"/>
          <w:b/>
        </w:rPr>
        <w:lastRenderedPageBreak/>
        <w:t xml:space="preserve">Section 1 </w:t>
      </w:r>
      <w:r w:rsidR="00BC595C" w:rsidRPr="0073617F">
        <w:rPr>
          <w:rFonts w:ascii="Arial" w:hAnsi="Arial" w:cs="Arial"/>
          <w:b/>
        </w:rPr>
        <w:t>- RFP</w:t>
      </w:r>
      <w:r w:rsidRPr="0073617F">
        <w:rPr>
          <w:rFonts w:ascii="Arial" w:hAnsi="Arial" w:cs="Arial"/>
          <w:b/>
        </w:rPr>
        <w:t xml:space="preserve"> Overview</w:t>
      </w:r>
    </w:p>
    <w:p w14:paraId="50B23299" w14:textId="77777777" w:rsidR="000E730A" w:rsidRPr="0073617F" w:rsidRDefault="000E730A" w:rsidP="007C6A42">
      <w:pPr>
        <w:rPr>
          <w:rFonts w:ascii="Arial" w:hAnsi="Arial" w:cs="Arial"/>
          <w:b/>
          <w:sz w:val="20"/>
          <w:szCs w:val="20"/>
        </w:rPr>
      </w:pPr>
    </w:p>
    <w:p w14:paraId="5F4BED00" w14:textId="77777777" w:rsidR="00581F99" w:rsidRPr="0073617F" w:rsidRDefault="007C3470" w:rsidP="000E730A">
      <w:pPr>
        <w:rPr>
          <w:rFonts w:ascii="Arial" w:hAnsi="Arial" w:cs="Arial"/>
          <w:b/>
          <w:sz w:val="20"/>
          <w:szCs w:val="20"/>
        </w:rPr>
      </w:pPr>
      <w:r w:rsidRPr="0073617F">
        <w:rPr>
          <w:rFonts w:ascii="Arial" w:hAnsi="Arial" w:cs="Arial"/>
          <w:b/>
          <w:sz w:val="20"/>
          <w:szCs w:val="20"/>
        </w:rPr>
        <w:t>1.1 Introduction</w:t>
      </w:r>
    </w:p>
    <w:p w14:paraId="7ECFF588" w14:textId="77777777" w:rsidR="005B3842" w:rsidRPr="0073617F" w:rsidRDefault="005B3842" w:rsidP="007C6A42">
      <w:pPr>
        <w:rPr>
          <w:rFonts w:ascii="Arial" w:hAnsi="Arial" w:cs="Arial"/>
          <w:bCs/>
          <w:sz w:val="20"/>
          <w:szCs w:val="20"/>
        </w:rPr>
      </w:pPr>
    </w:p>
    <w:p w14:paraId="50B2D6E5" w14:textId="212E2E6A" w:rsidR="009C053F" w:rsidRPr="0073617F" w:rsidRDefault="003A773D" w:rsidP="007C6A42">
      <w:pPr>
        <w:rPr>
          <w:rFonts w:ascii="Arial" w:hAnsi="Arial" w:cs="Arial"/>
          <w:sz w:val="20"/>
          <w:szCs w:val="20"/>
        </w:rPr>
      </w:pPr>
      <w:r w:rsidRPr="0073617F">
        <w:rPr>
          <w:rFonts w:ascii="Arial" w:hAnsi="Arial" w:cs="Arial"/>
          <w:bCs/>
          <w:vanish/>
          <w:sz w:val="20"/>
          <w:szCs w:val="20"/>
        </w:rPr>
        <w:t>»</w:t>
      </w:r>
      <w:r w:rsidR="00E63B06" w:rsidRPr="0073617F">
        <w:rPr>
          <w:rFonts w:ascii="Arial" w:hAnsi="Arial" w:cs="Arial"/>
          <w:sz w:val="20"/>
          <w:szCs w:val="20"/>
        </w:rPr>
        <w:t xml:space="preserve">The objective of this </w:t>
      </w:r>
      <w:r w:rsidR="009E380C" w:rsidRPr="0073617F">
        <w:rPr>
          <w:rFonts w:ascii="Arial" w:hAnsi="Arial" w:cs="Arial"/>
          <w:sz w:val="20"/>
          <w:szCs w:val="20"/>
        </w:rPr>
        <w:t>Request for Proposal (RFP)</w:t>
      </w:r>
      <w:r w:rsidR="00E63B06" w:rsidRPr="0073617F">
        <w:rPr>
          <w:rFonts w:ascii="Arial" w:hAnsi="Arial" w:cs="Arial"/>
          <w:sz w:val="20"/>
          <w:szCs w:val="20"/>
        </w:rPr>
        <w:t xml:space="preserve"> is to select a </w:t>
      </w:r>
      <w:r w:rsidR="00071B3D" w:rsidRPr="0073617F">
        <w:rPr>
          <w:rFonts w:ascii="Arial" w:hAnsi="Arial" w:cs="Arial"/>
          <w:sz w:val="20"/>
          <w:szCs w:val="20"/>
        </w:rPr>
        <w:t xml:space="preserve">contractor </w:t>
      </w:r>
      <w:r w:rsidR="00E020F4" w:rsidRPr="0073617F">
        <w:rPr>
          <w:rFonts w:ascii="Arial" w:hAnsi="Arial" w:cs="Arial"/>
          <w:sz w:val="20"/>
          <w:szCs w:val="20"/>
        </w:rPr>
        <w:t xml:space="preserve">for </w:t>
      </w:r>
      <w:r w:rsidR="00693FE2" w:rsidRPr="0073617F">
        <w:rPr>
          <w:rFonts w:ascii="Arial" w:hAnsi="Arial" w:cs="Arial"/>
          <w:sz w:val="20"/>
          <w:szCs w:val="20"/>
        </w:rPr>
        <w:t xml:space="preserve">building demolition as well as the </w:t>
      </w:r>
      <w:r w:rsidR="00E020F4" w:rsidRPr="0073617F">
        <w:rPr>
          <w:rFonts w:ascii="Arial" w:hAnsi="Arial" w:cs="Arial"/>
          <w:sz w:val="20"/>
          <w:szCs w:val="20"/>
        </w:rPr>
        <w:t>purchase and installation of a</w:t>
      </w:r>
      <w:r w:rsidR="00E942F0" w:rsidRPr="0073617F">
        <w:rPr>
          <w:rFonts w:ascii="Arial" w:hAnsi="Arial" w:cs="Arial"/>
          <w:sz w:val="20"/>
          <w:szCs w:val="20"/>
        </w:rPr>
        <w:t xml:space="preserve"> </w:t>
      </w:r>
      <w:r w:rsidR="004B0AE4" w:rsidRPr="0073617F">
        <w:rPr>
          <w:rFonts w:ascii="Arial" w:hAnsi="Arial" w:cs="Arial"/>
          <w:sz w:val="20"/>
          <w:szCs w:val="20"/>
        </w:rPr>
        <w:t xml:space="preserve">prefabricated concrete </w:t>
      </w:r>
      <w:r w:rsidR="00A36EB6" w:rsidRPr="0073617F">
        <w:rPr>
          <w:rFonts w:ascii="Arial" w:hAnsi="Arial" w:cs="Arial"/>
          <w:sz w:val="20"/>
          <w:szCs w:val="20"/>
        </w:rPr>
        <w:t>double vault toilet</w:t>
      </w:r>
      <w:r w:rsidR="004B0AE4" w:rsidRPr="0073617F">
        <w:rPr>
          <w:rFonts w:ascii="Arial" w:hAnsi="Arial" w:cs="Arial"/>
          <w:sz w:val="20"/>
          <w:szCs w:val="20"/>
        </w:rPr>
        <w:t xml:space="preserve"> </w:t>
      </w:r>
      <w:r w:rsidR="00A36EB6" w:rsidRPr="0073617F">
        <w:rPr>
          <w:rFonts w:ascii="Arial" w:hAnsi="Arial" w:cs="Arial"/>
          <w:sz w:val="20"/>
          <w:szCs w:val="20"/>
        </w:rPr>
        <w:t>facility</w:t>
      </w:r>
      <w:r w:rsidR="004B0AE4" w:rsidRPr="0073617F">
        <w:rPr>
          <w:rFonts w:ascii="Arial" w:hAnsi="Arial" w:cs="Arial"/>
          <w:sz w:val="20"/>
          <w:szCs w:val="20"/>
        </w:rPr>
        <w:t xml:space="preserve"> to be placed at </w:t>
      </w:r>
      <w:r w:rsidR="00893B43">
        <w:rPr>
          <w:rFonts w:ascii="Arial" w:hAnsi="Arial" w:cs="Arial"/>
          <w:sz w:val="20"/>
          <w:szCs w:val="20"/>
        </w:rPr>
        <w:t>Veterans Memorial Park in West Salem</w:t>
      </w:r>
      <w:r w:rsidR="004B0AE4" w:rsidRPr="0073617F">
        <w:rPr>
          <w:rFonts w:ascii="Arial" w:hAnsi="Arial" w:cs="Arial"/>
          <w:sz w:val="20"/>
          <w:szCs w:val="20"/>
        </w:rPr>
        <w:t>.  The</w:t>
      </w:r>
      <w:r w:rsidR="00A36EB6" w:rsidRPr="0073617F">
        <w:rPr>
          <w:rFonts w:ascii="Arial" w:hAnsi="Arial" w:cs="Arial"/>
          <w:sz w:val="20"/>
          <w:szCs w:val="20"/>
        </w:rPr>
        <w:t>re</w:t>
      </w:r>
      <w:r w:rsidR="004B0AE4" w:rsidRPr="0073617F">
        <w:rPr>
          <w:rFonts w:ascii="Arial" w:hAnsi="Arial" w:cs="Arial"/>
          <w:sz w:val="20"/>
          <w:szCs w:val="20"/>
        </w:rPr>
        <w:t xml:space="preserve"> is a</w:t>
      </w:r>
      <w:r w:rsidR="00A36EB6" w:rsidRPr="0073617F">
        <w:rPr>
          <w:rFonts w:ascii="Arial" w:hAnsi="Arial" w:cs="Arial"/>
          <w:sz w:val="20"/>
          <w:szCs w:val="20"/>
        </w:rPr>
        <w:t xml:space="preserve">n </w:t>
      </w:r>
      <w:r w:rsidR="004B0AE4" w:rsidRPr="0073617F">
        <w:rPr>
          <w:rFonts w:ascii="Arial" w:hAnsi="Arial" w:cs="Arial"/>
          <w:sz w:val="20"/>
          <w:szCs w:val="20"/>
        </w:rPr>
        <w:t>existing priv</w:t>
      </w:r>
      <w:r w:rsidR="00A36EB6" w:rsidRPr="0073617F">
        <w:rPr>
          <w:rFonts w:ascii="Arial" w:hAnsi="Arial" w:cs="Arial"/>
          <w:sz w:val="20"/>
          <w:szCs w:val="20"/>
        </w:rPr>
        <w:t xml:space="preserve">y toilet building on </w:t>
      </w:r>
      <w:r w:rsidR="00693FE2" w:rsidRPr="0073617F">
        <w:rPr>
          <w:rFonts w:ascii="Arial" w:hAnsi="Arial" w:cs="Arial"/>
          <w:sz w:val="20"/>
          <w:szCs w:val="20"/>
        </w:rPr>
        <w:t xml:space="preserve">the building </w:t>
      </w:r>
      <w:r w:rsidR="00A36EB6" w:rsidRPr="0073617F">
        <w:rPr>
          <w:rFonts w:ascii="Arial" w:hAnsi="Arial" w:cs="Arial"/>
          <w:sz w:val="20"/>
          <w:szCs w:val="20"/>
        </w:rPr>
        <w:t xml:space="preserve">site that </w:t>
      </w:r>
      <w:r w:rsidR="00516842" w:rsidRPr="0073617F">
        <w:rPr>
          <w:rFonts w:ascii="Arial" w:hAnsi="Arial" w:cs="Arial"/>
          <w:sz w:val="20"/>
          <w:szCs w:val="20"/>
        </w:rPr>
        <w:t xml:space="preserve">must </w:t>
      </w:r>
      <w:r w:rsidR="00A36EB6" w:rsidRPr="0073617F">
        <w:rPr>
          <w:rFonts w:ascii="Arial" w:hAnsi="Arial" w:cs="Arial"/>
          <w:sz w:val="20"/>
          <w:szCs w:val="20"/>
        </w:rPr>
        <w:t>be demolished and removed</w:t>
      </w:r>
      <w:r w:rsidR="00516842" w:rsidRPr="0073617F">
        <w:rPr>
          <w:rFonts w:ascii="Arial" w:hAnsi="Arial" w:cs="Arial"/>
          <w:sz w:val="20"/>
          <w:szCs w:val="20"/>
        </w:rPr>
        <w:t xml:space="preserve"> prior to installation of the new facility</w:t>
      </w:r>
      <w:r w:rsidR="00A36EB6" w:rsidRPr="0073617F">
        <w:rPr>
          <w:rFonts w:ascii="Arial" w:hAnsi="Arial" w:cs="Arial"/>
          <w:sz w:val="20"/>
          <w:szCs w:val="20"/>
        </w:rPr>
        <w:t>.  This new facility is to be installed at the same site.</w:t>
      </w:r>
      <w:r w:rsidR="003E74D9" w:rsidRPr="0073617F">
        <w:rPr>
          <w:rFonts w:ascii="Arial" w:hAnsi="Arial" w:cs="Arial"/>
          <w:sz w:val="20"/>
          <w:szCs w:val="20"/>
        </w:rPr>
        <w:t xml:space="preserve">  </w:t>
      </w:r>
      <w:r w:rsidR="00161BD6" w:rsidRPr="0073617F">
        <w:rPr>
          <w:rFonts w:ascii="Arial" w:hAnsi="Arial" w:cs="Arial"/>
          <w:sz w:val="20"/>
          <w:szCs w:val="20"/>
        </w:rPr>
        <w:t xml:space="preserve">A date has been set for contractors to inspect the existing site; attendance is optional.  </w:t>
      </w:r>
    </w:p>
    <w:p w14:paraId="0C592E4B" w14:textId="77777777" w:rsidR="006E2199" w:rsidRPr="0073617F" w:rsidRDefault="006E2199" w:rsidP="007C6A42">
      <w:pPr>
        <w:rPr>
          <w:rFonts w:ascii="Arial" w:hAnsi="Arial" w:cs="Arial"/>
          <w:b/>
          <w:sz w:val="20"/>
          <w:szCs w:val="20"/>
        </w:rPr>
      </w:pPr>
    </w:p>
    <w:p w14:paraId="5451B329" w14:textId="77777777" w:rsidR="007C6A42" w:rsidRPr="0073617F" w:rsidRDefault="003F781B" w:rsidP="007C6A42">
      <w:pPr>
        <w:rPr>
          <w:rFonts w:ascii="Arial" w:hAnsi="Arial" w:cs="Arial"/>
          <w:b/>
        </w:rPr>
      </w:pPr>
      <w:r w:rsidRPr="0073617F">
        <w:rPr>
          <w:rFonts w:ascii="Arial" w:hAnsi="Arial" w:cs="Arial"/>
          <w:b/>
        </w:rPr>
        <w:t xml:space="preserve">Section 2 - </w:t>
      </w:r>
      <w:r w:rsidR="007C6A42" w:rsidRPr="0073617F">
        <w:rPr>
          <w:rFonts w:ascii="Arial" w:hAnsi="Arial" w:cs="Arial"/>
          <w:b/>
        </w:rPr>
        <w:t>Proposal Submittal Instructions</w:t>
      </w:r>
    </w:p>
    <w:p w14:paraId="5D530369" w14:textId="77777777" w:rsidR="007C6A42" w:rsidRPr="0073617F" w:rsidRDefault="007C6A42" w:rsidP="007C6A42">
      <w:pPr>
        <w:rPr>
          <w:rFonts w:ascii="Arial" w:hAnsi="Arial" w:cs="Arial"/>
          <w:sz w:val="20"/>
          <w:szCs w:val="20"/>
        </w:rPr>
      </w:pPr>
    </w:p>
    <w:p w14:paraId="54B6B2FA" w14:textId="77777777" w:rsidR="007C6A42" w:rsidRPr="0073617F" w:rsidRDefault="007C6A42" w:rsidP="007C6A42">
      <w:pPr>
        <w:keepNext/>
        <w:rPr>
          <w:rFonts w:ascii="Arial" w:hAnsi="Arial" w:cs="Arial"/>
          <w:b/>
          <w:sz w:val="20"/>
          <w:szCs w:val="20"/>
        </w:rPr>
      </w:pPr>
      <w:r w:rsidRPr="0073617F">
        <w:rPr>
          <w:rFonts w:ascii="Arial" w:hAnsi="Arial" w:cs="Arial"/>
          <w:b/>
          <w:sz w:val="20"/>
          <w:szCs w:val="20"/>
        </w:rPr>
        <w:t>2.1   RFP Schedule</w:t>
      </w:r>
    </w:p>
    <w:p w14:paraId="7FFD06DE" w14:textId="77777777" w:rsidR="005B3842" w:rsidRPr="0073617F" w:rsidRDefault="005B3842" w:rsidP="007C6A42">
      <w:pPr>
        <w:keepNext/>
        <w:rPr>
          <w:rFonts w:ascii="Arial" w:hAnsi="Arial" w:cs="Arial"/>
          <w:sz w:val="20"/>
          <w:szCs w:val="20"/>
        </w:rPr>
      </w:pPr>
    </w:p>
    <w:p w14:paraId="28FD81FD" w14:textId="77777777" w:rsidR="007C6A42" w:rsidRPr="0073617F" w:rsidRDefault="007C6A42" w:rsidP="007C6A42">
      <w:pPr>
        <w:keepNext/>
        <w:rPr>
          <w:rFonts w:ascii="Arial" w:hAnsi="Arial" w:cs="Arial"/>
          <w:sz w:val="20"/>
          <w:szCs w:val="20"/>
        </w:rPr>
      </w:pPr>
      <w:r w:rsidRPr="0073617F">
        <w:rPr>
          <w:rFonts w:ascii="Arial" w:hAnsi="Arial" w:cs="Arial"/>
          <w:sz w:val="20"/>
          <w:szCs w:val="20"/>
        </w:rPr>
        <w:t xml:space="preserve">The following is a list of the important dates for activities related to the RFP process.  </w:t>
      </w:r>
      <w:r w:rsidR="00361843" w:rsidRPr="0073617F">
        <w:rPr>
          <w:rFonts w:ascii="Arial" w:hAnsi="Arial" w:cs="Arial"/>
          <w:sz w:val="20"/>
          <w:szCs w:val="20"/>
        </w:rPr>
        <w:t xml:space="preserve">The </w:t>
      </w:r>
      <w:r w:rsidR="008B4AD4" w:rsidRPr="0073617F">
        <w:rPr>
          <w:rFonts w:ascii="Arial" w:hAnsi="Arial" w:cs="Arial"/>
          <w:sz w:val="20"/>
          <w:szCs w:val="20"/>
        </w:rPr>
        <w:t>County</w:t>
      </w:r>
      <w:r w:rsidRPr="0073617F">
        <w:rPr>
          <w:rFonts w:ascii="Arial" w:hAnsi="Arial" w:cs="Arial"/>
          <w:sz w:val="20"/>
          <w:szCs w:val="20"/>
        </w:rPr>
        <w:t xml:space="preserve"> reserves the right to change these dates and will post the changes on its web site. </w:t>
      </w:r>
    </w:p>
    <w:p w14:paraId="20708CD2" w14:textId="77777777" w:rsidR="007C6A42" w:rsidRPr="0073617F" w:rsidRDefault="007C6A42" w:rsidP="007C6A42">
      <w:pPr>
        <w:keepNext/>
        <w:rPr>
          <w:rFonts w:ascii="Arial" w:hAnsi="Arial" w:cs="Arial"/>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2263"/>
        <w:gridCol w:w="2267"/>
      </w:tblGrid>
      <w:tr w:rsidR="007C6A42" w:rsidRPr="0073617F" w14:paraId="01D5034D" w14:textId="77777777" w:rsidTr="00854900">
        <w:tc>
          <w:tcPr>
            <w:tcW w:w="3902" w:type="dxa"/>
            <w:shd w:val="clear" w:color="auto" w:fill="F3F3F3"/>
          </w:tcPr>
          <w:p w14:paraId="18D719D3" w14:textId="77777777" w:rsidR="007C6A42" w:rsidRPr="0073617F" w:rsidRDefault="007C6A42" w:rsidP="007C6A42">
            <w:pPr>
              <w:rPr>
                <w:rFonts w:ascii="Arial" w:hAnsi="Arial" w:cs="Arial"/>
                <w:bCs/>
                <w:sz w:val="20"/>
                <w:szCs w:val="20"/>
              </w:rPr>
            </w:pPr>
            <w:r w:rsidRPr="0073617F">
              <w:rPr>
                <w:rFonts w:ascii="Arial" w:hAnsi="Arial" w:cs="Arial"/>
                <w:bCs/>
                <w:sz w:val="20"/>
                <w:szCs w:val="20"/>
              </w:rPr>
              <w:t>Activity</w:t>
            </w:r>
          </w:p>
        </w:tc>
        <w:tc>
          <w:tcPr>
            <w:tcW w:w="2263" w:type="dxa"/>
            <w:shd w:val="clear" w:color="auto" w:fill="F3F3F3"/>
          </w:tcPr>
          <w:p w14:paraId="0F067CB6" w14:textId="77777777" w:rsidR="007C6A42" w:rsidRPr="0073617F" w:rsidRDefault="007C6A42" w:rsidP="007C6A42">
            <w:pPr>
              <w:pStyle w:val="Heading2"/>
              <w:spacing w:after="0"/>
              <w:rPr>
                <w:rFonts w:ascii="Arial" w:hAnsi="Arial" w:cs="Arial"/>
                <w:b w:val="0"/>
                <w:bCs/>
                <w:sz w:val="20"/>
                <w:szCs w:val="20"/>
              </w:rPr>
            </w:pPr>
            <w:bookmarkStart w:id="1" w:name="_Toc9394300"/>
            <w:bookmarkStart w:id="2" w:name="_Toc9394579"/>
            <w:bookmarkStart w:id="3" w:name="_Toc9832888"/>
            <w:bookmarkStart w:id="4" w:name="_Toc9932578"/>
            <w:r w:rsidRPr="0073617F">
              <w:rPr>
                <w:rFonts w:ascii="Arial" w:hAnsi="Arial" w:cs="Arial"/>
                <w:b w:val="0"/>
                <w:bCs/>
                <w:sz w:val="20"/>
                <w:szCs w:val="20"/>
              </w:rPr>
              <w:t>Time</w:t>
            </w:r>
            <w:bookmarkEnd w:id="1"/>
            <w:bookmarkEnd w:id="2"/>
            <w:bookmarkEnd w:id="3"/>
            <w:bookmarkEnd w:id="4"/>
          </w:p>
        </w:tc>
        <w:tc>
          <w:tcPr>
            <w:tcW w:w="2267" w:type="dxa"/>
            <w:shd w:val="clear" w:color="auto" w:fill="F3F3F3"/>
          </w:tcPr>
          <w:p w14:paraId="06EB096B" w14:textId="77777777" w:rsidR="007C6A42" w:rsidRPr="0073617F" w:rsidRDefault="007C6A42" w:rsidP="007C6A42">
            <w:pPr>
              <w:rPr>
                <w:rFonts w:ascii="Arial" w:hAnsi="Arial" w:cs="Arial"/>
                <w:bCs/>
                <w:sz w:val="20"/>
                <w:szCs w:val="20"/>
              </w:rPr>
            </w:pPr>
            <w:r w:rsidRPr="0073617F">
              <w:rPr>
                <w:rFonts w:ascii="Arial" w:hAnsi="Arial" w:cs="Arial"/>
                <w:bCs/>
                <w:sz w:val="20"/>
                <w:szCs w:val="20"/>
              </w:rPr>
              <w:t>Date</w:t>
            </w:r>
          </w:p>
        </w:tc>
      </w:tr>
      <w:tr w:rsidR="007C6A42" w:rsidRPr="00AB3564" w14:paraId="322D8F53" w14:textId="77777777" w:rsidTr="00854900">
        <w:trPr>
          <w:trHeight w:val="350"/>
        </w:trPr>
        <w:tc>
          <w:tcPr>
            <w:tcW w:w="3902" w:type="dxa"/>
          </w:tcPr>
          <w:p w14:paraId="63EC41A4" w14:textId="77777777" w:rsidR="007C6A42" w:rsidRPr="00AB3564" w:rsidRDefault="007C6A42" w:rsidP="007C6A42">
            <w:pPr>
              <w:rPr>
                <w:rFonts w:ascii="Arial" w:hAnsi="Arial" w:cs="Arial"/>
                <w:bCs/>
                <w:sz w:val="20"/>
                <w:szCs w:val="20"/>
              </w:rPr>
            </w:pPr>
            <w:r w:rsidRPr="00AB3564">
              <w:rPr>
                <w:rFonts w:ascii="Arial" w:hAnsi="Arial" w:cs="Arial"/>
                <w:bCs/>
                <w:sz w:val="20"/>
                <w:szCs w:val="20"/>
              </w:rPr>
              <w:t>RFP released</w:t>
            </w:r>
            <w:r w:rsidR="003B27B4" w:rsidRPr="00AB3564">
              <w:rPr>
                <w:rFonts w:ascii="Arial" w:hAnsi="Arial" w:cs="Arial"/>
                <w:bCs/>
                <w:sz w:val="20"/>
                <w:szCs w:val="20"/>
              </w:rPr>
              <w:t>**</w:t>
            </w:r>
          </w:p>
        </w:tc>
        <w:tc>
          <w:tcPr>
            <w:tcW w:w="2263" w:type="dxa"/>
          </w:tcPr>
          <w:p w14:paraId="799F11E9" w14:textId="77777777" w:rsidR="007C6A42" w:rsidRPr="00AB3564" w:rsidRDefault="007C6A42" w:rsidP="007C6A42">
            <w:pPr>
              <w:rPr>
                <w:rFonts w:ascii="Arial" w:hAnsi="Arial" w:cs="Arial"/>
                <w:bCs/>
                <w:sz w:val="20"/>
                <w:szCs w:val="20"/>
              </w:rPr>
            </w:pPr>
          </w:p>
        </w:tc>
        <w:tc>
          <w:tcPr>
            <w:tcW w:w="2267" w:type="dxa"/>
          </w:tcPr>
          <w:p w14:paraId="667F069C" w14:textId="08F2177F" w:rsidR="00E942F0" w:rsidRPr="00AB3564" w:rsidRDefault="00041BC4" w:rsidP="007C6A42">
            <w:pPr>
              <w:rPr>
                <w:rFonts w:ascii="Arial" w:hAnsi="Arial" w:cs="Arial"/>
                <w:bCs/>
                <w:sz w:val="20"/>
                <w:szCs w:val="20"/>
              </w:rPr>
            </w:pPr>
            <w:r>
              <w:rPr>
                <w:rFonts w:ascii="Arial" w:hAnsi="Arial" w:cs="Arial"/>
                <w:bCs/>
                <w:sz w:val="20"/>
                <w:szCs w:val="20"/>
              </w:rPr>
              <w:t xml:space="preserve">February </w:t>
            </w:r>
            <w:r w:rsidR="00153FF2">
              <w:rPr>
                <w:rFonts w:ascii="Arial" w:hAnsi="Arial" w:cs="Arial"/>
                <w:bCs/>
                <w:sz w:val="20"/>
                <w:szCs w:val="20"/>
              </w:rPr>
              <w:t>23</w:t>
            </w:r>
            <w:r w:rsidR="00AB3564">
              <w:rPr>
                <w:rFonts w:ascii="Arial" w:hAnsi="Arial" w:cs="Arial"/>
                <w:bCs/>
                <w:sz w:val="20"/>
                <w:szCs w:val="20"/>
              </w:rPr>
              <w:t>, 202</w:t>
            </w:r>
            <w:r w:rsidR="00153FF2">
              <w:rPr>
                <w:rFonts w:ascii="Arial" w:hAnsi="Arial" w:cs="Arial"/>
                <w:bCs/>
                <w:sz w:val="20"/>
                <w:szCs w:val="20"/>
              </w:rPr>
              <w:t>6</w:t>
            </w:r>
          </w:p>
        </w:tc>
      </w:tr>
      <w:tr w:rsidR="00D3211A" w:rsidRPr="00AB3564" w14:paraId="5FC71FEF" w14:textId="77777777" w:rsidTr="00854900">
        <w:trPr>
          <w:trHeight w:val="350"/>
        </w:trPr>
        <w:tc>
          <w:tcPr>
            <w:tcW w:w="3902" w:type="dxa"/>
          </w:tcPr>
          <w:p w14:paraId="18E03846" w14:textId="4F045573" w:rsidR="00D3211A" w:rsidRPr="00AB3564" w:rsidRDefault="003E74D9" w:rsidP="00B07C1D">
            <w:pPr>
              <w:rPr>
                <w:rFonts w:ascii="Arial" w:hAnsi="Arial" w:cs="Arial"/>
                <w:bCs/>
                <w:sz w:val="20"/>
                <w:szCs w:val="20"/>
              </w:rPr>
            </w:pPr>
            <w:r w:rsidRPr="00AB3564">
              <w:rPr>
                <w:rFonts w:ascii="Arial" w:hAnsi="Arial" w:cs="Arial"/>
                <w:bCs/>
                <w:sz w:val="20"/>
                <w:szCs w:val="20"/>
              </w:rPr>
              <w:t xml:space="preserve">Inspection of Existing Structure </w:t>
            </w:r>
          </w:p>
        </w:tc>
        <w:tc>
          <w:tcPr>
            <w:tcW w:w="2263" w:type="dxa"/>
          </w:tcPr>
          <w:p w14:paraId="6CDB9617" w14:textId="4DDC4C8F" w:rsidR="00D3211A" w:rsidRPr="00AB3564" w:rsidRDefault="00AB3564" w:rsidP="007C6A42">
            <w:pPr>
              <w:rPr>
                <w:rFonts w:ascii="Arial" w:hAnsi="Arial" w:cs="Arial"/>
                <w:bCs/>
                <w:sz w:val="20"/>
                <w:szCs w:val="20"/>
              </w:rPr>
            </w:pPr>
            <w:r>
              <w:rPr>
                <w:rFonts w:ascii="Arial" w:hAnsi="Arial" w:cs="Arial"/>
                <w:bCs/>
                <w:sz w:val="20"/>
                <w:szCs w:val="20"/>
              </w:rPr>
              <w:t>1</w:t>
            </w:r>
            <w:r w:rsidR="0062439E">
              <w:rPr>
                <w:rFonts w:ascii="Arial" w:hAnsi="Arial" w:cs="Arial"/>
                <w:bCs/>
                <w:sz w:val="20"/>
                <w:szCs w:val="20"/>
              </w:rPr>
              <w:t xml:space="preserve">:00 </w:t>
            </w:r>
            <w:r>
              <w:rPr>
                <w:rFonts w:ascii="Arial" w:hAnsi="Arial" w:cs="Arial"/>
                <w:bCs/>
                <w:sz w:val="20"/>
                <w:szCs w:val="20"/>
              </w:rPr>
              <w:t>p.m.</w:t>
            </w:r>
          </w:p>
        </w:tc>
        <w:tc>
          <w:tcPr>
            <w:tcW w:w="2267" w:type="dxa"/>
          </w:tcPr>
          <w:p w14:paraId="3F19E731" w14:textId="6F91E766" w:rsidR="00D3211A" w:rsidRPr="00AB3564" w:rsidRDefault="00843334" w:rsidP="00854900">
            <w:pPr>
              <w:rPr>
                <w:rFonts w:ascii="Arial" w:hAnsi="Arial" w:cs="Arial"/>
                <w:bCs/>
                <w:sz w:val="20"/>
                <w:szCs w:val="20"/>
              </w:rPr>
            </w:pPr>
            <w:r>
              <w:rPr>
                <w:rFonts w:ascii="Arial" w:hAnsi="Arial" w:cs="Arial"/>
                <w:bCs/>
                <w:sz w:val="20"/>
                <w:szCs w:val="20"/>
              </w:rPr>
              <w:t xml:space="preserve">March </w:t>
            </w:r>
            <w:r w:rsidR="00153FF2">
              <w:rPr>
                <w:rFonts w:ascii="Arial" w:hAnsi="Arial" w:cs="Arial"/>
                <w:bCs/>
                <w:sz w:val="20"/>
                <w:szCs w:val="20"/>
              </w:rPr>
              <w:t>10</w:t>
            </w:r>
            <w:r w:rsidR="00AB3564">
              <w:rPr>
                <w:rFonts w:ascii="Arial" w:hAnsi="Arial" w:cs="Arial"/>
                <w:bCs/>
                <w:sz w:val="20"/>
                <w:szCs w:val="20"/>
              </w:rPr>
              <w:t>, 202</w:t>
            </w:r>
            <w:r w:rsidR="00153FF2">
              <w:rPr>
                <w:rFonts w:ascii="Arial" w:hAnsi="Arial" w:cs="Arial"/>
                <w:bCs/>
                <w:sz w:val="20"/>
                <w:szCs w:val="20"/>
              </w:rPr>
              <w:t>6</w:t>
            </w:r>
          </w:p>
        </w:tc>
      </w:tr>
      <w:tr w:rsidR="003E74D9" w:rsidRPr="00AB3564" w14:paraId="39A87715" w14:textId="77777777" w:rsidTr="00854900">
        <w:trPr>
          <w:trHeight w:val="350"/>
        </w:trPr>
        <w:tc>
          <w:tcPr>
            <w:tcW w:w="3902" w:type="dxa"/>
          </w:tcPr>
          <w:p w14:paraId="3C190401" w14:textId="5AF18ABB" w:rsidR="003E74D9" w:rsidRPr="00AB3564" w:rsidRDefault="003E74D9" w:rsidP="003E74D9">
            <w:pPr>
              <w:rPr>
                <w:rFonts w:ascii="Arial" w:hAnsi="Arial" w:cs="Arial"/>
                <w:bCs/>
                <w:sz w:val="20"/>
                <w:szCs w:val="20"/>
              </w:rPr>
            </w:pPr>
            <w:r w:rsidRPr="00AB3564">
              <w:rPr>
                <w:rFonts w:ascii="Arial" w:hAnsi="Arial" w:cs="Arial"/>
                <w:bCs/>
                <w:sz w:val="20"/>
                <w:szCs w:val="20"/>
              </w:rPr>
              <w:t>Submission of Proposals</w:t>
            </w:r>
          </w:p>
        </w:tc>
        <w:tc>
          <w:tcPr>
            <w:tcW w:w="2263" w:type="dxa"/>
          </w:tcPr>
          <w:p w14:paraId="26BB5EB3" w14:textId="21D36349" w:rsidR="003E74D9" w:rsidRPr="00AB3564" w:rsidRDefault="00AB3564" w:rsidP="003E74D9">
            <w:pPr>
              <w:rPr>
                <w:rFonts w:ascii="Arial" w:hAnsi="Arial" w:cs="Arial"/>
                <w:bCs/>
                <w:sz w:val="20"/>
                <w:szCs w:val="20"/>
              </w:rPr>
            </w:pPr>
            <w:r w:rsidRPr="00AB3564">
              <w:rPr>
                <w:rFonts w:ascii="Arial" w:hAnsi="Arial" w:cs="Arial"/>
                <w:bCs/>
                <w:sz w:val="20"/>
                <w:szCs w:val="20"/>
              </w:rPr>
              <w:t>1</w:t>
            </w:r>
            <w:r w:rsidR="0062439E">
              <w:rPr>
                <w:rFonts w:ascii="Arial" w:hAnsi="Arial" w:cs="Arial"/>
                <w:bCs/>
                <w:sz w:val="20"/>
                <w:szCs w:val="20"/>
              </w:rPr>
              <w:t>:00</w:t>
            </w:r>
            <w:r w:rsidRPr="00AB3564">
              <w:rPr>
                <w:rFonts w:ascii="Arial" w:hAnsi="Arial" w:cs="Arial"/>
                <w:bCs/>
                <w:sz w:val="20"/>
                <w:szCs w:val="20"/>
              </w:rPr>
              <w:t xml:space="preserve"> p.m.</w:t>
            </w:r>
          </w:p>
        </w:tc>
        <w:tc>
          <w:tcPr>
            <w:tcW w:w="2267" w:type="dxa"/>
          </w:tcPr>
          <w:p w14:paraId="7D2CC5AD" w14:textId="6ED2AE6D" w:rsidR="003E74D9" w:rsidRPr="00AB3564" w:rsidRDefault="00041BC4" w:rsidP="003E74D9">
            <w:pPr>
              <w:rPr>
                <w:rFonts w:ascii="Arial" w:hAnsi="Arial" w:cs="Arial"/>
                <w:bCs/>
                <w:sz w:val="20"/>
                <w:szCs w:val="20"/>
              </w:rPr>
            </w:pPr>
            <w:r>
              <w:rPr>
                <w:rFonts w:ascii="Arial" w:hAnsi="Arial" w:cs="Arial"/>
                <w:bCs/>
                <w:sz w:val="20"/>
                <w:szCs w:val="20"/>
              </w:rPr>
              <w:t xml:space="preserve">March </w:t>
            </w:r>
            <w:r w:rsidR="00153FF2">
              <w:rPr>
                <w:rFonts w:ascii="Arial" w:hAnsi="Arial" w:cs="Arial"/>
                <w:bCs/>
                <w:sz w:val="20"/>
                <w:szCs w:val="20"/>
              </w:rPr>
              <w:t>30</w:t>
            </w:r>
            <w:r w:rsidR="00AB3564">
              <w:rPr>
                <w:rFonts w:ascii="Arial" w:hAnsi="Arial" w:cs="Arial"/>
                <w:bCs/>
                <w:sz w:val="20"/>
                <w:szCs w:val="20"/>
              </w:rPr>
              <w:t>, 202</w:t>
            </w:r>
            <w:r w:rsidR="00153FF2">
              <w:rPr>
                <w:rFonts w:ascii="Arial" w:hAnsi="Arial" w:cs="Arial"/>
                <w:bCs/>
                <w:sz w:val="20"/>
                <w:szCs w:val="20"/>
              </w:rPr>
              <w:t>6</w:t>
            </w:r>
          </w:p>
        </w:tc>
      </w:tr>
      <w:tr w:rsidR="003E74D9" w:rsidRPr="00AB3564" w14:paraId="73CFE993" w14:textId="77777777" w:rsidTr="00854900">
        <w:trPr>
          <w:trHeight w:val="350"/>
        </w:trPr>
        <w:tc>
          <w:tcPr>
            <w:tcW w:w="3902" w:type="dxa"/>
          </w:tcPr>
          <w:p w14:paraId="3D0BD29B" w14:textId="77777777" w:rsidR="003E74D9" w:rsidRPr="00AB3564" w:rsidRDefault="003E74D9" w:rsidP="003E74D9">
            <w:pPr>
              <w:rPr>
                <w:rFonts w:ascii="Arial" w:hAnsi="Arial" w:cs="Arial"/>
                <w:bCs/>
                <w:sz w:val="20"/>
                <w:szCs w:val="20"/>
              </w:rPr>
            </w:pPr>
            <w:r w:rsidRPr="00AB3564">
              <w:rPr>
                <w:rFonts w:ascii="Arial" w:hAnsi="Arial" w:cs="Arial"/>
                <w:bCs/>
                <w:sz w:val="20"/>
                <w:szCs w:val="20"/>
              </w:rPr>
              <w:t>Public Works and Infrastructure Committee meeting**</w:t>
            </w:r>
          </w:p>
        </w:tc>
        <w:tc>
          <w:tcPr>
            <w:tcW w:w="2263" w:type="dxa"/>
          </w:tcPr>
          <w:p w14:paraId="099B6B44" w14:textId="77777777" w:rsidR="003E74D9" w:rsidRPr="00AB3564" w:rsidRDefault="003E74D9" w:rsidP="003E74D9">
            <w:pPr>
              <w:rPr>
                <w:rFonts w:ascii="Arial" w:hAnsi="Arial" w:cs="Arial"/>
                <w:bCs/>
                <w:sz w:val="20"/>
                <w:szCs w:val="20"/>
              </w:rPr>
            </w:pPr>
          </w:p>
        </w:tc>
        <w:tc>
          <w:tcPr>
            <w:tcW w:w="2267" w:type="dxa"/>
          </w:tcPr>
          <w:p w14:paraId="2A6EB2D9" w14:textId="552EECFB" w:rsidR="003E74D9" w:rsidRPr="00AB3564" w:rsidRDefault="00843334" w:rsidP="003E74D9">
            <w:pPr>
              <w:rPr>
                <w:rFonts w:ascii="Arial" w:hAnsi="Arial" w:cs="Arial"/>
                <w:bCs/>
                <w:sz w:val="20"/>
                <w:szCs w:val="20"/>
              </w:rPr>
            </w:pPr>
            <w:r>
              <w:rPr>
                <w:rFonts w:ascii="Arial" w:hAnsi="Arial" w:cs="Arial"/>
                <w:bCs/>
                <w:sz w:val="20"/>
                <w:szCs w:val="20"/>
              </w:rPr>
              <w:t xml:space="preserve">April </w:t>
            </w:r>
            <w:r w:rsidR="00153FF2">
              <w:rPr>
                <w:rFonts w:ascii="Arial" w:hAnsi="Arial" w:cs="Arial"/>
                <w:bCs/>
                <w:sz w:val="20"/>
                <w:szCs w:val="20"/>
              </w:rPr>
              <w:t>13</w:t>
            </w:r>
            <w:r w:rsidR="00AB3564">
              <w:rPr>
                <w:rFonts w:ascii="Arial" w:hAnsi="Arial" w:cs="Arial"/>
                <w:bCs/>
                <w:sz w:val="20"/>
                <w:szCs w:val="20"/>
              </w:rPr>
              <w:t>, 202</w:t>
            </w:r>
            <w:r w:rsidR="00153FF2">
              <w:rPr>
                <w:rFonts w:ascii="Arial" w:hAnsi="Arial" w:cs="Arial"/>
                <w:bCs/>
                <w:sz w:val="20"/>
                <w:szCs w:val="20"/>
              </w:rPr>
              <w:t>6</w:t>
            </w:r>
          </w:p>
        </w:tc>
      </w:tr>
    </w:tbl>
    <w:p w14:paraId="0A4095D4" w14:textId="3C195B49" w:rsidR="007C6A42" w:rsidRPr="00AB3564" w:rsidRDefault="007C6A42" w:rsidP="007C6A42">
      <w:pPr>
        <w:rPr>
          <w:rFonts w:ascii="Arial" w:hAnsi="Arial" w:cs="Arial"/>
          <w:sz w:val="20"/>
          <w:szCs w:val="20"/>
        </w:rPr>
      </w:pPr>
    </w:p>
    <w:p w14:paraId="2D690669" w14:textId="436E3FB8" w:rsidR="001D403B" w:rsidRPr="00AB3564" w:rsidRDefault="001D403B" w:rsidP="001D403B">
      <w:pPr>
        <w:ind w:left="720"/>
        <w:rPr>
          <w:rFonts w:ascii="Arial" w:hAnsi="Arial" w:cs="Arial"/>
          <w:sz w:val="20"/>
          <w:szCs w:val="20"/>
        </w:rPr>
      </w:pPr>
      <w:r w:rsidRPr="00AB3564">
        <w:rPr>
          <w:rFonts w:ascii="Arial" w:hAnsi="Arial" w:cs="Arial"/>
          <w:sz w:val="20"/>
          <w:szCs w:val="20"/>
        </w:rPr>
        <w:t>A tour and inspection of the existing structure at the project location will be held</w:t>
      </w:r>
    </w:p>
    <w:p w14:paraId="33CFE4C0" w14:textId="2745D1FD" w:rsidR="003E74D9" w:rsidRPr="0073617F" w:rsidRDefault="001D403B" w:rsidP="001D403B">
      <w:pPr>
        <w:ind w:left="720"/>
        <w:rPr>
          <w:rFonts w:ascii="Arial" w:hAnsi="Arial" w:cs="Arial"/>
          <w:sz w:val="20"/>
          <w:szCs w:val="20"/>
        </w:rPr>
      </w:pPr>
      <w:r w:rsidRPr="00AB3564">
        <w:rPr>
          <w:rFonts w:ascii="Arial" w:hAnsi="Arial" w:cs="Arial"/>
          <w:sz w:val="20"/>
          <w:szCs w:val="20"/>
        </w:rPr>
        <w:t xml:space="preserve">at </w:t>
      </w:r>
      <w:r w:rsidRPr="00AB3564">
        <w:rPr>
          <w:rFonts w:ascii="Arial" w:hAnsi="Arial" w:cs="Arial"/>
          <w:sz w:val="20"/>
          <w:szCs w:val="20"/>
          <w:u w:val="single"/>
        </w:rPr>
        <w:t xml:space="preserve">1 pm, on </w:t>
      </w:r>
      <w:r w:rsidR="00041BC4">
        <w:rPr>
          <w:rFonts w:ascii="Arial" w:hAnsi="Arial" w:cs="Arial"/>
          <w:sz w:val="20"/>
          <w:szCs w:val="20"/>
          <w:u w:val="single"/>
        </w:rPr>
        <w:t>Monday</w:t>
      </w:r>
      <w:r w:rsidR="0062439E">
        <w:rPr>
          <w:rFonts w:ascii="Arial" w:hAnsi="Arial" w:cs="Arial"/>
          <w:sz w:val="20"/>
          <w:szCs w:val="20"/>
          <w:u w:val="single"/>
        </w:rPr>
        <w:t xml:space="preserve">, </w:t>
      </w:r>
      <w:r w:rsidR="00041BC4">
        <w:rPr>
          <w:rFonts w:ascii="Arial" w:hAnsi="Arial" w:cs="Arial"/>
          <w:sz w:val="20"/>
          <w:szCs w:val="20"/>
          <w:u w:val="single"/>
        </w:rPr>
        <w:t xml:space="preserve">March </w:t>
      </w:r>
      <w:r w:rsidR="00153FF2">
        <w:rPr>
          <w:rFonts w:ascii="Arial" w:hAnsi="Arial" w:cs="Arial"/>
          <w:sz w:val="20"/>
          <w:szCs w:val="20"/>
          <w:u w:val="single"/>
        </w:rPr>
        <w:t>10</w:t>
      </w:r>
      <w:r w:rsidR="0062439E">
        <w:rPr>
          <w:rFonts w:ascii="Arial" w:hAnsi="Arial" w:cs="Arial"/>
          <w:sz w:val="20"/>
          <w:szCs w:val="20"/>
          <w:u w:val="single"/>
        </w:rPr>
        <w:t>, 202</w:t>
      </w:r>
      <w:r w:rsidR="00153FF2">
        <w:rPr>
          <w:rFonts w:ascii="Arial" w:hAnsi="Arial" w:cs="Arial"/>
          <w:sz w:val="20"/>
          <w:szCs w:val="20"/>
          <w:u w:val="single"/>
        </w:rPr>
        <w:t>6</w:t>
      </w:r>
      <w:r w:rsidRPr="00AB3564">
        <w:rPr>
          <w:rFonts w:ascii="Arial" w:hAnsi="Arial" w:cs="Arial"/>
          <w:sz w:val="20"/>
          <w:szCs w:val="20"/>
        </w:rPr>
        <w:t xml:space="preserve">.  Attendance is </w:t>
      </w:r>
      <w:r w:rsidR="00161BD6" w:rsidRPr="00AB3564">
        <w:rPr>
          <w:rFonts w:ascii="Arial" w:hAnsi="Arial" w:cs="Arial"/>
          <w:sz w:val="20"/>
          <w:szCs w:val="20"/>
        </w:rPr>
        <w:t>optional</w:t>
      </w:r>
      <w:r w:rsidRPr="00AB3564">
        <w:rPr>
          <w:rFonts w:ascii="Arial" w:hAnsi="Arial" w:cs="Arial"/>
          <w:sz w:val="20"/>
          <w:szCs w:val="20"/>
        </w:rPr>
        <w:t>.</w:t>
      </w:r>
    </w:p>
    <w:p w14:paraId="3BF8EBB8" w14:textId="5777BA60" w:rsidR="001D403B" w:rsidRPr="0073617F" w:rsidRDefault="001D403B" w:rsidP="001D403B">
      <w:pPr>
        <w:ind w:left="720"/>
        <w:rPr>
          <w:rFonts w:ascii="Arial" w:hAnsi="Arial" w:cs="Arial"/>
          <w:sz w:val="20"/>
          <w:szCs w:val="20"/>
        </w:rPr>
      </w:pPr>
    </w:p>
    <w:p w14:paraId="2735C81F" w14:textId="25C04A70" w:rsidR="001D403B" w:rsidRPr="00893B43" w:rsidRDefault="00893B43" w:rsidP="00E65AFF">
      <w:pPr>
        <w:ind w:left="1440"/>
        <w:rPr>
          <w:rFonts w:ascii="Arial" w:hAnsi="Arial" w:cs="Arial"/>
          <w:sz w:val="20"/>
          <w:szCs w:val="20"/>
        </w:rPr>
      </w:pPr>
      <w:r w:rsidRPr="00893B43">
        <w:rPr>
          <w:rFonts w:ascii="Arial" w:hAnsi="Arial" w:cs="Arial"/>
          <w:sz w:val="20"/>
          <w:szCs w:val="20"/>
        </w:rPr>
        <w:t>Veterans Memorial Park</w:t>
      </w:r>
      <w:r w:rsidR="001D403B" w:rsidRPr="00893B43">
        <w:rPr>
          <w:rFonts w:ascii="Arial" w:hAnsi="Arial" w:cs="Arial"/>
          <w:sz w:val="20"/>
          <w:szCs w:val="20"/>
        </w:rPr>
        <w:t xml:space="preserve"> – meet at </w:t>
      </w:r>
      <w:r w:rsidRPr="00893B43">
        <w:rPr>
          <w:rFonts w:ascii="Arial" w:hAnsi="Arial" w:cs="Arial"/>
          <w:sz w:val="20"/>
          <w:szCs w:val="20"/>
        </w:rPr>
        <w:t>shelter #</w:t>
      </w:r>
      <w:r w:rsidR="00153FF2">
        <w:rPr>
          <w:rFonts w:ascii="Arial" w:hAnsi="Arial" w:cs="Arial"/>
          <w:sz w:val="20"/>
          <w:szCs w:val="20"/>
        </w:rPr>
        <w:t>4</w:t>
      </w:r>
    </w:p>
    <w:p w14:paraId="54CC032D" w14:textId="6CA570EC" w:rsidR="001D403B" w:rsidRPr="00893B43" w:rsidRDefault="00893B43" w:rsidP="00E65AFF">
      <w:pPr>
        <w:ind w:left="1440"/>
        <w:rPr>
          <w:rFonts w:ascii="Arial" w:hAnsi="Arial" w:cs="Arial"/>
          <w:sz w:val="20"/>
          <w:szCs w:val="20"/>
        </w:rPr>
      </w:pPr>
      <w:r w:rsidRPr="00893B43">
        <w:rPr>
          <w:rFonts w:ascii="Arial" w:hAnsi="Arial" w:cs="Arial"/>
          <w:sz w:val="20"/>
          <w:szCs w:val="20"/>
        </w:rPr>
        <w:t>N4668 County Road VP</w:t>
      </w:r>
    </w:p>
    <w:p w14:paraId="17FE0002" w14:textId="22ED74CD" w:rsidR="001D403B" w:rsidRPr="0073617F" w:rsidRDefault="00893B43" w:rsidP="00E65AFF">
      <w:pPr>
        <w:ind w:left="1440"/>
        <w:rPr>
          <w:rFonts w:ascii="Arial" w:hAnsi="Arial" w:cs="Arial"/>
          <w:sz w:val="20"/>
          <w:szCs w:val="20"/>
        </w:rPr>
      </w:pPr>
      <w:r w:rsidRPr="00893B43">
        <w:rPr>
          <w:rFonts w:ascii="Arial" w:hAnsi="Arial" w:cs="Arial"/>
          <w:sz w:val="20"/>
          <w:szCs w:val="20"/>
        </w:rPr>
        <w:t>West Salem</w:t>
      </w:r>
      <w:r w:rsidR="001D403B" w:rsidRPr="00893B43">
        <w:rPr>
          <w:rFonts w:ascii="Arial" w:hAnsi="Arial" w:cs="Arial"/>
          <w:sz w:val="20"/>
          <w:szCs w:val="20"/>
        </w:rPr>
        <w:t xml:space="preserve">, WI </w:t>
      </w:r>
      <w:r w:rsidR="00A60211">
        <w:rPr>
          <w:rFonts w:ascii="Arial" w:hAnsi="Arial" w:cs="Arial"/>
          <w:sz w:val="20"/>
          <w:szCs w:val="20"/>
        </w:rPr>
        <w:t>54669</w:t>
      </w:r>
    </w:p>
    <w:p w14:paraId="6C6479C9" w14:textId="77777777" w:rsidR="003E74D9" w:rsidRPr="0073617F" w:rsidRDefault="003E74D9" w:rsidP="007C6A42">
      <w:pPr>
        <w:rPr>
          <w:rFonts w:ascii="Arial" w:hAnsi="Arial" w:cs="Arial"/>
          <w:sz w:val="20"/>
          <w:szCs w:val="20"/>
        </w:rPr>
      </w:pPr>
    </w:p>
    <w:p w14:paraId="6AC0AF5E" w14:textId="58381A45" w:rsidR="00C60685" w:rsidRPr="0073617F" w:rsidRDefault="00C60685" w:rsidP="00C60685">
      <w:pPr>
        <w:rPr>
          <w:rFonts w:ascii="Arial" w:hAnsi="Arial" w:cs="Arial"/>
          <w:sz w:val="20"/>
          <w:szCs w:val="20"/>
        </w:rPr>
      </w:pPr>
      <w:r w:rsidRPr="0073617F">
        <w:rPr>
          <w:rFonts w:ascii="Arial" w:hAnsi="Arial" w:cs="Arial"/>
          <w:sz w:val="20"/>
          <w:szCs w:val="20"/>
        </w:rPr>
        <w:t>*</w:t>
      </w:r>
      <w:r w:rsidR="006E07B7" w:rsidRPr="0073617F">
        <w:rPr>
          <w:rFonts w:ascii="Arial" w:hAnsi="Arial" w:cs="Arial"/>
          <w:sz w:val="20"/>
          <w:szCs w:val="20"/>
        </w:rPr>
        <w:t>*</w:t>
      </w:r>
      <w:r w:rsidRPr="0073617F">
        <w:rPr>
          <w:rFonts w:ascii="Arial" w:hAnsi="Arial" w:cs="Arial"/>
          <w:sz w:val="20"/>
          <w:szCs w:val="20"/>
        </w:rPr>
        <w:t xml:space="preserve">Please note that this is the scheduled date as of the release of this RFP.  It is the </w:t>
      </w:r>
      <w:r w:rsidR="007D1813">
        <w:rPr>
          <w:rFonts w:ascii="Arial" w:hAnsi="Arial" w:cs="Arial"/>
          <w:sz w:val="20"/>
          <w:szCs w:val="20"/>
        </w:rPr>
        <w:t>contractor</w:t>
      </w:r>
      <w:r w:rsidR="00850B05" w:rsidRPr="0073617F">
        <w:rPr>
          <w:rFonts w:ascii="Arial" w:hAnsi="Arial" w:cs="Arial"/>
          <w:sz w:val="20"/>
          <w:szCs w:val="20"/>
        </w:rPr>
        <w:t>’s</w:t>
      </w:r>
      <w:r w:rsidRPr="0073617F">
        <w:rPr>
          <w:rFonts w:ascii="Arial" w:hAnsi="Arial" w:cs="Arial"/>
          <w:sz w:val="20"/>
          <w:szCs w:val="20"/>
        </w:rPr>
        <w:t xml:space="preserve"> responsibility to be aware of Committee Meeting times and dates.  This information can be accessed on the County web site </w:t>
      </w:r>
      <w:r w:rsidR="00BC595C" w:rsidRPr="0073617F">
        <w:rPr>
          <w:rFonts w:ascii="Arial" w:hAnsi="Arial" w:cs="Arial"/>
          <w:sz w:val="20"/>
          <w:szCs w:val="20"/>
        </w:rPr>
        <w:t xml:space="preserve">at </w:t>
      </w:r>
      <w:hyperlink r:id="rId9" w:history="1">
        <w:r w:rsidR="00A60211" w:rsidRPr="0073617F">
          <w:rPr>
            <w:rStyle w:val="Hyperlink"/>
            <w:rFonts w:ascii="Arial" w:hAnsi="Arial" w:cs="Arial"/>
            <w:sz w:val="20"/>
            <w:szCs w:val="20"/>
          </w:rPr>
          <w:t>https://lacrossecounty.org/home/business/requests-for-proposals/requests-for-proposals</w:t>
        </w:r>
      </w:hyperlink>
    </w:p>
    <w:p w14:paraId="7D14A2AE" w14:textId="77777777" w:rsidR="00813B93" w:rsidRPr="0073617F" w:rsidRDefault="00813B93" w:rsidP="00C60685">
      <w:pPr>
        <w:rPr>
          <w:rFonts w:ascii="Arial" w:hAnsi="Arial" w:cs="Arial"/>
          <w:sz w:val="20"/>
          <w:szCs w:val="20"/>
        </w:rPr>
      </w:pPr>
    </w:p>
    <w:p w14:paraId="1BB1DEE1" w14:textId="77777777" w:rsidR="007C6A42" w:rsidRPr="0073617F" w:rsidRDefault="007C6A42" w:rsidP="007C6A42">
      <w:pPr>
        <w:rPr>
          <w:rFonts w:ascii="Arial" w:hAnsi="Arial" w:cs="Arial"/>
          <w:b/>
          <w:sz w:val="20"/>
          <w:szCs w:val="20"/>
        </w:rPr>
      </w:pPr>
      <w:r w:rsidRPr="0073617F">
        <w:rPr>
          <w:rFonts w:ascii="Arial" w:hAnsi="Arial" w:cs="Arial"/>
          <w:b/>
          <w:sz w:val="20"/>
          <w:szCs w:val="20"/>
        </w:rPr>
        <w:t>2.2   RFP</w:t>
      </w:r>
      <w:r w:rsidR="00C60685" w:rsidRPr="0073617F">
        <w:rPr>
          <w:rFonts w:ascii="Arial" w:hAnsi="Arial" w:cs="Arial"/>
          <w:b/>
          <w:sz w:val="20"/>
          <w:szCs w:val="20"/>
        </w:rPr>
        <w:t xml:space="preserve"> location</w:t>
      </w:r>
    </w:p>
    <w:p w14:paraId="11C02659" w14:textId="77777777" w:rsidR="005B3842" w:rsidRPr="0073617F" w:rsidRDefault="005B3842" w:rsidP="007C6A42">
      <w:pPr>
        <w:rPr>
          <w:rFonts w:ascii="Arial" w:hAnsi="Arial" w:cs="Arial"/>
          <w:sz w:val="20"/>
          <w:szCs w:val="20"/>
        </w:rPr>
      </w:pPr>
    </w:p>
    <w:p w14:paraId="2F118AD6" w14:textId="16700448" w:rsidR="00850B05" w:rsidRPr="0073617F" w:rsidRDefault="00850B05" w:rsidP="00850B05">
      <w:pPr>
        <w:rPr>
          <w:rFonts w:ascii="Arial" w:hAnsi="Arial" w:cs="Arial"/>
          <w:sz w:val="20"/>
          <w:szCs w:val="20"/>
        </w:rPr>
      </w:pPr>
      <w:r w:rsidRPr="0073617F">
        <w:rPr>
          <w:rFonts w:ascii="Arial" w:hAnsi="Arial" w:cs="Arial"/>
          <w:sz w:val="20"/>
          <w:szCs w:val="20"/>
        </w:rPr>
        <w:t xml:space="preserve">This RFP is posted on the La Crosse County web site. The County reserves the right to amend this RFP at any time.  In the event it becomes necessary to amend, alter or delete any part of the RFP, changes to the RFP will be posted on the web site. It is the </w:t>
      </w:r>
      <w:r w:rsidR="007D1813">
        <w:rPr>
          <w:rFonts w:ascii="Arial" w:hAnsi="Arial" w:cs="Arial"/>
          <w:sz w:val="20"/>
          <w:szCs w:val="20"/>
        </w:rPr>
        <w:t>contractor</w:t>
      </w:r>
      <w:r w:rsidRPr="0073617F">
        <w:rPr>
          <w:rFonts w:ascii="Arial" w:hAnsi="Arial" w:cs="Arial"/>
          <w:sz w:val="20"/>
          <w:szCs w:val="20"/>
        </w:rPr>
        <w:t>’s responsibility to be aware of amendments that are posted on the web site. The address is:</w:t>
      </w:r>
    </w:p>
    <w:p w14:paraId="4F07F454" w14:textId="77777777" w:rsidR="00850B05" w:rsidRPr="0073617F" w:rsidRDefault="00850B05" w:rsidP="00850B05">
      <w:pPr>
        <w:rPr>
          <w:rFonts w:ascii="Arial" w:hAnsi="Arial" w:cs="Arial"/>
          <w:sz w:val="20"/>
          <w:szCs w:val="20"/>
        </w:rPr>
      </w:pPr>
      <w:hyperlink r:id="rId10" w:history="1">
        <w:r w:rsidRPr="0073617F">
          <w:rPr>
            <w:rStyle w:val="Hyperlink"/>
            <w:rFonts w:ascii="Arial" w:hAnsi="Arial" w:cs="Arial"/>
            <w:sz w:val="20"/>
            <w:szCs w:val="20"/>
          </w:rPr>
          <w:t>https://lacrossecounty.org/home/business/requests-for-proposals/requests-for-proposals</w:t>
        </w:r>
      </w:hyperlink>
    </w:p>
    <w:p w14:paraId="22C5E2DB" w14:textId="77777777" w:rsidR="007C6A42" w:rsidRPr="0073617F" w:rsidRDefault="00BC595C" w:rsidP="007C6A42">
      <w:pPr>
        <w:pStyle w:val="Heading3"/>
        <w:rPr>
          <w:sz w:val="20"/>
          <w:szCs w:val="20"/>
        </w:rPr>
      </w:pPr>
      <w:r w:rsidRPr="0073617F">
        <w:rPr>
          <w:sz w:val="20"/>
          <w:szCs w:val="20"/>
        </w:rPr>
        <w:t>2.3 Submission</w:t>
      </w:r>
      <w:r w:rsidR="007C6A42" w:rsidRPr="0073617F">
        <w:rPr>
          <w:sz w:val="20"/>
          <w:szCs w:val="20"/>
        </w:rPr>
        <w:t xml:space="preserve"> of Questions</w:t>
      </w:r>
    </w:p>
    <w:p w14:paraId="1C9CBBCF" w14:textId="77777777" w:rsidR="007C6A42" w:rsidRPr="0073617F" w:rsidRDefault="007C6A42" w:rsidP="007C6A42">
      <w:pPr>
        <w:ind w:left="4"/>
        <w:rPr>
          <w:rFonts w:ascii="Arial" w:hAnsi="Arial" w:cs="Arial"/>
          <w:sz w:val="20"/>
          <w:szCs w:val="20"/>
        </w:rPr>
      </w:pPr>
    </w:p>
    <w:p w14:paraId="43DDBC48" w14:textId="77777777" w:rsidR="00D51B2E" w:rsidRPr="0073617F" w:rsidRDefault="00D51B2E" w:rsidP="007C6A42">
      <w:pPr>
        <w:ind w:left="4"/>
        <w:rPr>
          <w:rFonts w:ascii="Arial" w:hAnsi="Arial" w:cs="Arial"/>
          <w:sz w:val="20"/>
          <w:szCs w:val="20"/>
        </w:rPr>
      </w:pPr>
      <w:r w:rsidRPr="0073617F">
        <w:rPr>
          <w:rFonts w:ascii="Arial" w:hAnsi="Arial" w:cs="Arial"/>
          <w:sz w:val="20"/>
          <w:szCs w:val="20"/>
        </w:rPr>
        <w:t>Scope of Work Questions</w:t>
      </w:r>
      <w:r w:rsidR="008142B2" w:rsidRPr="0073617F">
        <w:rPr>
          <w:rFonts w:ascii="Arial" w:hAnsi="Arial" w:cs="Arial"/>
          <w:sz w:val="20"/>
          <w:szCs w:val="20"/>
        </w:rPr>
        <w:t>:</w:t>
      </w:r>
    </w:p>
    <w:p w14:paraId="2C8CE5F5" w14:textId="77777777" w:rsidR="008142B2" w:rsidRPr="0073617F" w:rsidRDefault="008142B2" w:rsidP="007C6A42">
      <w:pPr>
        <w:ind w:left="4"/>
        <w:rPr>
          <w:rFonts w:ascii="Arial" w:hAnsi="Arial" w:cs="Arial"/>
          <w:sz w:val="20"/>
          <w:szCs w:val="20"/>
        </w:rPr>
      </w:pPr>
    </w:p>
    <w:p w14:paraId="260CF546" w14:textId="77777777" w:rsidR="00850B05" w:rsidRPr="0073617F" w:rsidRDefault="00850B05" w:rsidP="00850B05">
      <w:pPr>
        <w:ind w:left="4"/>
        <w:rPr>
          <w:rFonts w:ascii="Arial" w:hAnsi="Arial" w:cs="Arial"/>
          <w:sz w:val="20"/>
          <w:szCs w:val="20"/>
        </w:rPr>
      </w:pPr>
      <w:r w:rsidRPr="0073617F">
        <w:rPr>
          <w:rFonts w:ascii="Arial" w:hAnsi="Arial" w:cs="Arial"/>
          <w:sz w:val="20"/>
          <w:szCs w:val="20"/>
        </w:rPr>
        <w:t>Ryan Westpfahl, Facilities Department, 608-785-9770</w:t>
      </w:r>
    </w:p>
    <w:p w14:paraId="5A2A3CFE" w14:textId="77777777" w:rsidR="00850B05" w:rsidRPr="0073617F" w:rsidRDefault="00850B05" w:rsidP="00850B05">
      <w:pPr>
        <w:ind w:left="4"/>
        <w:rPr>
          <w:rFonts w:ascii="Arial" w:hAnsi="Arial" w:cs="Arial"/>
          <w:sz w:val="20"/>
          <w:szCs w:val="20"/>
        </w:rPr>
      </w:pPr>
      <w:hyperlink r:id="rId11" w:history="1">
        <w:r w:rsidRPr="0073617F">
          <w:rPr>
            <w:rStyle w:val="Hyperlink"/>
            <w:rFonts w:ascii="Arial" w:hAnsi="Arial" w:cs="Arial"/>
            <w:sz w:val="20"/>
            <w:szCs w:val="20"/>
          </w:rPr>
          <w:t>rwestpfahl@lacrossecounty.org</w:t>
        </w:r>
      </w:hyperlink>
    </w:p>
    <w:p w14:paraId="59A82869" w14:textId="77777777" w:rsidR="00B424FF" w:rsidRPr="0073617F" w:rsidRDefault="00B424FF" w:rsidP="007C6A42">
      <w:pPr>
        <w:ind w:left="4"/>
        <w:rPr>
          <w:rFonts w:ascii="Arial" w:hAnsi="Arial" w:cs="Arial"/>
          <w:sz w:val="20"/>
          <w:szCs w:val="20"/>
        </w:rPr>
      </w:pPr>
    </w:p>
    <w:p w14:paraId="23231B70" w14:textId="77777777" w:rsidR="008142B2" w:rsidRPr="0073617F" w:rsidRDefault="007A0A4E" w:rsidP="007C6A42">
      <w:pPr>
        <w:ind w:left="4"/>
        <w:rPr>
          <w:rFonts w:ascii="Arial" w:hAnsi="Arial" w:cs="Arial"/>
          <w:sz w:val="20"/>
          <w:szCs w:val="20"/>
        </w:rPr>
      </w:pPr>
      <w:r w:rsidRPr="0073617F">
        <w:rPr>
          <w:rFonts w:ascii="Arial" w:hAnsi="Arial" w:cs="Arial"/>
          <w:sz w:val="20"/>
          <w:szCs w:val="20"/>
        </w:rPr>
        <w:t>Procur</w:t>
      </w:r>
      <w:r w:rsidR="008142B2" w:rsidRPr="0073617F">
        <w:rPr>
          <w:rFonts w:ascii="Arial" w:hAnsi="Arial" w:cs="Arial"/>
          <w:sz w:val="20"/>
          <w:szCs w:val="20"/>
        </w:rPr>
        <w:t>ement Process Questions:</w:t>
      </w:r>
    </w:p>
    <w:p w14:paraId="14E0629E" w14:textId="77777777" w:rsidR="003A773D" w:rsidRPr="0073617F" w:rsidRDefault="003A773D" w:rsidP="007C6A42">
      <w:pPr>
        <w:ind w:left="4"/>
        <w:rPr>
          <w:rFonts w:ascii="Arial" w:hAnsi="Arial" w:cs="Arial"/>
          <w:sz w:val="20"/>
          <w:szCs w:val="20"/>
        </w:rPr>
      </w:pPr>
    </w:p>
    <w:p w14:paraId="7F341372" w14:textId="77777777" w:rsidR="00C14AA1" w:rsidRPr="0073617F" w:rsidRDefault="00C14AA1" w:rsidP="008142B2">
      <w:pPr>
        <w:rPr>
          <w:rFonts w:ascii="Arial" w:hAnsi="Arial" w:cs="Arial"/>
          <w:sz w:val="20"/>
          <w:szCs w:val="20"/>
        </w:rPr>
      </w:pPr>
      <w:r w:rsidRPr="0073617F">
        <w:rPr>
          <w:rFonts w:ascii="Arial" w:hAnsi="Arial" w:cs="Arial"/>
          <w:sz w:val="20"/>
          <w:szCs w:val="20"/>
        </w:rPr>
        <w:lastRenderedPageBreak/>
        <w:t>Bryan Jostad</w:t>
      </w:r>
      <w:r w:rsidR="008142B2" w:rsidRPr="0073617F">
        <w:rPr>
          <w:rFonts w:ascii="Arial" w:hAnsi="Arial" w:cs="Arial"/>
          <w:sz w:val="20"/>
          <w:szCs w:val="20"/>
        </w:rPr>
        <w:t>, Finance Department,</w:t>
      </w:r>
      <w:r w:rsidRPr="0073617F">
        <w:rPr>
          <w:rFonts w:ascii="Arial" w:hAnsi="Arial" w:cs="Arial"/>
          <w:sz w:val="20"/>
          <w:szCs w:val="20"/>
        </w:rPr>
        <w:t xml:space="preserve"> 608-785-5879</w:t>
      </w:r>
    </w:p>
    <w:p w14:paraId="7A9BCFE9" w14:textId="1E034771" w:rsidR="00511AD5" w:rsidRPr="0073617F" w:rsidRDefault="005B3842" w:rsidP="00860078">
      <w:pPr>
        <w:ind w:left="4"/>
        <w:rPr>
          <w:rFonts w:ascii="Arial" w:hAnsi="Arial" w:cs="Arial"/>
          <w:sz w:val="20"/>
          <w:szCs w:val="20"/>
        </w:rPr>
      </w:pPr>
      <w:hyperlink r:id="rId12" w:history="1">
        <w:r w:rsidRPr="0073617F">
          <w:rPr>
            <w:rStyle w:val="Hyperlink"/>
            <w:rFonts w:ascii="Arial" w:hAnsi="Arial" w:cs="Arial"/>
            <w:sz w:val="20"/>
            <w:szCs w:val="20"/>
          </w:rPr>
          <w:t>bjostad@lacrossecounty.org</w:t>
        </w:r>
      </w:hyperlink>
    </w:p>
    <w:p w14:paraId="39226126" w14:textId="77777777" w:rsidR="0096486D" w:rsidRPr="0073617F" w:rsidRDefault="0096486D" w:rsidP="0072144A">
      <w:pPr>
        <w:ind w:left="4"/>
        <w:rPr>
          <w:rFonts w:ascii="Arial" w:hAnsi="Arial" w:cs="Arial"/>
          <w:b/>
        </w:rPr>
      </w:pPr>
    </w:p>
    <w:p w14:paraId="46841D2C" w14:textId="77777777" w:rsidR="007C6A42" w:rsidRPr="0073617F" w:rsidRDefault="00BC595C" w:rsidP="0072144A">
      <w:pPr>
        <w:ind w:left="4"/>
        <w:rPr>
          <w:rFonts w:ascii="Arial" w:hAnsi="Arial" w:cs="Arial"/>
          <w:b/>
        </w:rPr>
      </w:pPr>
      <w:r w:rsidRPr="0073617F">
        <w:rPr>
          <w:rFonts w:ascii="Arial" w:hAnsi="Arial" w:cs="Arial"/>
          <w:b/>
          <w:sz w:val="20"/>
          <w:szCs w:val="20"/>
        </w:rPr>
        <w:t>2.4 Submission</w:t>
      </w:r>
      <w:r w:rsidR="007C6A42" w:rsidRPr="0073617F">
        <w:rPr>
          <w:rFonts w:ascii="Arial" w:hAnsi="Arial" w:cs="Arial"/>
          <w:b/>
          <w:sz w:val="20"/>
          <w:szCs w:val="20"/>
        </w:rPr>
        <w:t xml:space="preserve"> of</w:t>
      </w:r>
      <w:r w:rsidR="007C6A42" w:rsidRPr="0073617F">
        <w:rPr>
          <w:rFonts w:ascii="Arial" w:hAnsi="Arial" w:cs="Arial"/>
          <w:b/>
        </w:rPr>
        <w:t xml:space="preserve"> </w:t>
      </w:r>
      <w:r w:rsidR="007C6A42" w:rsidRPr="0073617F">
        <w:rPr>
          <w:rFonts w:ascii="Arial" w:hAnsi="Arial" w:cs="Arial"/>
          <w:b/>
          <w:sz w:val="20"/>
          <w:szCs w:val="20"/>
        </w:rPr>
        <w:t xml:space="preserve">Proposals </w:t>
      </w:r>
    </w:p>
    <w:p w14:paraId="556000D1" w14:textId="77777777" w:rsidR="007C6A42" w:rsidRPr="0073617F" w:rsidRDefault="007C6A42" w:rsidP="007C6A42">
      <w:pPr>
        <w:pStyle w:val="CMBold14"/>
        <w:spacing w:before="0" w:after="0"/>
        <w:rPr>
          <w:rFonts w:ascii="Arial" w:hAnsi="Arial" w:cs="Arial"/>
          <w:noProof w:val="0"/>
          <w:sz w:val="20"/>
          <w:szCs w:val="20"/>
        </w:rPr>
      </w:pPr>
    </w:p>
    <w:p w14:paraId="5F0C37FA" w14:textId="2E18092B" w:rsidR="007146AF" w:rsidRPr="0073617F" w:rsidRDefault="006202D3" w:rsidP="00E63B06">
      <w:pPr>
        <w:rPr>
          <w:rFonts w:ascii="Arial" w:hAnsi="Arial" w:cs="Arial"/>
          <w:b/>
          <w:sz w:val="20"/>
          <w:szCs w:val="20"/>
        </w:rPr>
      </w:pPr>
      <w:r w:rsidRPr="0073617F">
        <w:rPr>
          <w:rFonts w:ascii="Arial" w:hAnsi="Arial" w:cs="Arial"/>
          <w:sz w:val="20"/>
          <w:szCs w:val="20"/>
        </w:rPr>
        <w:t xml:space="preserve">All proposals shall be submitted in complete original form.   No faxed or emailed proposals will be accepted. Proposals shall be sealed and marked </w:t>
      </w:r>
      <w:r w:rsidRPr="0073617F">
        <w:rPr>
          <w:rFonts w:ascii="Arial" w:hAnsi="Arial" w:cs="Arial"/>
          <w:b/>
          <w:sz w:val="20"/>
          <w:szCs w:val="20"/>
        </w:rPr>
        <w:t>“</w:t>
      </w:r>
      <w:r w:rsidR="00893B43" w:rsidRPr="00893B43">
        <w:rPr>
          <w:rFonts w:ascii="Arial" w:hAnsi="Arial" w:cs="Arial"/>
          <w:b/>
          <w:sz w:val="20"/>
          <w:szCs w:val="20"/>
        </w:rPr>
        <w:t>Vets</w:t>
      </w:r>
      <w:r w:rsidR="000A5F3D" w:rsidRPr="00893B43">
        <w:rPr>
          <w:rFonts w:ascii="Arial" w:hAnsi="Arial" w:cs="Arial"/>
          <w:b/>
          <w:sz w:val="20"/>
          <w:szCs w:val="20"/>
        </w:rPr>
        <w:t xml:space="preserve"> </w:t>
      </w:r>
      <w:r w:rsidR="00A36EB6" w:rsidRPr="00893B43">
        <w:rPr>
          <w:rFonts w:ascii="Arial" w:hAnsi="Arial" w:cs="Arial"/>
          <w:b/>
          <w:sz w:val="20"/>
          <w:szCs w:val="20"/>
        </w:rPr>
        <w:t>Concrete Vault Toilet Facility</w:t>
      </w:r>
      <w:r w:rsidR="00FA561F" w:rsidRPr="0073617F">
        <w:rPr>
          <w:rFonts w:ascii="Arial" w:hAnsi="Arial" w:cs="Arial"/>
          <w:b/>
          <w:sz w:val="20"/>
          <w:szCs w:val="20"/>
        </w:rPr>
        <w:t>”</w:t>
      </w:r>
      <w:r w:rsidRPr="0073617F">
        <w:rPr>
          <w:rFonts w:ascii="Arial" w:hAnsi="Arial" w:cs="Arial"/>
          <w:b/>
          <w:sz w:val="20"/>
          <w:szCs w:val="20"/>
        </w:rPr>
        <w:t>.</w:t>
      </w:r>
      <w:r w:rsidRPr="0073617F">
        <w:rPr>
          <w:rFonts w:ascii="Arial" w:hAnsi="Arial" w:cs="Arial"/>
          <w:sz w:val="20"/>
          <w:szCs w:val="20"/>
        </w:rPr>
        <w:t xml:space="preserve">   </w:t>
      </w:r>
      <w:r w:rsidR="007D1813">
        <w:rPr>
          <w:rFonts w:ascii="Arial" w:hAnsi="Arial" w:cs="Arial"/>
          <w:b/>
          <w:sz w:val="20"/>
          <w:szCs w:val="20"/>
        </w:rPr>
        <w:t>Contractor</w:t>
      </w:r>
      <w:r w:rsidR="004152DE" w:rsidRPr="0073617F">
        <w:rPr>
          <w:rFonts w:ascii="Arial" w:hAnsi="Arial" w:cs="Arial"/>
          <w:b/>
          <w:sz w:val="20"/>
          <w:szCs w:val="20"/>
        </w:rPr>
        <w:t>s</w:t>
      </w:r>
      <w:r w:rsidR="004D432A" w:rsidRPr="0073617F">
        <w:rPr>
          <w:rFonts w:ascii="Arial" w:hAnsi="Arial" w:cs="Arial"/>
          <w:b/>
          <w:sz w:val="20"/>
          <w:szCs w:val="20"/>
        </w:rPr>
        <w:t xml:space="preserve"> shall submit </w:t>
      </w:r>
      <w:r w:rsidR="000A5F3D" w:rsidRPr="0073617F">
        <w:rPr>
          <w:rFonts w:ascii="Arial" w:hAnsi="Arial" w:cs="Arial"/>
          <w:b/>
          <w:sz w:val="20"/>
          <w:szCs w:val="20"/>
        </w:rPr>
        <w:t xml:space="preserve">two </w:t>
      </w:r>
      <w:r w:rsidR="00F46A0B" w:rsidRPr="0073617F">
        <w:rPr>
          <w:rFonts w:ascii="Arial" w:hAnsi="Arial" w:cs="Arial"/>
          <w:b/>
          <w:sz w:val="20"/>
          <w:szCs w:val="20"/>
        </w:rPr>
        <w:t>(</w:t>
      </w:r>
      <w:r w:rsidR="000A5F3D" w:rsidRPr="0073617F">
        <w:rPr>
          <w:rFonts w:ascii="Arial" w:hAnsi="Arial" w:cs="Arial"/>
          <w:b/>
          <w:sz w:val="20"/>
          <w:szCs w:val="20"/>
        </w:rPr>
        <w:t>2</w:t>
      </w:r>
      <w:r w:rsidR="00F46A0B" w:rsidRPr="0073617F">
        <w:rPr>
          <w:rFonts w:ascii="Arial" w:hAnsi="Arial" w:cs="Arial"/>
          <w:b/>
          <w:sz w:val="20"/>
          <w:szCs w:val="20"/>
        </w:rPr>
        <w:t>)</w:t>
      </w:r>
      <w:r w:rsidR="00B424FF" w:rsidRPr="0073617F">
        <w:rPr>
          <w:rFonts w:ascii="Arial" w:hAnsi="Arial" w:cs="Arial"/>
          <w:b/>
          <w:sz w:val="20"/>
          <w:szCs w:val="20"/>
        </w:rPr>
        <w:t xml:space="preserve"> </w:t>
      </w:r>
      <w:r w:rsidRPr="0073617F">
        <w:rPr>
          <w:rFonts w:ascii="Arial" w:hAnsi="Arial" w:cs="Arial"/>
          <w:b/>
          <w:sz w:val="20"/>
          <w:szCs w:val="20"/>
        </w:rPr>
        <w:t>cop</w:t>
      </w:r>
      <w:r w:rsidR="000A5F3D" w:rsidRPr="0073617F">
        <w:rPr>
          <w:rFonts w:ascii="Arial" w:hAnsi="Arial" w:cs="Arial"/>
          <w:b/>
          <w:sz w:val="20"/>
          <w:szCs w:val="20"/>
        </w:rPr>
        <w:t>ies</w:t>
      </w:r>
      <w:r w:rsidR="00E63B06" w:rsidRPr="0073617F">
        <w:rPr>
          <w:rFonts w:ascii="Arial" w:hAnsi="Arial" w:cs="Arial"/>
          <w:b/>
          <w:sz w:val="20"/>
          <w:szCs w:val="20"/>
        </w:rPr>
        <w:t xml:space="preserve"> </w:t>
      </w:r>
      <w:r w:rsidR="0027430C" w:rsidRPr="0073617F">
        <w:rPr>
          <w:rFonts w:ascii="Arial" w:hAnsi="Arial" w:cs="Arial"/>
          <w:b/>
          <w:sz w:val="20"/>
          <w:szCs w:val="20"/>
        </w:rPr>
        <w:t xml:space="preserve">in paper format </w:t>
      </w:r>
      <w:r w:rsidR="002A7746" w:rsidRPr="0073617F">
        <w:rPr>
          <w:rFonts w:ascii="Arial" w:hAnsi="Arial" w:cs="Arial"/>
          <w:b/>
          <w:sz w:val="20"/>
          <w:szCs w:val="20"/>
          <w:u w:val="single"/>
        </w:rPr>
        <w:t>or</w:t>
      </w:r>
      <w:r w:rsidR="002A7746" w:rsidRPr="0073617F">
        <w:rPr>
          <w:rFonts w:ascii="Arial" w:hAnsi="Arial" w:cs="Arial"/>
          <w:b/>
          <w:sz w:val="20"/>
          <w:szCs w:val="20"/>
        </w:rPr>
        <w:t xml:space="preserve"> one (1) copy in paper format and </w:t>
      </w:r>
      <w:r w:rsidR="0027430C" w:rsidRPr="0073617F">
        <w:rPr>
          <w:rFonts w:ascii="Arial" w:hAnsi="Arial" w:cs="Arial"/>
          <w:b/>
          <w:sz w:val="20"/>
          <w:szCs w:val="20"/>
        </w:rPr>
        <w:t>one (1) copy</w:t>
      </w:r>
      <w:r w:rsidR="007146AF" w:rsidRPr="0073617F">
        <w:rPr>
          <w:rFonts w:ascii="Arial" w:hAnsi="Arial" w:cs="Arial"/>
          <w:b/>
          <w:sz w:val="20"/>
          <w:szCs w:val="20"/>
        </w:rPr>
        <w:t xml:space="preserve"> </w:t>
      </w:r>
      <w:r w:rsidR="00E63B06" w:rsidRPr="0073617F">
        <w:rPr>
          <w:rFonts w:ascii="Arial" w:hAnsi="Arial" w:cs="Arial"/>
          <w:b/>
          <w:sz w:val="20"/>
          <w:szCs w:val="20"/>
        </w:rPr>
        <w:t>on a</w:t>
      </w:r>
      <w:r w:rsidR="0027430C" w:rsidRPr="0073617F">
        <w:rPr>
          <w:rFonts w:ascii="Arial" w:hAnsi="Arial" w:cs="Arial"/>
          <w:b/>
          <w:sz w:val="20"/>
          <w:szCs w:val="20"/>
        </w:rPr>
        <w:t xml:space="preserve"> jump drive</w:t>
      </w:r>
      <w:r w:rsidR="00E63B06" w:rsidRPr="0073617F">
        <w:rPr>
          <w:rFonts w:ascii="Arial" w:hAnsi="Arial" w:cs="Arial"/>
          <w:b/>
          <w:sz w:val="20"/>
          <w:szCs w:val="20"/>
        </w:rPr>
        <w:t>.</w:t>
      </w:r>
    </w:p>
    <w:p w14:paraId="72CC5ACB" w14:textId="77777777" w:rsidR="00F46A0B" w:rsidRPr="0073617F" w:rsidRDefault="00F46A0B" w:rsidP="00E63B06">
      <w:pPr>
        <w:rPr>
          <w:rFonts w:ascii="Arial" w:hAnsi="Arial" w:cs="Arial"/>
          <w:sz w:val="20"/>
          <w:szCs w:val="20"/>
        </w:rPr>
      </w:pPr>
    </w:p>
    <w:p w14:paraId="0FBE477C" w14:textId="067C49FD" w:rsidR="006B5782" w:rsidRPr="0062439E" w:rsidRDefault="006B5782" w:rsidP="006B5782">
      <w:pPr>
        <w:rPr>
          <w:rFonts w:ascii="Arial" w:hAnsi="Arial" w:cs="Arial"/>
          <w:b/>
          <w:sz w:val="20"/>
          <w:szCs w:val="20"/>
        </w:rPr>
      </w:pPr>
      <w:r w:rsidRPr="0062439E">
        <w:rPr>
          <w:rFonts w:ascii="Arial" w:hAnsi="Arial" w:cs="Arial"/>
          <w:b/>
          <w:sz w:val="20"/>
          <w:szCs w:val="20"/>
        </w:rPr>
        <w:t>Sealed Proposals must be delivered no later than</w:t>
      </w:r>
      <w:r w:rsidR="00C66F2F" w:rsidRPr="0062439E">
        <w:rPr>
          <w:rFonts w:ascii="Arial" w:hAnsi="Arial" w:cs="Arial"/>
          <w:b/>
          <w:sz w:val="20"/>
          <w:szCs w:val="20"/>
        </w:rPr>
        <w:t xml:space="preserve"> </w:t>
      </w:r>
      <w:r w:rsidR="0062439E" w:rsidRPr="0062439E">
        <w:rPr>
          <w:rFonts w:ascii="Arial" w:hAnsi="Arial" w:cs="Arial"/>
          <w:b/>
          <w:sz w:val="20"/>
          <w:szCs w:val="20"/>
        </w:rPr>
        <w:t>1:00</w:t>
      </w:r>
      <w:r w:rsidR="0027430C" w:rsidRPr="0062439E">
        <w:rPr>
          <w:rFonts w:ascii="Arial" w:hAnsi="Arial" w:cs="Arial"/>
          <w:b/>
          <w:sz w:val="20"/>
          <w:szCs w:val="20"/>
        </w:rPr>
        <w:t xml:space="preserve"> </w:t>
      </w:r>
      <w:r w:rsidR="000A5F3D" w:rsidRPr="0062439E">
        <w:rPr>
          <w:rFonts w:ascii="Arial" w:hAnsi="Arial" w:cs="Arial"/>
          <w:b/>
          <w:sz w:val="20"/>
          <w:szCs w:val="20"/>
        </w:rPr>
        <w:t>p</w:t>
      </w:r>
      <w:r w:rsidR="00D01BC5" w:rsidRPr="0062439E">
        <w:rPr>
          <w:rFonts w:ascii="Arial" w:hAnsi="Arial" w:cs="Arial"/>
          <w:b/>
          <w:sz w:val="20"/>
          <w:szCs w:val="20"/>
        </w:rPr>
        <w:t xml:space="preserve">m, </w:t>
      </w:r>
      <w:r w:rsidR="00390E71">
        <w:rPr>
          <w:rFonts w:ascii="Arial" w:hAnsi="Arial" w:cs="Arial"/>
          <w:b/>
          <w:sz w:val="20"/>
          <w:szCs w:val="20"/>
        </w:rPr>
        <w:t xml:space="preserve">March </w:t>
      </w:r>
      <w:r w:rsidR="00153FF2">
        <w:rPr>
          <w:rFonts w:ascii="Arial" w:hAnsi="Arial" w:cs="Arial"/>
          <w:b/>
          <w:sz w:val="20"/>
          <w:szCs w:val="20"/>
        </w:rPr>
        <w:t>30</w:t>
      </w:r>
      <w:r w:rsidR="0062439E" w:rsidRPr="0062439E">
        <w:rPr>
          <w:rFonts w:ascii="Arial" w:hAnsi="Arial" w:cs="Arial"/>
          <w:b/>
          <w:sz w:val="20"/>
          <w:szCs w:val="20"/>
        </w:rPr>
        <w:t>, 202</w:t>
      </w:r>
      <w:r w:rsidR="00153FF2">
        <w:rPr>
          <w:rFonts w:ascii="Arial" w:hAnsi="Arial" w:cs="Arial"/>
          <w:b/>
          <w:sz w:val="20"/>
          <w:szCs w:val="20"/>
        </w:rPr>
        <w:t>6</w:t>
      </w:r>
      <w:r w:rsidR="000359F9" w:rsidRPr="0062439E">
        <w:rPr>
          <w:rFonts w:ascii="Arial" w:hAnsi="Arial" w:cs="Arial"/>
          <w:b/>
          <w:sz w:val="20"/>
          <w:szCs w:val="20"/>
        </w:rPr>
        <w:t xml:space="preserve"> to</w:t>
      </w:r>
      <w:r w:rsidRPr="0062439E">
        <w:rPr>
          <w:rFonts w:ascii="Arial" w:hAnsi="Arial" w:cs="Arial"/>
          <w:b/>
          <w:sz w:val="20"/>
          <w:szCs w:val="20"/>
        </w:rPr>
        <w:t>:</w:t>
      </w:r>
    </w:p>
    <w:p w14:paraId="11C906DD" w14:textId="77777777" w:rsidR="00915629" w:rsidRPr="0062439E" w:rsidRDefault="00915629" w:rsidP="006B5782">
      <w:pPr>
        <w:rPr>
          <w:rFonts w:ascii="Arial" w:hAnsi="Arial" w:cs="Arial"/>
          <w:b/>
          <w:sz w:val="20"/>
          <w:szCs w:val="20"/>
        </w:rPr>
      </w:pPr>
    </w:p>
    <w:p w14:paraId="68190335" w14:textId="1DA8784C" w:rsidR="001E767D" w:rsidRPr="0062439E" w:rsidRDefault="00D85CCC" w:rsidP="001E767D">
      <w:pPr>
        <w:rPr>
          <w:rFonts w:ascii="Arial" w:hAnsi="Arial" w:cs="Arial"/>
          <w:b/>
          <w:sz w:val="20"/>
          <w:szCs w:val="20"/>
        </w:rPr>
      </w:pPr>
      <w:r w:rsidRPr="0062439E">
        <w:rPr>
          <w:rFonts w:ascii="Arial" w:hAnsi="Arial" w:cs="Arial"/>
          <w:b/>
          <w:sz w:val="20"/>
          <w:szCs w:val="20"/>
        </w:rPr>
        <w:t>R</w:t>
      </w:r>
      <w:r w:rsidR="00D01BC5" w:rsidRPr="0062439E">
        <w:rPr>
          <w:rFonts w:ascii="Arial" w:hAnsi="Arial" w:cs="Arial"/>
          <w:b/>
          <w:sz w:val="20"/>
          <w:szCs w:val="20"/>
        </w:rPr>
        <w:t>yan Westpfahl</w:t>
      </w:r>
    </w:p>
    <w:p w14:paraId="229CE791" w14:textId="159C96CB" w:rsidR="001E767D" w:rsidRPr="0062439E" w:rsidRDefault="000A5F3D" w:rsidP="001E767D">
      <w:pPr>
        <w:rPr>
          <w:rFonts w:ascii="Arial" w:hAnsi="Arial" w:cs="Arial"/>
          <w:b/>
          <w:sz w:val="20"/>
          <w:szCs w:val="20"/>
        </w:rPr>
      </w:pPr>
      <w:r w:rsidRPr="0062439E">
        <w:rPr>
          <w:rFonts w:ascii="Arial" w:hAnsi="Arial" w:cs="Arial"/>
          <w:b/>
          <w:sz w:val="20"/>
          <w:szCs w:val="20"/>
        </w:rPr>
        <w:t xml:space="preserve">Suite 1800, </w:t>
      </w:r>
      <w:r w:rsidR="00D01BC5" w:rsidRPr="0062439E">
        <w:rPr>
          <w:rFonts w:ascii="Arial" w:hAnsi="Arial" w:cs="Arial"/>
          <w:b/>
          <w:sz w:val="20"/>
          <w:szCs w:val="20"/>
        </w:rPr>
        <w:t>Facilities</w:t>
      </w:r>
      <w:r w:rsidR="001E767D" w:rsidRPr="0062439E">
        <w:rPr>
          <w:rFonts w:ascii="Arial" w:hAnsi="Arial" w:cs="Arial"/>
          <w:b/>
          <w:sz w:val="20"/>
          <w:szCs w:val="20"/>
        </w:rPr>
        <w:t xml:space="preserve"> Department</w:t>
      </w:r>
    </w:p>
    <w:p w14:paraId="786C5AF2" w14:textId="6A759F40" w:rsidR="001E767D" w:rsidRPr="0062439E" w:rsidRDefault="00D01BC5" w:rsidP="001E767D">
      <w:pPr>
        <w:rPr>
          <w:rFonts w:ascii="Arial" w:hAnsi="Arial" w:cs="Arial"/>
          <w:b/>
          <w:sz w:val="20"/>
          <w:szCs w:val="20"/>
        </w:rPr>
      </w:pPr>
      <w:r w:rsidRPr="0062439E">
        <w:rPr>
          <w:rFonts w:ascii="Arial" w:hAnsi="Arial" w:cs="Arial"/>
          <w:b/>
          <w:sz w:val="20"/>
          <w:szCs w:val="20"/>
        </w:rPr>
        <w:t>212 North 6</w:t>
      </w:r>
      <w:r w:rsidRPr="0062439E">
        <w:rPr>
          <w:rFonts w:ascii="Arial" w:hAnsi="Arial" w:cs="Arial"/>
          <w:b/>
          <w:sz w:val="20"/>
          <w:szCs w:val="20"/>
          <w:vertAlign w:val="superscript"/>
        </w:rPr>
        <w:t>th</w:t>
      </w:r>
      <w:r w:rsidRPr="0062439E">
        <w:rPr>
          <w:rFonts w:ascii="Arial" w:hAnsi="Arial" w:cs="Arial"/>
          <w:b/>
          <w:sz w:val="20"/>
          <w:szCs w:val="20"/>
        </w:rPr>
        <w:t xml:space="preserve"> Street</w:t>
      </w:r>
    </w:p>
    <w:p w14:paraId="6FE9FBBC" w14:textId="3C24FD5B" w:rsidR="001E767D" w:rsidRPr="0062439E" w:rsidRDefault="00D01BC5" w:rsidP="001E767D">
      <w:pPr>
        <w:rPr>
          <w:rFonts w:ascii="Arial" w:hAnsi="Arial" w:cs="Arial"/>
          <w:b/>
          <w:sz w:val="20"/>
          <w:szCs w:val="20"/>
        </w:rPr>
      </w:pPr>
      <w:r w:rsidRPr="0062439E">
        <w:rPr>
          <w:rFonts w:ascii="Arial" w:hAnsi="Arial" w:cs="Arial"/>
          <w:b/>
          <w:sz w:val="20"/>
          <w:szCs w:val="20"/>
        </w:rPr>
        <w:t>La Crosse, WI  54601</w:t>
      </w:r>
    </w:p>
    <w:p w14:paraId="7E6B4504" w14:textId="77777777" w:rsidR="00C76659" w:rsidRPr="0062439E" w:rsidRDefault="00C76659" w:rsidP="006202D3">
      <w:pPr>
        <w:rPr>
          <w:rFonts w:ascii="Arial" w:hAnsi="Arial" w:cs="Arial"/>
          <w:b/>
          <w:sz w:val="20"/>
          <w:szCs w:val="20"/>
        </w:rPr>
      </w:pPr>
    </w:p>
    <w:p w14:paraId="7443B60B" w14:textId="77777777" w:rsidR="006B5782" w:rsidRPr="0062439E" w:rsidRDefault="006B5782" w:rsidP="006B5782">
      <w:pPr>
        <w:rPr>
          <w:rFonts w:ascii="Arial" w:hAnsi="Arial" w:cs="Arial"/>
          <w:sz w:val="20"/>
          <w:szCs w:val="20"/>
        </w:rPr>
      </w:pPr>
      <w:r w:rsidRPr="0062439E">
        <w:rPr>
          <w:rFonts w:ascii="Arial" w:hAnsi="Arial" w:cs="Arial"/>
          <w:b/>
          <w:sz w:val="20"/>
          <w:szCs w:val="20"/>
        </w:rPr>
        <w:t>Proposals received after the above date and time will be returned unopened.</w:t>
      </w:r>
    </w:p>
    <w:p w14:paraId="64ABAD1E" w14:textId="44C75F6C" w:rsidR="007C6A42" w:rsidRPr="0062439E" w:rsidRDefault="00BC595C" w:rsidP="007C6A42">
      <w:pPr>
        <w:pStyle w:val="Heading3"/>
        <w:rPr>
          <w:sz w:val="20"/>
          <w:szCs w:val="20"/>
        </w:rPr>
      </w:pPr>
      <w:r w:rsidRPr="0062439E">
        <w:rPr>
          <w:sz w:val="20"/>
          <w:szCs w:val="20"/>
        </w:rPr>
        <w:t>2.5 Opening</w:t>
      </w:r>
      <w:r w:rsidR="007C6A42" w:rsidRPr="0062439E">
        <w:rPr>
          <w:sz w:val="20"/>
          <w:szCs w:val="20"/>
        </w:rPr>
        <w:t xml:space="preserve"> of Proposals </w:t>
      </w:r>
    </w:p>
    <w:p w14:paraId="2FA49C09" w14:textId="77777777" w:rsidR="00FC26D2" w:rsidRPr="0062439E" w:rsidRDefault="00FC26D2" w:rsidP="00FC26D2">
      <w:pPr>
        <w:rPr>
          <w:rFonts w:ascii="Arial" w:hAnsi="Arial" w:cs="Arial"/>
          <w:sz w:val="20"/>
          <w:szCs w:val="20"/>
        </w:rPr>
      </w:pPr>
    </w:p>
    <w:p w14:paraId="291D521C" w14:textId="1D9FADA1" w:rsidR="00C14AA1" w:rsidRPr="0073617F" w:rsidRDefault="007C6A42" w:rsidP="00CC5649">
      <w:pPr>
        <w:rPr>
          <w:rFonts w:ascii="Arial" w:hAnsi="Arial" w:cs="Arial"/>
          <w:sz w:val="20"/>
          <w:szCs w:val="20"/>
        </w:rPr>
      </w:pPr>
      <w:r w:rsidRPr="0062439E">
        <w:rPr>
          <w:rFonts w:ascii="Arial" w:hAnsi="Arial" w:cs="Arial"/>
          <w:sz w:val="20"/>
          <w:szCs w:val="20"/>
        </w:rPr>
        <w:t>The proposals will be publicly opened at</w:t>
      </w:r>
      <w:r w:rsidR="00F52317" w:rsidRPr="0062439E">
        <w:rPr>
          <w:rFonts w:ascii="Arial" w:hAnsi="Arial" w:cs="Arial"/>
          <w:sz w:val="20"/>
          <w:szCs w:val="20"/>
        </w:rPr>
        <w:t xml:space="preserve"> </w:t>
      </w:r>
      <w:r w:rsidR="0062439E" w:rsidRPr="0062439E">
        <w:rPr>
          <w:rFonts w:ascii="Arial" w:hAnsi="Arial" w:cs="Arial"/>
          <w:sz w:val="20"/>
          <w:szCs w:val="20"/>
        </w:rPr>
        <w:t>1:05</w:t>
      </w:r>
      <w:r w:rsidR="00A36EB6" w:rsidRPr="0062439E">
        <w:rPr>
          <w:rFonts w:ascii="Arial" w:hAnsi="Arial" w:cs="Arial"/>
          <w:sz w:val="20"/>
          <w:szCs w:val="20"/>
        </w:rPr>
        <w:t xml:space="preserve"> pm</w:t>
      </w:r>
      <w:r w:rsidR="00D01BC5" w:rsidRPr="0062439E">
        <w:rPr>
          <w:rFonts w:ascii="Arial" w:hAnsi="Arial" w:cs="Arial"/>
          <w:sz w:val="20"/>
          <w:szCs w:val="20"/>
        </w:rPr>
        <w:t>,</w:t>
      </w:r>
      <w:r w:rsidR="00301D0E" w:rsidRPr="0062439E">
        <w:rPr>
          <w:rFonts w:ascii="Arial" w:hAnsi="Arial" w:cs="Arial"/>
          <w:sz w:val="20"/>
          <w:szCs w:val="20"/>
        </w:rPr>
        <w:t xml:space="preserve"> </w:t>
      </w:r>
      <w:r w:rsidR="00390E71">
        <w:rPr>
          <w:rFonts w:ascii="Arial" w:hAnsi="Arial" w:cs="Arial"/>
          <w:sz w:val="20"/>
          <w:szCs w:val="20"/>
        </w:rPr>
        <w:t xml:space="preserve">March </w:t>
      </w:r>
      <w:r w:rsidR="00153FF2">
        <w:rPr>
          <w:rFonts w:ascii="Arial" w:hAnsi="Arial" w:cs="Arial"/>
          <w:sz w:val="20"/>
          <w:szCs w:val="20"/>
        </w:rPr>
        <w:t>30</w:t>
      </w:r>
      <w:r w:rsidR="0062439E" w:rsidRPr="0062439E">
        <w:rPr>
          <w:rFonts w:ascii="Arial" w:hAnsi="Arial" w:cs="Arial"/>
          <w:sz w:val="20"/>
          <w:szCs w:val="20"/>
        </w:rPr>
        <w:t>, 202</w:t>
      </w:r>
      <w:r w:rsidR="00153FF2">
        <w:rPr>
          <w:rFonts w:ascii="Arial" w:hAnsi="Arial" w:cs="Arial"/>
          <w:sz w:val="20"/>
          <w:szCs w:val="20"/>
        </w:rPr>
        <w:t>6</w:t>
      </w:r>
      <w:r w:rsidR="00D53487" w:rsidRPr="0073617F">
        <w:rPr>
          <w:rFonts w:ascii="Arial" w:hAnsi="Arial" w:cs="Arial"/>
          <w:sz w:val="20"/>
          <w:szCs w:val="20"/>
        </w:rPr>
        <w:t xml:space="preserve"> </w:t>
      </w:r>
      <w:r w:rsidR="00C14AA1" w:rsidRPr="0073617F">
        <w:rPr>
          <w:rFonts w:ascii="Arial" w:hAnsi="Arial" w:cs="Arial"/>
          <w:sz w:val="20"/>
          <w:szCs w:val="20"/>
        </w:rPr>
        <w:t>in the following location:</w:t>
      </w:r>
    </w:p>
    <w:p w14:paraId="64E3B976" w14:textId="77777777" w:rsidR="00915629" w:rsidRPr="0073617F" w:rsidRDefault="00915629" w:rsidP="00CC5649">
      <w:pPr>
        <w:rPr>
          <w:rFonts w:ascii="Arial" w:hAnsi="Arial" w:cs="Arial"/>
          <w:sz w:val="20"/>
          <w:szCs w:val="20"/>
        </w:rPr>
      </w:pPr>
    </w:p>
    <w:p w14:paraId="0F4ED40A" w14:textId="00BB6ABA" w:rsidR="00D85CCC" w:rsidRPr="0073617F" w:rsidRDefault="00D01BC5" w:rsidP="00D85CCC">
      <w:pPr>
        <w:rPr>
          <w:rFonts w:ascii="Arial" w:hAnsi="Arial" w:cs="Arial"/>
          <w:sz w:val="20"/>
          <w:szCs w:val="20"/>
        </w:rPr>
      </w:pPr>
      <w:r w:rsidRPr="0073617F">
        <w:rPr>
          <w:rFonts w:ascii="Arial" w:hAnsi="Arial" w:cs="Arial"/>
          <w:sz w:val="20"/>
          <w:szCs w:val="20"/>
        </w:rPr>
        <w:t>Facilities</w:t>
      </w:r>
      <w:r w:rsidR="00D85CCC" w:rsidRPr="0073617F">
        <w:rPr>
          <w:rFonts w:ascii="Arial" w:hAnsi="Arial" w:cs="Arial"/>
          <w:sz w:val="20"/>
          <w:szCs w:val="20"/>
        </w:rPr>
        <w:t xml:space="preserve"> Department</w:t>
      </w:r>
    </w:p>
    <w:p w14:paraId="5E2933E3" w14:textId="1B0398A3" w:rsidR="00D85CCC" w:rsidRPr="0073617F" w:rsidRDefault="000A5F3D" w:rsidP="00D85CCC">
      <w:pPr>
        <w:rPr>
          <w:rFonts w:ascii="Arial" w:hAnsi="Arial" w:cs="Arial"/>
          <w:sz w:val="20"/>
          <w:szCs w:val="20"/>
        </w:rPr>
      </w:pPr>
      <w:r w:rsidRPr="0073617F">
        <w:rPr>
          <w:rFonts w:ascii="Arial" w:hAnsi="Arial" w:cs="Arial"/>
          <w:sz w:val="20"/>
          <w:szCs w:val="20"/>
        </w:rPr>
        <w:t>Suite</w:t>
      </w:r>
      <w:r w:rsidR="00D01BC5" w:rsidRPr="0073617F">
        <w:rPr>
          <w:rFonts w:ascii="Arial" w:hAnsi="Arial" w:cs="Arial"/>
          <w:sz w:val="20"/>
          <w:szCs w:val="20"/>
        </w:rPr>
        <w:t xml:space="preserve"> 1800</w:t>
      </w:r>
      <w:r w:rsidRPr="0073617F">
        <w:rPr>
          <w:rFonts w:ascii="Arial" w:hAnsi="Arial" w:cs="Arial"/>
          <w:sz w:val="20"/>
          <w:szCs w:val="20"/>
        </w:rPr>
        <w:t xml:space="preserve">, </w:t>
      </w:r>
      <w:r w:rsidR="00D01BC5" w:rsidRPr="0073617F">
        <w:rPr>
          <w:rFonts w:ascii="Arial" w:hAnsi="Arial" w:cs="Arial"/>
          <w:sz w:val="20"/>
          <w:szCs w:val="20"/>
        </w:rPr>
        <w:t>212 North 6</w:t>
      </w:r>
      <w:r w:rsidR="00D01BC5" w:rsidRPr="0073617F">
        <w:rPr>
          <w:rFonts w:ascii="Arial" w:hAnsi="Arial" w:cs="Arial"/>
          <w:sz w:val="20"/>
          <w:szCs w:val="20"/>
          <w:vertAlign w:val="superscript"/>
        </w:rPr>
        <w:t>th</w:t>
      </w:r>
      <w:r w:rsidR="00D01BC5" w:rsidRPr="0073617F">
        <w:rPr>
          <w:rFonts w:ascii="Arial" w:hAnsi="Arial" w:cs="Arial"/>
          <w:sz w:val="20"/>
          <w:szCs w:val="20"/>
        </w:rPr>
        <w:t xml:space="preserve"> Street</w:t>
      </w:r>
    </w:p>
    <w:p w14:paraId="6DB86467" w14:textId="214B00B2" w:rsidR="00D85CCC" w:rsidRPr="0073617F" w:rsidRDefault="00D01BC5" w:rsidP="00D85CCC">
      <w:pPr>
        <w:rPr>
          <w:rFonts w:ascii="Arial" w:hAnsi="Arial" w:cs="Arial"/>
          <w:sz w:val="20"/>
          <w:szCs w:val="20"/>
        </w:rPr>
      </w:pPr>
      <w:r w:rsidRPr="0073617F">
        <w:rPr>
          <w:rFonts w:ascii="Arial" w:hAnsi="Arial" w:cs="Arial"/>
          <w:sz w:val="20"/>
          <w:szCs w:val="20"/>
        </w:rPr>
        <w:t>La Crosse, WI  54601</w:t>
      </w:r>
    </w:p>
    <w:p w14:paraId="55F0B48F" w14:textId="77777777" w:rsidR="00CE1334" w:rsidRPr="0073617F" w:rsidRDefault="00883A9D" w:rsidP="007B4491">
      <w:pPr>
        <w:pStyle w:val="CMBold14"/>
        <w:spacing w:before="0" w:after="0"/>
        <w:rPr>
          <w:rFonts w:ascii="Arial" w:hAnsi="Arial" w:cs="Arial"/>
          <w:bCs/>
          <w:noProof w:val="0"/>
          <w:sz w:val="20"/>
          <w:szCs w:val="20"/>
        </w:rPr>
      </w:pPr>
      <w:r w:rsidRPr="0073617F">
        <w:rPr>
          <w:rFonts w:ascii="Arial" w:hAnsi="Arial" w:cs="Arial"/>
          <w:noProof w:val="0"/>
          <w:color w:val="000000"/>
          <w:sz w:val="20"/>
          <w:szCs w:val="20"/>
        </w:rPr>
        <w:t xml:space="preserve">             </w:t>
      </w:r>
    </w:p>
    <w:p w14:paraId="0E4BB695" w14:textId="6B65D119" w:rsidR="007C6A42" w:rsidRPr="0073617F" w:rsidRDefault="007C6A42" w:rsidP="00CC5649">
      <w:pPr>
        <w:rPr>
          <w:rFonts w:ascii="Arial" w:hAnsi="Arial" w:cs="Arial"/>
          <w:sz w:val="20"/>
          <w:szCs w:val="20"/>
        </w:rPr>
      </w:pPr>
      <w:r w:rsidRPr="0073617F">
        <w:rPr>
          <w:rFonts w:ascii="Arial" w:hAnsi="Arial" w:cs="Arial"/>
          <w:sz w:val="20"/>
          <w:szCs w:val="20"/>
        </w:rPr>
        <w:t xml:space="preserve">At that time, the names of </w:t>
      </w:r>
      <w:r w:rsidR="007D1813">
        <w:rPr>
          <w:rFonts w:ascii="Arial" w:hAnsi="Arial" w:cs="Arial"/>
          <w:sz w:val="20"/>
          <w:szCs w:val="20"/>
        </w:rPr>
        <w:t>contractor</w:t>
      </w:r>
      <w:r w:rsidR="00860078" w:rsidRPr="0073617F">
        <w:rPr>
          <w:rFonts w:ascii="Arial" w:hAnsi="Arial" w:cs="Arial"/>
          <w:sz w:val="20"/>
          <w:szCs w:val="20"/>
        </w:rPr>
        <w:t>s</w:t>
      </w:r>
      <w:r w:rsidRPr="0073617F">
        <w:rPr>
          <w:rFonts w:ascii="Arial" w:hAnsi="Arial" w:cs="Arial"/>
          <w:sz w:val="20"/>
          <w:szCs w:val="20"/>
        </w:rPr>
        <w:t xml:space="preserve"> who properly submitted proposals will be announced.  Announcement of the names of the </w:t>
      </w:r>
      <w:r w:rsidR="007D1813">
        <w:rPr>
          <w:rFonts w:ascii="Arial" w:hAnsi="Arial" w:cs="Arial"/>
          <w:sz w:val="20"/>
          <w:szCs w:val="20"/>
        </w:rPr>
        <w:t>contractor</w:t>
      </w:r>
      <w:r w:rsidR="00860078" w:rsidRPr="0073617F">
        <w:rPr>
          <w:rFonts w:ascii="Arial" w:hAnsi="Arial" w:cs="Arial"/>
          <w:sz w:val="20"/>
          <w:szCs w:val="20"/>
        </w:rPr>
        <w:t>s</w:t>
      </w:r>
      <w:r w:rsidRPr="0073617F">
        <w:rPr>
          <w:rFonts w:ascii="Arial" w:hAnsi="Arial" w:cs="Arial"/>
          <w:sz w:val="20"/>
          <w:szCs w:val="20"/>
        </w:rPr>
        <w:t xml:space="preserve"> who submitted proposals is not a guarantee that the proposals otherwise comply with the specifications of this RFP.  </w:t>
      </w:r>
    </w:p>
    <w:p w14:paraId="5BFE019D" w14:textId="730262AC" w:rsidR="000A5F3D" w:rsidRPr="0073617F" w:rsidRDefault="000A5F3D" w:rsidP="000A5F3D">
      <w:pPr>
        <w:pStyle w:val="Heading3"/>
        <w:rPr>
          <w:sz w:val="20"/>
          <w:szCs w:val="20"/>
        </w:rPr>
      </w:pPr>
      <w:r w:rsidRPr="0073617F">
        <w:rPr>
          <w:sz w:val="20"/>
          <w:szCs w:val="20"/>
        </w:rPr>
        <w:t>2.</w:t>
      </w:r>
      <w:r w:rsidR="00831DB2" w:rsidRPr="0073617F">
        <w:rPr>
          <w:sz w:val="20"/>
          <w:szCs w:val="20"/>
        </w:rPr>
        <w:t>6</w:t>
      </w:r>
      <w:r w:rsidRPr="0073617F">
        <w:rPr>
          <w:sz w:val="20"/>
          <w:szCs w:val="20"/>
        </w:rPr>
        <w:t xml:space="preserve"> Other information</w:t>
      </w:r>
    </w:p>
    <w:p w14:paraId="0746A92D" w14:textId="77777777" w:rsidR="000A5F3D" w:rsidRPr="0073617F" w:rsidRDefault="000A5F3D" w:rsidP="000A5F3D">
      <w:pPr>
        <w:rPr>
          <w:rFonts w:ascii="Arial" w:hAnsi="Arial" w:cs="Arial"/>
          <w:sz w:val="20"/>
          <w:szCs w:val="20"/>
          <w:u w:val="single"/>
        </w:rPr>
      </w:pPr>
    </w:p>
    <w:p w14:paraId="3A90D94C" w14:textId="2FFFAB40" w:rsidR="000A5F3D" w:rsidRPr="0073617F" w:rsidRDefault="007D1813" w:rsidP="000A5F3D">
      <w:pPr>
        <w:rPr>
          <w:rFonts w:ascii="Arial" w:hAnsi="Arial" w:cs="Arial"/>
          <w:sz w:val="20"/>
          <w:szCs w:val="20"/>
        </w:rPr>
      </w:pPr>
      <w:r>
        <w:rPr>
          <w:rFonts w:ascii="Arial" w:hAnsi="Arial" w:cs="Arial"/>
          <w:sz w:val="20"/>
          <w:szCs w:val="20"/>
        </w:rPr>
        <w:t>Contractor</w:t>
      </w:r>
      <w:r w:rsidR="000A5F3D" w:rsidRPr="0073617F">
        <w:rPr>
          <w:rFonts w:ascii="Arial" w:hAnsi="Arial" w:cs="Arial"/>
          <w:sz w:val="20"/>
          <w:szCs w:val="20"/>
        </w:rPr>
        <w:t xml:space="preserve">s may submit any other information that is not described in this proposal that would be beneficial to the County.  If in the </w:t>
      </w:r>
      <w:r>
        <w:rPr>
          <w:rFonts w:ascii="Arial" w:hAnsi="Arial" w:cs="Arial"/>
          <w:sz w:val="20"/>
          <w:szCs w:val="20"/>
        </w:rPr>
        <w:t>contractor</w:t>
      </w:r>
      <w:r w:rsidR="000A5F3D" w:rsidRPr="0073617F">
        <w:rPr>
          <w:rFonts w:ascii="Arial" w:hAnsi="Arial" w:cs="Arial"/>
          <w:sz w:val="20"/>
          <w:szCs w:val="20"/>
        </w:rPr>
        <w:t>’s opinion the County has overlooked anything material or relevant, such item(s) may be brought to the County’s attention and be included in the proposal.</w:t>
      </w:r>
    </w:p>
    <w:p w14:paraId="292F8BFF" w14:textId="77777777" w:rsidR="00C9611E" w:rsidRPr="0073617F" w:rsidRDefault="00C9611E" w:rsidP="000A5F3D">
      <w:pPr>
        <w:rPr>
          <w:rFonts w:ascii="Arial" w:hAnsi="Arial" w:cs="Arial"/>
          <w:sz w:val="20"/>
          <w:szCs w:val="20"/>
        </w:rPr>
      </w:pPr>
    </w:p>
    <w:p w14:paraId="0AB643ED" w14:textId="677B0A71" w:rsidR="00C9611E" w:rsidRPr="0073617F" w:rsidRDefault="00C9611E" w:rsidP="00C9611E">
      <w:pPr>
        <w:rPr>
          <w:rFonts w:ascii="Arial" w:hAnsi="Arial" w:cs="Arial"/>
          <w:b/>
          <w:sz w:val="20"/>
          <w:szCs w:val="20"/>
        </w:rPr>
      </w:pPr>
      <w:r w:rsidRPr="0073617F">
        <w:rPr>
          <w:rFonts w:ascii="Arial" w:hAnsi="Arial" w:cs="Arial"/>
          <w:b/>
          <w:sz w:val="20"/>
          <w:szCs w:val="20"/>
        </w:rPr>
        <w:t>2.</w:t>
      </w:r>
      <w:r w:rsidR="00831DB2" w:rsidRPr="0073617F">
        <w:rPr>
          <w:rFonts w:ascii="Arial" w:hAnsi="Arial" w:cs="Arial"/>
          <w:b/>
          <w:sz w:val="20"/>
          <w:szCs w:val="20"/>
        </w:rPr>
        <w:t>7</w:t>
      </w:r>
      <w:r w:rsidRPr="0073617F">
        <w:rPr>
          <w:rFonts w:ascii="Arial" w:hAnsi="Arial" w:cs="Arial"/>
          <w:b/>
          <w:sz w:val="20"/>
          <w:szCs w:val="20"/>
        </w:rPr>
        <w:t xml:space="preserve"> Amendments to the RFP</w:t>
      </w:r>
    </w:p>
    <w:p w14:paraId="334D2C08" w14:textId="77777777" w:rsidR="00C9611E" w:rsidRPr="0073617F" w:rsidRDefault="00C9611E" w:rsidP="00C9611E">
      <w:pPr>
        <w:rPr>
          <w:rFonts w:ascii="Arial" w:hAnsi="Arial" w:cs="Arial"/>
          <w:b/>
          <w:sz w:val="20"/>
          <w:szCs w:val="20"/>
        </w:rPr>
      </w:pPr>
    </w:p>
    <w:p w14:paraId="0D589F36" w14:textId="1DA2A3AE" w:rsidR="00C9611E" w:rsidRPr="0073617F" w:rsidRDefault="00C9611E" w:rsidP="00C9611E">
      <w:pPr>
        <w:rPr>
          <w:rFonts w:ascii="Arial" w:hAnsi="Arial" w:cs="Arial"/>
          <w:sz w:val="20"/>
          <w:szCs w:val="20"/>
        </w:rPr>
      </w:pPr>
      <w:r w:rsidRPr="0073617F">
        <w:rPr>
          <w:rFonts w:ascii="Arial" w:hAnsi="Arial" w:cs="Arial"/>
          <w:sz w:val="20"/>
          <w:szCs w:val="20"/>
        </w:rPr>
        <w:t>In the event it becomes necessary to amend, alter or delete any part of the RFP, changes to the RFP will be posted on the website.  The address is</w:t>
      </w:r>
      <w:r w:rsidR="006644CD" w:rsidRPr="0073617F">
        <w:rPr>
          <w:rFonts w:ascii="Arial" w:hAnsi="Arial" w:cs="Arial"/>
          <w:sz w:val="20"/>
          <w:szCs w:val="20"/>
        </w:rPr>
        <w:t>:</w:t>
      </w:r>
    </w:p>
    <w:p w14:paraId="0BA1697D" w14:textId="6BF7E2C3" w:rsidR="00C9611E" w:rsidRPr="0073617F" w:rsidRDefault="00C9611E" w:rsidP="00C9611E">
      <w:pPr>
        <w:rPr>
          <w:rFonts w:ascii="Arial" w:hAnsi="Arial" w:cs="Arial"/>
          <w:sz w:val="20"/>
          <w:szCs w:val="20"/>
        </w:rPr>
      </w:pPr>
      <w:hyperlink r:id="rId13" w:history="1">
        <w:r w:rsidRPr="0073617F">
          <w:rPr>
            <w:rStyle w:val="Hyperlink"/>
            <w:rFonts w:ascii="Arial" w:hAnsi="Arial" w:cs="Arial"/>
            <w:sz w:val="20"/>
            <w:szCs w:val="20"/>
          </w:rPr>
          <w:t>https://lacrossecounty.org/home/business/requests-for-proposals/requests-for-proposals</w:t>
        </w:r>
      </w:hyperlink>
    </w:p>
    <w:p w14:paraId="09A8236F" w14:textId="77777777" w:rsidR="00CC5649" w:rsidRPr="0073617F" w:rsidRDefault="00CC5649" w:rsidP="00CC5649">
      <w:pPr>
        <w:rPr>
          <w:rFonts w:ascii="Arial" w:hAnsi="Arial" w:cs="Arial"/>
          <w:sz w:val="20"/>
          <w:szCs w:val="20"/>
        </w:rPr>
      </w:pPr>
    </w:p>
    <w:p w14:paraId="36EF3599" w14:textId="3F2EE0A9" w:rsidR="00BF18DF" w:rsidRPr="00FA21AC" w:rsidRDefault="00BF18DF" w:rsidP="00344F58">
      <w:pPr>
        <w:rPr>
          <w:rFonts w:ascii="Arial" w:hAnsi="Arial" w:cs="Arial"/>
          <w:sz w:val="20"/>
          <w:szCs w:val="20"/>
        </w:rPr>
      </w:pPr>
      <w:r>
        <w:rPr>
          <w:rFonts w:ascii="Arial" w:hAnsi="Arial" w:cs="Arial"/>
          <w:b/>
          <w:sz w:val="20"/>
          <w:szCs w:val="20"/>
        </w:rPr>
        <w:t>2.8 Suspension and Debarment</w:t>
      </w:r>
      <w:r>
        <w:rPr>
          <w:rFonts w:ascii="Arial" w:hAnsi="Arial" w:cs="Arial"/>
          <w:b/>
          <w:sz w:val="20"/>
          <w:szCs w:val="20"/>
        </w:rPr>
        <w:br/>
      </w:r>
      <w:r>
        <w:rPr>
          <w:rFonts w:ascii="Arial" w:hAnsi="Arial" w:cs="Arial"/>
          <w:b/>
          <w:sz w:val="20"/>
          <w:szCs w:val="20"/>
        </w:rPr>
        <w:br/>
      </w:r>
      <w:r w:rsidRPr="00BF18DF">
        <w:t xml:space="preserve"> </w:t>
      </w:r>
      <w:r w:rsidRPr="00FA21AC">
        <w:rPr>
          <w:rFonts w:ascii="Arial" w:hAnsi="Arial" w:cs="Arial"/>
          <w:sz w:val="20"/>
          <w:szCs w:val="20"/>
        </w:rPr>
        <w:t xml:space="preserve">The successful vendor shall be required to sign a certification document stating </w:t>
      </w:r>
      <w:r w:rsidRPr="00FA21AC">
        <w:rPr>
          <w:rFonts w:ascii="Arial" w:hAnsi="Arial" w:cs="Arial"/>
          <w:sz w:val="20"/>
          <w:szCs w:val="20"/>
        </w:rPr>
        <w:br/>
        <w:t xml:space="preserve"> </w:t>
      </w:r>
      <w:r w:rsidR="00344F58" w:rsidRPr="00FA21AC">
        <w:rPr>
          <w:rFonts w:ascii="Arial" w:hAnsi="Arial" w:cs="Arial"/>
          <w:sz w:val="20"/>
          <w:szCs w:val="20"/>
        </w:rPr>
        <w:t xml:space="preserve"> </w:t>
      </w:r>
      <w:r w:rsidRPr="00FA21AC">
        <w:rPr>
          <w:rFonts w:ascii="Arial" w:hAnsi="Arial" w:cs="Arial"/>
          <w:sz w:val="20"/>
          <w:szCs w:val="20"/>
        </w:rPr>
        <w:t xml:space="preserve">they are not presently debarred, suspended, proposed for debarment, declared </w:t>
      </w:r>
      <w:r w:rsidRPr="00FA21AC">
        <w:rPr>
          <w:rFonts w:ascii="Arial" w:hAnsi="Arial" w:cs="Arial"/>
          <w:sz w:val="20"/>
          <w:szCs w:val="20"/>
        </w:rPr>
        <w:br/>
        <w:t xml:space="preserve">  ineligible or voluntarily excluded from covered transactions by any Federal </w:t>
      </w:r>
      <w:r w:rsidRPr="00FA21AC">
        <w:rPr>
          <w:rFonts w:ascii="Arial" w:hAnsi="Arial" w:cs="Arial"/>
          <w:sz w:val="20"/>
          <w:szCs w:val="20"/>
        </w:rPr>
        <w:br/>
        <w:t xml:space="preserve">  department or agency.  If the successful vendor cannot, in good faith, sign the </w:t>
      </w:r>
      <w:r w:rsidRPr="00FA21AC">
        <w:rPr>
          <w:rFonts w:ascii="Arial" w:hAnsi="Arial" w:cs="Arial"/>
          <w:sz w:val="20"/>
          <w:szCs w:val="20"/>
        </w:rPr>
        <w:br/>
        <w:t xml:space="preserve">  certification document the County reserves the right to reject such vendor and </w:t>
      </w:r>
      <w:r w:rsidRPr="00FA21AC">
        <w:rPr>
          <w:rFonts w:ascii="Arial" w:hAnsi="Arial" w:cs="Arial"/>
          <w:sz w:val="20"/>
          <w:szCs w:val="20"/>
        </w:rPr>
        <w:br/>
        <w:t xml:space="preserve">  negotiate a final agreement with the vendor who has the next most viable </w:t>
      </w:r>
      <w:r w:rsidRPr="00FA21AC">
        <w:rPr>
          <w:rFonts w:ascii="Arial" w:hAnsi="Arial" w:cs="Arial"/>
          <w:sz w:val="20"/>
          <w:szCs w:val="20"/>
        </w:rPr>
        <w:br/>
        <w:t xml:space="preserve">  proposal or bid.  </w:t>
      </w:r>
    </w:p>
    <w:p w14:paraId="09907EE4" w14:textId="11E7F59E" w:rsidR="00BF18DF" w:rsidRPr="00BF18DF" w:rsidRDefault="00BF18DF" w:rsidP="00866C45">
      <w:pPr>
        <w:rPr>
          <w:rFonts w:ascii="Arial" w:hAnsi="Arial" w:cs="Arial"/>
          <w:b/>
          <w:sz w:val="20"/>
          <w:szCs w:val="20"/>
        </w:rPr>
      </w:pPr>
    </w:p>
    <w:p w14:paraId="24749484" w14:textId="77777777" w:rsidR="00BF18DF" w:rsidRDefault="00BF18DF" w:rsidP="00866C45">
      <w:pPr>
        <w:rPr>
          <w:rFonts w:ascii="Arial" w:hAnsi="Arial" w:cs="Arial"/>
          <w:b/>
        </w:rPr>
      </w:pPr>
    </w:p>
    <w:p w14:paraId="126420BC" w14:textId="0760B7B7" w:rsidR="00866C45" w:rsidRPr="0073617F" w:rsidRDefault="00866C45" w:rsidP="00866C45">
      <w:pPr>
        <w:rPr>
          <w:rFonts w:ascii="Arial" w:hAnsi="Arial" w:cs="Arial"/>
          <w:b/>
          <w:sz w:val="20"/>
          <w:szCs w:val="20"/>
        </w:rPr>
      </w:pPr>
      <w:r w:rsidRPr="0073617F">
        <w:rPr>
          <w:rFonts w:ascii="Arial" w:hAnsi="Arial" w:cs="Arial"/>
          <w:b/>
        </w:rPr>
        <w:lastRenderedPageBreak/>
        <w:t>Section</w:t>
      </w:r>
      <w:r w:rsidR="00FC26D2" w:rsidRPr="0073617F">
        <w:rPr>
          <w:rFonts w:ascii="Arial" w:hAnsi="Arial" w:cs="Arial"/>
          <w:b/>
        </w:rPr>
        <w:t xml:space="preserve"> </w:t>
      </w:r>
      <w:r w:rsidRPr="0073617F">
        <w:rPr>
          <w:rFonts w:ascii="Arial" w:hAnsi="Arial" w:cs="Arial"/>
          <w:b/>
        </w:rPr>
        <w:t>3</w:t>
      </w:r>
      <w:r w:rsidR="00FC26D2" w:rsidRPr="0073617F">
        <w:rPr>
          <w:rFonts w:ascii="Arial" w:hAnsi="Arial" w:cs="Arial"/>
          <w:b/>
        </w:rPr>
        <w:t xml:space="preserve"> -</w:t>
      </w:r>
      <w:r w:rsidRPr="0073617F">
        <w:rPr>
          <w:rFonts w:ascii="Arial" w:hAnsi="Arial" w:cs="Arial"/>
          <w:b/>
        </w:rPr>
        <w:t xml:space="preserve"> Qualifications </w:t>
      </w:r>
      <w:r w:rsidRPr="0073617F">
        <w:rPr>
          <w:rFonts w:ascii="Arial" w:hAnsi="Arial" w:cs="Arial"/>
          <w:b/>
        </w:rPr>
        <w:br/>
      </w:r>
      <w:r w:rsidRPr="0073617F">
        <w:rPr>
          <w:rFonts w:ascii="Arial" w:hAnsi="Arial" w:cs="Arial"/>
          <w:b/>
        </w:rPr>
        <w:br/>
      </w:r>
      <w:r w:rsidR="000359F9" w:rsidRPr="0073617F">
        <w:rPr>
          <w:rFonts w:ascii="Arial" w:hAnsi="Arial" w:cs="Arial"/>
          <w:b/>
          <w:sz w:val="20"/>
          <w:szCs w:val="20"/>
        </w:rPr>
        <w:t xml:space="preserve">3.1 </w:t>
      </w:r>
      <w:r w:rsidR="007D1813">
        <w:rPr>
          <w:rFonts w:ascii="Arial" w:hAnsi="Arial" w:cs="Arial"/>
          <w:b/>
          <w:sz w:val="20"/>
          <w:szCs w:val="20"/>
        </w:rPr>
        <w:t>Contractor</w:t>
      </w:r>
      <w:r w:rsidRPr="0073617F">
        <w:rPr>
          <w:rFonts w:ascii="Arial" w:hAnsi="Arial" w:cs="Arial"/>
          <w:b/>
          <w:sz w:val="20"/>
          <w:szCs w:val="20"/>
        </w:rPr>
        <w:t xml:space="preserve"> Information</w:t>
      </w:r>
      <w:r w:rsidRPr="0073617F">
        <w:rPr>
          <w:rFonts w:ascii="Arial" w:hAnsi="Arial" w:cs="Arial"/>
          <w:b/>
          <w:sz w:val="20"/>
          <w:szCs w:val="20"/>
        </w:rPr>
        <w:br/>
      </w:r>
    </w:p>
    <w:p w14:paraId="709A7018" w14:textId="79729E71" w:rsidR="00223802" w:rsidRPr="0073617F" w:rsidRDefault="00F22DE9" w:rsidP="001E56A7">
      <w:pPr>
        <w:pStyle w:val="ListParagraph"/>
        <w:numPr>
          <w:ilvl w:val="0"/>
          <w:numId w:val="1"/>
        </w:numPr>
        <w:rPr>
          <w:rFonts w:ascii="Arial" w:hAnsi="Arial" w:cs="Arial"/>
          <w:sz w:val="20"/>
          <w:szCs w:val="20"/>
        </w:rPr>
      </w:pPr>
      <w:r w:rsidRPr="0073617F">
        <w:rPr>
          <w:rFonts w:ascii="Arial" w:hAnsi="Arial" w:cs="Arial"/>
          <w:sz w:val="20"/>
          <w:szCs w:val="20"/>
        </w:rPr>
        <w:t>Letter of introduction that includes name of contact person and contact information (email address, phone number, etc.).</w:t>
      </w:r>
      <w:r w:rsidR="00223802" w:rsidRPr="0073617F">
        <w:rPr>
          <w:rFonts w:ascii="Arial" w:hAnsi="Arial" w:cs="Arial"/>
          <w:sz w:val="20"/>
          <w:szCs w:val="20"/>
        </w:rPr>
        <w:t xml:space="preserve">  Include qualifications </w:t>
      </w:r>
      <w:r w:rsidR="007D1813">
        <w:rPr>
          <w:rFonts w:ascii="Arial" w:hAnsi="Arial" w:cs="Arial"/>
          <w:sz w:val="20"/>
          <w:szCs w:val="20"/>
        </w:rPr>
        <w:t>for</w:t>
      </w:r>
      <w:r w:rsidR="005B3BB9" w:rsidRPr="0073617F">
        <w:rPr>
          <w:rFonts w:ascii="Arial" w:hAnsi="Arial" w:cs="Arial"/>
          <w:sz w:val="20"/>
          <w:szCs w:val="20"/>
        </w:rPr>
        <w:t xml:space="preserve"> building demolition and/or</w:t>
      </w:r>
      <w:r w:rsidR="00223802" w:rsidRPr="0073617F">
        <w:rPr>
          <w:rFonts w:ascii="Arial" w:hAnsi="Arial" w:cs="Arial"/>
          <w:sz w:val="20"/>
          <w:szCs w:val="20"/>
        </w:rPr>
        <w:t xml:space="preserve"> </w:t>
      </w:r>
      <w:r w:rsidR="00A36EB6" w:rsidRPr="0073617F">
        <w:rPr>
          <w:rFonts w:ascii="Arial" w:hAnsi="Arial" w:cs="Arial"/>
          <w:sz w:val="20"/>
          <w:szCs w:val="20"/>
        </w:rPr>
        <w:t>building</w:t>
      </w:r>
      <w:r w:rsidR="005B3BB9" w:rsidRPr="0073617F">
        <w:rPr>
          <w:rFonts w:ascii="Arial" w:hAnsi="Arial" w:cs="Arial"/>
          <w:sz w:val="20"/>
          <w:szCs w:val="20"/>
        </w:rPr>
        <w:t>/</w:t>
      </w:r>
      <w:r w:rsidR="00223802" w:rsidRPr="0073617F">
        <w:rPr>
          <w:rFonts w:ascii="Arial" w:hAnsi="Arial" w:cs="Arial"/>
          <w:sz w:val="20"/>
          <w:szCs w:val="20"/>
        </w:rPr>
        <w:t xml:space="preserve">installing similar </w:t>
      </w:r>
      <w:r w:rsidR="00A36EB6" w:rsidRPr="0073617F">
        <w:rPr>
          <w:rFonts w:ascii="Arial" w:hAnsi="Arial" w:cs="Arial"/>
          <w:sz w:val="20"/>
          <w:szCs w:val="20"/>
        </w:rPr>
        <w:t xml:space="preserve">prefabricated concrete double vault toilet facility </w:t>
      </w:r>
      <w:r w:rsidR="00223802" w:rsidRPr="0073617F">
        <w:rPr>
          <w:rFonts w:ascii="Arial" w:hAnsi="Arial" w:cs="Arial"/>
          <w:sz w:val="20"/>
          <w:szCs w:val="20"/>
        </w:rPr>
        <w:t>and experience with projects of similar size.</w:t>
      </w:r>
    </w:p>
    <w:p w14:paraId="7A914662" w14:textId="386A80EF" w:rsidR="00BB7A72" w:rsidRPr="0073617F" w:rsidRDefault="00F22DE9" w:rsidP="001E56A7">
      <w:pPr>
        <w:pStyle w:val="ListParagraph"/>
        <w:numPr>
          <w:ilvl w:val="0"/>
          <w:numId w:val="1"/>
        </w:numPr>
        <w:rPr>
          <w:rFonts w:ascii="Arial" w:hAnsi="Arial" w:cs="Arial"/>
          <w:sz w:val="20"/>
          <w:szCs w:val="20"/>
        </w:rPr>
      </w:pPr>
      <w:r w:rsidRPr="0073617F">
        <w:rPr>
          <w:rFonts w:ascii="Arial" w:hAnsi="Arial" w:cs="Arial"/>
          <w:sz w:val="20"/>
          <w:szCs w:val="20"/>
        </w:rPr>
        <w:t>Office location(s) that would service this proposal.</w:t>
      </w:r>
    </w:p>
    <w:p w14:paraId="1085DD8E" w14:textId="2004F694" w:rsidR="00BB7A72" w:rsidRPr="0073617F" w:rsidRDefault="00BB7A72" w:rsidP="00FC26D2">
      <w:pPr>
        <w:pStyle w:val="ListParagraph"/>
        <w:numPr>
          <w:ilvl w:val="0"/>
          <w:numId w:val="1"/>
        </w:numPr>
        <w:rPr>
          <w:rFonts w:ascii="Arial" w:hAnsi="Arial" w:cs="Arial"/>
          <w:sz w:val="20"/>
          <w:szCs w:val="20"/>
        </w:rPr>
      </w:pPr>
      <w:r w:rsidRPr="0073617F">
        <w:rPr>
          <w:rFonts w:ascii="Arial" w:hAnsi="Arial" w:cs="Arial"/>
          <w:sz w:val="20"/>
          <w:szCs w:val="20"/>
        </w:rPr>
        <w:t xml:space="preserve">Proposals should include a brief history and introduction of the company or firm, and the firm’s understanding of the services to be performed.  </w:t>
      </w:r>
    </w:p>
    <w:p w14:paraId="79A1E022" w14:textId="77777777" w:rsidR="00C775FA" w:rsidRPr="0073617F" w:rsidRDefault="00C775FA" w:rsidP="00FC26D2">
      <w:pPr>
        <w:rPr>
          <w:rFonts w:ascii="Arial" w:hAnsi="Arial" w:cs="Arial"/>
          <w:sz w:val="20"/>
          <w:szCs w:val="20"/>
        </w:rPr>
      </w:pPr>
    </w:p>
    <w:p w14:paraId="26A1A54C" w14:textId="52206380" w:rsidR="00C902E3" w:rsidRPr="0073617F" w:rsidRDefault="00FC26D2" w:rsidP="00C902E3">
      <w:pPr>
        <w:rPr>
          <w:rFonts w:ascii="Arial" w:hAnsi="Arial" w:cs="Arial"/>
          <w:b/>
          <w:sz w:val="20"/>
          <w:szCs w:val="20"/>
        </w:rPr>
      </w:pPr>
      <w:r w:rsidRPr="0073617F">
        <w:rPr>
          <w:rFonts w:ascii="Arial" w:hAnsi="Arial" w:cs="Arial"/>
          <w:b/>
          <w:sz w:val="20"/>
          <w:szCs w:val="20"/>
        </w:rPr>
        <w:t xml:space="preserve">3.2 </w:t>
      </w:r>
      <w:r w:rsidR="00223802" w:rsidRPr="0073617F">
        <w:rPr>
          <w:rFonts w:ascii="Arial" w:hAnsi="Arial" w:cs="Arial"/>
          <w:b/>
          <w:sz w:val="20"/>
          <w:szCs w:val="20"/>
        </w:rPr>
        <w:t>Re</w:t>
      </w:r>
      <w:r w:rsidR="00C902E3" w:rsidRPr="0073617F">
        <w:rPr>
          <w:rFonts w:ascii="Arial" w:hAnsi="Arial" w:cs="Arial"/>
          <w:b/>
          <w:sz w:val="20"/>
          <w:szCs w:val="20"/>
        </w:rPr>
        <w:t>ferences</w:t>
      </w:r>
    </w:p>
    <w:p w14:paraId="3F95F5C0" w14:textId="77777777" w:rsidR="00C775FA" w:rsidRPr="0073617F" w:rsidRDefault="00C775FA" w:rsidP="00C902E3">
      <w:pPr>
        <w:rPr>
          <w:rFonts w:ascii="Arial" w:hAnsi="Arial" w:cs="Arial"/>
          <w:b/>
          <w:sz w:val="20"/>
          <w:szCs w:val="20"/>
        </w:rPr>
      </w:pPr>
    </w:p>
    <w:p w14:paraId="43E763DE" w14:textId="216E5022" w:rsidR="00C902E3" w:rsidRPr="0073617F" w:rsidRDefault="00897CE8" w:rsidP="00C902E3">
      <w:pPr>
        <w:ind w:left="540"/>
        <w:rPr>
          <w:rFonts w:ascii="Arial" w:hAnsi="Arial" w:cs="Arial"/>
          <w:b/>
          <w:sz w:val="20"/>
          <w:szCs w:val="20"/>
        </w:rPr>
      </w:pPr>
      <w:r w:rsidRPr="0073617F">
        <w:rPr>
          <w:rFonts w:ascii="Arial" w:hAnsi="Arial" w:cs="Arial"/>
          <w:sz w:val="20"/>
          <w:szCs w:val="20"/>
        </w:rPr>
        <w:t>Provide</w:t>
      </w:r>
      <w:r w:rsidR="00C902E3" w:rsidRPr="0073617F">
        <w:rPr>
          <w:rFonts w:ascii="Arial" w:hAnsi="Arial" w:cs="Arial"/>
          <w:sz w:val="20"/>
          <w:szCs w:val="20"/>
        </w:rPr>
        <w:t xml:space="preserve"> a</w:t>
      </w:r>
      <w:r w:rsidR="00C775FA" w:rsidRPr="0073617F">
        <w:rPr>
          <w:rFonts w:ascii="Arial" w:hAnsi="Arial" w:cs="Arial"/>
          <w:sz w:val="20"/>
          <w:szCs w:val="20"/>
        </w:rPr>
        <w:t xml:space="preserve"> </w:t>
      </w:r>
      <w:r w:rsidR="00C902E3" w:rsidRPr="0073617F">
        <w:rPr>
          <w:rFonts w:ascii="Arial" w:hAnsi="Arial" w:cs="Arial"/>
          <w:sz w:val="20"/>
          <w:szCs w:val="20"/>
        </w:rPr>
        <w:t xml:space="preserve">list of at least three public or private references for whom you have provided products/services </w:t>
      </w:r>
      <w:r w:rsidR="00C775FA" w:rsidRPr="0073617F">
        <w:rPr>
          <w:rFonts w:ascii="Arial" w:hAnsi="Arial" w:cs="Arial"/>
          <w:sz w:val="20"/>
          <w:szCs w:val="20"/>
        </w:rPr>
        <w:t>like</w:t>
      </w:r>
      <w:r w:rsidR="00C902E3" w:rsidRPr="0073617F">
        <w:rPr>
          <w:rFonts w:ascii="Arial" w:hAnsi="Arial" w:cs="Arial"/>
          <w:sz w:val="20"/>
          <w:szCs w:val="20"/>
        </w:rPr>
        <w:t xml:space="preserve"> thos</w:t>
      </w:r>
      <w:r w:rsidR="00C775FA" w:rsidRPr="0073617F">
        <w:rPr>
          <w:rFonts w:ascii="Arial" w:hAnsi="Arial" w:cs="Arial"/>
          <w:sz w:val="20"/>
          <w:szCs w:val="20"/>
        </w:rPr>
        <w:t>e</w:t>
      </w:r>
      <w:r w:rsidR="00C902E3" w:rsidRPr="0073617F">
        <w:rPr>
          <w:rFonts w:ascii="Arial" w:hAnsi="Arial" w:cs="Arial"/>
          <w:sz w:val="20"/>
          <w:szCs w:val="20"/>
        </w:rPr>
        <w:t xml:space="preserve"> proposed.  References are to include agency name, address, contact person, title, phone num</w:t>
      </w:r>
      <w:r w:rsidR="00C775FA" w:rsidRPr="0073617F">
        <w:rPr>
          <w:rFonts w:ascii="Arial" w:hAnsi="Arial" w:cs="Arial"/>
          <w:sz w:val="20"/>
          <w:szCs w:val="20"/>
        </w:rPr>
        <w:t>b</w:t>
      </w:r>
      <w:r w:rsidR="00C902E3" w:rsidRPr="0073617F">
        <w:rPr>
          <w:rFonts w:ascii="Arial" w:hAnsi="Arial" w:cs="Arial"/>
          <w:sz w:val="20"/>
          <w:szCs w:val="20"/>
        </w:rPr>
        <w:t>er, email address and contract budget amount.</w:t>
      </w:r>
      <w:r w:rsidR="00C902E3" w:rsidRPr="0073617F">
        <w:rPr>
          <w:rFonts w:ascii="Arial" w:hAnsi="Arial" w:cs="Arial"/>
          <w:b/>
          <w:sz w:val="20"/>
          <w:szCs w:val="20"/>
        </w:rPr>
        <w:t xml:space="preserve">  </w:t>
      </w:r>
    </w:p>
    <w:p w14:paraId="5B33A980" w14:textId="17C11965" w:rsidR="00FC26D2" w:rsidRPr="0073617F" w:rsidRDefault="00FC26D2" w:rsidP="00C775FA">
      <w:pPr>
        <w:rPr>
          <w:rFonts w:ascii="Arial" w:hAnsi="Arial" w:cs="Arial"/>
          <w:sz w:val="20"/>
          <w:szCs w:val="20"/>
        </w:rPr>
      </w:pPr>
    </w:p>
    <w:p w14:paraId="62C0A31C" w14:textId="5038FD1D" w:rsidR="00223802" w:rsidRPr="0073617F" w:rsidRDefault="00223802" w:rsidP="00223802">
      <w:pPr>
        <w:rPr>
          <w:rFonts w:ascii="Arial" w:hAnsi="Arial" w:cs="Arial"/>
          <w:sz w:val="20"/>
          <w:szCs w:val="20"/>
        </w:rPr>
      </w:pPr>
      <w:r w:rsidRPr="0073617F">
        <w:rPr>
          <w:rFonts w:ascii="Arial" w:hAnsi="Arial" w:cs="Arial"/>
          <w:b/>
          <w:sz w:val="20"/>
          <w:szCs w:val="20"/>
        </w:rPr>
        <w:t xml:space="preserve">3.3 </w:t>
      </w:r>
      <w:r w:rsidR="00C775FA" w:rsidRPr="0073617F">
        <w:rPr>
          <w:rFonts w:ascii="Arial" w:hAnsi="Arial" w:cs="Arial"/>
          <w:b/>
          <w:sz w:val="20"/>
          <w:szCs w:val="20"/>
        </w:rPr>
        <w:t>Insurance</w:t>
      </w:r>
      <w:r w:rsidRPr="0073617F">
        <w:rPr>
          <w:rFonts w:ascii="Arial" w:hAnsi="Arial" w:cs="Arial"/>
          <w:b/>
          <w:color w:val="FF0000"/>
          <w:sz w:val="20"/>
          <w:szCs w:val="20"/>
        </w:rPr>
        <w:t xml:space="preserve"> </w:t>
      </w:r>
    </w:p>
    <w:p w14:paraId="12344DA7" w14:textId="6B49AFC0" w:rsidR="00223802" w:rsidRPr="0073617F" w:rsidRDefault="00223802" w:rsidP="00223802">
      <w:pPr>
        <w:rPr>
          <w:rFonts w:ascii="Arial" w:hAnsi="Arial" w:cs="Arial"/>
          <w:sz w:val="20"/>
          <w:szCs w:val="20"/>
        </w:rPr>
      </w:pPr>
    </w:p>
    <w:p w14:paraId="74070141" w14:textId="30F8350B" w:rsidR="00C902E3" w:rsidRPr="0073617F" w:rsidRDefault="007D1813" w:rsidP="00C902E3">
      <w:pPr>
        <w:pStyle w:val="ListParagraph"/>
        <w:numPr>
          <w:ilvl w:val="0"/>
          <w:numId w:val="5"/>
        </w:numPr>
        <w:rPr>
          <w:rFonts w:ascii="Arial" w:hAnsi="Arial" w:cs="Arial"/>
          <w:sz w:val="20"/>
          <w:szCs w:val="20"/>
        </w:rPr>
      </w:pPr>
      <w:r>
        <w:rPr>
          <w:rFonts w:ascii="Arial" w:hAnsi="Arial" w:cs="Arial"/>
          <w:sz w:val="20"/>
          <w:szCs w:val="20"/>
        </w:rPr>
        <w:t>Contractor</w:t>
      </w:r>
      <w:r w:rsidR="00C902E3" w:rsidRPr="0073617F">
        <w:rPr>
          <w:rFonts w:ascii="Arial" w:hAnsi="Arial" w:cs="Arial"/>
          <w:sz w:val="20"/>
          <w:szCs w:val="20"/>
        </w:rPr>
        <w:t xml:space="preserve"> agrees that in order to protect itself as well as La Crosse County, its officers, Boards, and employees under the indemnity provisions set forth in the paragraph above, </w:t>
      </w:r>
      <w:r>
        <w:rPr>
          <w:rFonts w:ascii="Arial" w:hAnsi="Arial" w:cs="Arial"/>
          <w:sz w:val="20"/>
          <w:szCs w:val="20"/>
        </w:rPr>
        <w:t>contractor</w:t>
      </w:r>
      <w:r w:rsidR="00C902E3" w:rsidRPr="0073617F">
        <w:rPr>
          <w:rFonts w:ascii="Arial" w:hAnsi="Arial" w:cs="Arial"/>
          <w:sz w:val="20"/>
          <w:szCs w:val="20"/>
        </w:rPr>
        <w:t xml:space="preserve"> will at all times, during the terms of this contract, keep in force insurance policies issued by an insurance company authorized to do business and licensed in the State of Wisconsin. Unless otherwise specified in WI Statutes, the types of insurance coverage and minimum amounts shall be as follows:</w:t>
      </w:r>
    </w:p>
    <w:p w14:paraId="6BB5D394" w14:textId="77777777" w:rsidR="0089308C" w:rsidRPr="0073617F" w:rsidRDefault="0089308C" w:rsidP="0089308C">
      <w:pPr>
        <w:pStyle w:val="ListParagraph"/>
        <w:ind w:left="630"/>
        <w:rPr>
          <w:rFonts w:ascii="Arial" w:hAnsi="Arial" w:cs="Arial"/>
          <w:sz w:val="20"/>
          <w:szCs w:val="20"/>
        </w:rPr>
      </w:pPr>
    </w:p>
    <w:p w14:paraId="4BC81BB7" w14:textId="77777777" w:rsidR="00C902E3" w:rsidRPr="0073617F" w:rsidRDefault="00C902E3" w:rsidP="00C902E3">
      <w:pPr>
        <w:pStyle w:val="ListParagraph"/>
        <w:numPr>
          <w:ilvl w:val="2"/>
          <w:numId w:val="4"/>
        </w:numPr>
        <w:ind w:left="1440"/>
        <w:rPr>
          <w:rFonts w:ascii="Arial" w:hAnsi="Arial" w:cs="Arial"/>
          <w:sz w:val="20"/>
          <w:szCs w:val="20"/>
        </w:rPr>
      </w:pPr>
      <w:r w:rsidRPr="0073617F">
        <w:rPr>
          <w:rFonts w:ascii="Arial" w:hAnsi="Arial" w:cs="Arial"/>
          <w:sz w:val="20"/>
          <w:szCs w:val="20"/>
        </w:rPr>
        <w:t>Workers’ Compensation: minimum amount statutory</w:t>
      </w:r>
    </w:p>
    <w:p w14:paraId="56DC141F" w14:textId="77777777" w:rsidR="00C902E3" w:rsidRPr="0073617F" w:rsidRDefault="00C902E3" w:rsidP="00C902E3">
      <w:pPr>
        <w:pStyle w:val="ListParagraph"/>
        <w:numPr>
          <w:ilvl w:val="2"/>
          <w:numId w:val="4"/>
        </w:numPr>
        <w:ind w:left="1440"/>
        <w:rPr>
          <w:rFonts w:ascii="Arial" w:hAnsi="Arial" w:cs="Arial"/>
          <w:sz w:val="20"/>
          <w:szCs w:val="20"/>
        </w:rPr>
      </w:pPr>
      <w:r w:rsidRPr="0073617F">
        <w:rPr>
          <w:rFonts w:ascii="Arial" w:hAnsi="Arial" w:cs="Arial"/>
          <w:sz w:val="20"/>
          <w:szCs w:val="20"/>
        </w:rPr>
        <w:t>Comprehensive General Liability: $1,000,000 per occurrence and in aggregate for bodily injury and property damage</w:t>
      </w:r>
    </w:p>
    <w:p w14:paraId="53FCBE87" w14:textId="252363C4" w:rsidR="00C902E3" w:rsidRPr="0073617F" w:rsidRDefault="00C902E3" w:rsidP="00C902E3">
      <w:pPr>
        <w:pStyle w:val="ListParagraph"/>
        <w:numPr>
          <w:ilvl w:val="2"/>
          <w:numId w:val="4"/>
        </w:numPr>
        <w:ind w:left="1440"/>
        <w:rPr>
          <w:rFonts w:ascii="Arial" w:hAnsi="Arial" w:cs="Arial"/>
          <w:sz w:val="20"/>
          <w:szCs w:val="20"/>
        </w:rPr>
      </w:pPr>
      <w:r w:rsidRPr="0073617F">
        <w:rPr>
          <w:rFonts w:ascii="Arial" w:hAnsi="Arial" w:cs="Arial"/>
          <w:sz w:val="20"/>
          <w:szCs w:val="20"/>
        </w:rPr>
        <w:t xml:space="preserve">Excess Liability </w:t>
      </w:r>
      <w:r w:rsidR="003B471A" w:rsidRPr="0073617F">
        <w:rPr>
          <w:rFonts w:ascii="Arial" w:hAnsi="Arial" w:cs="Arial"/>
          <w:sz w:val="20"/>
          <w:szCs w:val="20"/>
        </w:rPr>
        <w:t>C</w:t>
      </w:r>
      <w:r w:rsidRPr="0073617F">
        <w:rPr>
          <w:rFonts w:ascii="Arial" w:hAnsi="Arial" w:cs="Arial"/>
          <w:sz w:val="20"/>
          <w:szCs w:val="20"/>
        </w:rPr>
        <w:t>overage:  $1,000,000 over the General Liability</w:t>
      </w:r>
    </w:p>
    <w:p w14:paraId="17A452EB" w14:textId="77777777" w:rsidR="0089308C" w:rsidRPr="0073617F" w:rsidRDefault="0089308C" w:rsidP="0089308C">
      <w:pPr>
        <w:pStyle w:val="ListParagraph"/>
        <w:ind w:left="1440"/>
        <w:rPr>
          <w:rFonts w:ascii="Arial" w:hAnsi="Arial" w:cs="Arial"/>
          <w:sz w:val="20"/>
          <w:szCs w:val="20"/>
        </w:rPr>
      </w:pPr>
    </w:p>
    <w:p w14:paraId="22263602" w14:textId="44AEC09C" w:rsidR="00C902E3" w:rsidRPr="0073617F" w:rsidRDefault="00C902E3" w:rsidP="00C902E3">
      <w:pPr>
        <w:pStyle w:val="ListParagraph"/>
        <w:numPr>
          <w:ilvl w:val="0"/>
          <w:numId w:val="4"/>
        </w:numPr>
        <w:rPr>
          <w:rFonts w:ascii="Arial" w:hAnsi="Arial" w:cs="Arial"/>
          <w:sz w:val="20"/>
          <w:szCs w:val="20"/>
        </w:rPr>
      </w:pPr>
      <w:r w:rsidRPr="0073617F">
        <w:rPr>
          <w:rFonts w:ascii="Arial" w:hAnsi="Arial" w:cs="Arial"/>
          <w:sz w:val="20"/>
          <w:szCs w:val="20"/>
        </w:rPr>
        <w:t xml:space="preserve">The Purchaser shall be given thirty (30) days advanced written notice of any cancellation or non-renewal of insurance during the term of this contract.  Upon execution of this contract, the </w:t>
      </w:r>
      <w:r w:rsidR="007D1813">
        <w:rPr>
          <w:rFonts w:ascii="Arial" w:hAnsi="Arial" w:cs="Arial"/>
          <w:sz w:val="20"/>
          <w:szCs w:val="20"/>
        </w:rPr>
        <w:t>contractor</w:t>
      </w:r>
      <w:r w:rsidRPr="0073617F">
        <w:rPr>
          <w:rFonts w:ascii="Arial" w:hAnsi="Arial" w:cs="Arial"/>
          <w:sz w:val="20"/>
          <w:szCs w:val="20"/>
        </w:rPr>
        <w:t xml:space="preserve"> will furnish Purchaser with written verification of the existence of such insurance.  In the event of any action, suit, or proceedings against Purchaser upon any matter herein indemnified against, Purchaser shall within five (5) working days cause notice in writing thereof to be given to </w:t>
      </w:r>
      <w:r w:rsidR="007D1813">
        <w:rPr>
          <w:rFonts w:ascii="Arial" w:hAnsi="Arial" w:cs="Arial"/>
          <w:sz w:val="20"/>
          <w:szCs w:val="20"/>
        </w:rPr>
        <w:t>contractor</w:t>
      </w:r>
      <w:r w:rsidRPr="0073617F">
        <w:rPr>
          <w:rFonts w:ascii="Arial" w:hAnsi="Arial" w:cs="Arial"/>
          <w:sz w:val="20"/>
          <w:szCs w:val="20"/>
        </w:rPr>
        <w:t xml:space="preserve"> by certified mail, addressed to its post office address.  Purchaser shall cooperate with </w:t>
      </w:r>
      <w:r w:rsidR="007D1813">
        <w:rPr>
          <w:rFonts w:ascii="Arial" w:hAnsi="Arial" w:cs="Arial"/>
          <w:sz w:val="20"/>
          <w:szCs w:val="20"/>
        </w:rPr>
        <w:t>contractor</w:t>
      </w:r>
      <w:r w:rsidRPr="0073617F">
        <w:rPr>
          <w:rFonts w:ascii="Arial" w:hAnsi="Arial" w:cs="Arial"/>
          <w:sz w:val="20"/>
          <w:szCs w:val="20"/>
        </w:rPr>
        <w:t xml:space="preserve"> and its attorneys in defense of any action, suit, or other proceedings.</w:t>
      </w:r>
    </w:p>
    <w:p w14:paraId="59F4059C" w14:textId="33D8AA2A" w:rsidR="00866C45" w:rsidRPr="0073617F" w:rsidRDefault="00866C45" w:rsidP="00866C45">
      <w:pPr>
        <w:rPr>
          <w:rFonts w:ascii="Arial" w:hAnsi="Arial" w:cs="Arial"/>
          <w:sz w:val="20"/>
          <w:szCs w:val="20"/>
        </w:rPr>
      </w:pPr>
    </w:p>
    <w:p w14:paraId="01880765" w14:textId="472BF471" w:rsidR="00CF3F10" w:rsidRPr="0073617F" w:rsidRDefault="00AA429C" w:rsidP="00CF3F10">
      <w:pPr>
        <w:rPr>
          <w:rFonts w:ascii="Arial" w:hAnsi="Arial" w:cs="Arial"/>
          <w:b/>
        </w:rPr>
      </w:pPr>
      <w:r w:rsidRPr="0073617F">
        <w:rPr>
          <w:rFonts w:ascii="Arial" w:hAnsi="Arial" w:cs="Arial"/>
          <w:b/>
        </w:rPr>
        <w:t>Section</w:t>
      </w:r>
      <w:r w:rsidR="00FC26D2" w:rsidRPr="0073617F">
        <w:rPr>
          <w:rFonts w:ascii="Arial" w:hAnsi="Arial" w:cs="Arial"/>
          <w:b/>
        </w:rPr>
        <w:t xml:space="preserve"> </w:t>
      </w:r>
      <w:r w:rsidR="00740031" w:rsidRPr="0073617F">
        <w:rPr>
          <w:rFonts w:ascii="Arial" w:hAnsi="Arial" w:cs="Arial"/>
          <w:b/>
        </w:rPr>
        <w:t xml:space="preserve">4 </w:t>
      </w:r>
      <w:r w:rsidR="00FC26D2" w:rsidRPr="0073617F">
        <w:rPr>
          <w:rFonts w:ascii="Arial" w:hAnsi="Arial" w:cs="Arial"/>
          <w:b/>
        </w:rPr>
        <w:t xml:space="preserve">- </w:t>
      </w:r>
      <w:r w:rsidR="00740031" w:rsidRPr="0073617F">
        <w:rPr>
          <w:rFonts w:ascii="Arial" w:hAnsi="Arial" w:cs="Arial"/>
          <w:b/>
        </w:rPr>
        <w:t>Scope</w:t>
      </w:r>
      <w:r w:rsidR="006E19BF" w:rsidRPr="0073617F">
        <w:rPr>
          <w:rFonts w:ascii="Arial" w:hAnsi="Arial" w:cs="Arial"/>
          <w:b/>
        </w:rPr>
        <w:t xml:space="preserve"> of Work</w:t>
      </w:r>
    </w:p>
    <w:p w14:paraId="5A905960" w14:textId="5D8031AD" w:rsidR="0034252B" w:rsidRPr="0073617F" w:rsidRDefault="00CE44D3" w:rsidP="0034252B">
      <w:pPr>
        <w:spacing w:after="5" w:line="250" w:lineRule="auto"/>
        <w:ind w:left="-5"/>
        <w:rPr>
          <w:rFonts w:ascii="Arial" w:hAnsi="Arial" w:cs="Arial"/>
        </w:rPr>
      </w:pPr>
      <w:r w:rsidRPr="0073617F">
        <w:rPr>
          <w:rFonts w:ascii="Arial" w:hAnsi="Arial" w:cs="Arial"/>
        </w:rPr>
        <w:t xml:space="preserve"> </w:t>
      </w:r>
    </w:p>
    <w:p w14:paraId="45026588" w14:textId="73584109" w:rsidR="00EF533B" w:rsidRPr="0073617F" w:rsidRDefault="0034252B" w:rsidP="00513FB0">
      <w:pPr>
        <w:rPr>
          <w:rFonts w:ascii="Arial" w:eastAsia="Arial" w:hAnsi="Arial" w:cs="Arial"/>
          <w:b/>
          <w:sz w:val="20"/>
          <w:szCs w:val="20"/>
        </w:rPr>
      </w:pPr>
      <w:r w:rsidRPr="0073617F">
        <w:rPr>
          <w:rFonts w:ascii="Arial" w:eastAsia="Arial" w:hAnsi="Arial" w:cs="Arial"/>
          <w:b/>
          <w:sz w:val="20"/>
          <w:szCs w:val="20"/>
        </w:rPr>
        <w:t xml:space="preserve">4.1 </w:t>
      </w:r>
      <w:r w:rsidR="009427A8" w:rsidRPr="0073617F">
        <w:rPr>
          <w:rFonts w:ascii="Arial" w:eastAsia="Arial" w:hAnsi="Arial" w:cs="Arial"/>
          <w:b/>
          <w:sz w:val="20"/>
          <w:szCs w:val="20"/>
        </w:rPr>
        <w:t>Introduction</w:t>
      </w:r>
    </w:p>
    <w:p w14:paraId="1761A196" w14:textId="1469F591" w:rsidR="009427A8" w:rsidRPr="0073617F" w:rsidRDefault="009427A8" w:rsidP="00513FB0">
      <w:pPr>
        <w:rPr>
          <w:rFonts w:ascii="Arial" w:eastAsia="Arial" w:hAnsi="Arial" w:cs="Arial"/>
          <w:bCs/>
          <w:sz w:val="20"/>
          <w:szCs w:val="20"/>
        </w:rPr>
      </w:pPr>
    </w:p>
    <w:p w14:paraId="3FFE83FB" w14:textId="4CFF2A00" w:rsidR="009427A8" w:rsidRPr="0073617F" w:rsidRDefault="00516842" w:rsidP="00513FB0">
      <w:pPr>
        <w:rPr>
          <w:rFonts w:ascii="Arial" w:eastAsia="Arial" w:hAnsi="Arial" w:cs="Arial"/>
          <w:bCs/>
          <w:sz w:val="20"/>
          <w:szCs w:val="20"/>
        </w:rPr>
      </w:pPr>
      <w:r w:rsidRPr="0073617F">
        <w:rPr>
          <w:rFonts w:ascii="Arial" w:hAnsi="Arial" w:cs="Arial"/>
          <w:sz w:val="20"/>
          <w:szCs w:val="20"/>
        </w:rPr>
        <w:t xml:space="preserve">La Crosse County wishes to replace a </w:t>
      </w:r>
      <w:r w:rsidR="00062E19">
        <w:rPr>
          <w:rFonts w:ascii="Arial" w:hAnsi="Arial" w:cs="Arial"/>
          <w:sz w:val="20"/>
          <w:szCs w:val="20"/>
        </w:rPr>
        <w:t>concrete block</w:t>
      </w:r>
      <w:r w:rsidRPr="0073617F">
        <w:rPr>
          <w:rFonts w:ascii="Arial" w:hAnsi="Arial" w:cs="Arial"/>
          <w:sz w:val="20"/>
          <w:szCs w:val="20"/>
        </w:rPr>
        <w:t xml:space="preserve"> vault toilet facility with a prefabricated concrete double vault toilet facility.  </w:t>
      </w:r>
      <w:r w:rsidRPr="00893B43">
        <w:rPr>
          <w:rFonts w:ascii="Arial" w:hAnsi="Arial" w:cs="Arial"/>
          <w:sz w:val="20"/>
          <w:szCs w:val="20"/>
        </w:rPr>
        <w:t xml:space="preserve">The facility is located within </w:t>
      </w:r>
      <w:r w:rsidR="00893B43" w:rsidRPr="00893B43">
        <w:rPr>
          <w:rFonts w:ascii="Arial" w:hAnsi="Arial" w:cs="Arial"/>
          <w:sz w:val="20"/>
          <w:szCs w:val="20"/>
        </w:rPr>
        <w:t>Veterans Memorial Park</w:t>
      </w:r>
      <w:r w:rsidRPr="00893B43">
        <w:rPr>
          <w:rFonts w:ascii="Arial" w:hAnsi="Arial" w:cs="Arial"/>
          <w:sz w:val="20"/>
          <w:szCs w:val="20"/>
        </w:rPr>
        <w:t xml:space="preserve">, </w:t>
      </w:r>
      <w:r w:rsidR="003947C8" w:rsidRPr="00893B43">
        <w:rPr>
          <w:rFonts w:ascii="Arial" w:hAnsi="Arial" w:cs="Arial"/>
          <w:sz w:val="20"/>
          <w:szCs w:val="20"/>
        </w:rPr>
        <w:t xml:space="preserve">a </w:t>
      </w:r>
      <w:r w:rsidRPr="00893B43">
        <w:rPr>
          <w:rFonts w:ascii="Arial" w:hAnsi="Arial" w:cs="Arial"/>
          <w:sz w:val="20"/>
          <w:szCs w:val="20"/>
        </w:rPr>
        <w:t>county</w:t>
      </w:r>
      <w:r w:rsidR="003947C8" w:rsidRPr="00893B43">
        <w:rPr>
          <w:rFonts w:ascii="Arial" w:hAnsi="Arial" w:cs="Arial"/>
          <w:sz w:val="20"/>
          <w:szCs w:val="20"/>
        </w:rPr>
        <w:t xml:space="preserve"> p</w:t>
      </w:r>
      <w:r w:rsidR="005C64B8" w:rsidRPr="00893B43">
        <w:rPr>
          <w:rFonts w:ascii="Arial" w:hAnsi="Arial" w:cs="Arial"/>
          <w:sz w:val="20"/>
          <w:szCs w:val="20"/>
        </w:rPr>
        <w:t>ark</w:t>
      </w:r>
      <w:r w:rsidR="003947C8" w:rsidRPr="00893B43">
        <w:rPr>
          <w:rFonts w:ascii="Arial" w:hAnsi="Arial" w:cs="Arial"/>
          <w:sz w:val="20"/>
          <w:szCs w:val="20"/>
        </w:rPr>
        <w:t xml:space="preserve"> and campground</w:t>
      </w:r>
      <w:r w:rsidR="009427A8" w:rsidRPr="00893B43">
        <w:rPr>
          <w:rFonts w:ascii="Arial" w:eastAsia="Arial" w:hAnsi="Arial" w:cs="Arial"/>
          <w:bCs/>
          <w:sz w:val="20"/>
          <w:szCs w:val="20"/>
        </w:rPr>
        <w:t xml:space="preserve"> located </w:t>
      </w:r>
      <w:r w:rsidR="00065831" w:rsidRPr="00893B43">
        <w:rPr>
          <w:rFonts w:ascii="Arial" w:eastAsia="Arial" w:hAnsi="Arial" w:cs="Arial"/>
          <w:bCs/>
          <w:sz w:val="20"/>
          <w:szCs w:val="20"/>
        </w:rPr>
        <w:t>off</w:t>
      </w:r>
      <w:r w:rsidR="00893B43" w:rsidRPr="00893B43">
        <w:rPr>
          <w:rFonts w:ascii="Arial" w:eastAsia="Arial" w:hAnsi="Arial" w:cs="Arial"/>
          <w:bCs/>
          <w:sz w:val="20"/>
          <w:szCs w:val="20"/>
        </w:rPr>
        <w:t xml:space="preserve"> Highway 16 in West Salem</w:t>
      </w:r>
      <w:r w:rsidR="003224A1" w:rsidRPr="00893B43">
        <w:rPr>
          <w:rFonts w:ascii="Arial" w:eastAsia="Arial" w:hAnsi="Arial" w:cs="Arial"/>
          <w:bCs/>
          <w:sz w:val="20"/>
          <w:szCs w:val="20"/>
        </w:rPr>
        <w:t>.</w:t>
      </w:r>
      <w:r w:rsidR="003B471A" w:rsidRPr="00893B43">
        <w:rPr>
          <w:rFonts w:ascii="Arial" w:eastAsia="Arial" w:hAnsi="Arial" w:cs="Arial"/>
          <w:bCs/>
          <w:sz w:val="20"/>
          <w:szCs w:val="20"/>
        </w:rPr>
        <w:t xml:space="preserve">  </w:t>
      </w:r>
      <w:r w:rsidR="00893B43" w:rsidRPr="00893B43">
        <w:rPr>
          <w:rFonts w:ascii="Arial" w:eastAsia="Arial" w:hAnsi="Arial" w:cs="Arial"/>
          <w:bCs/>
          <w:sz w:val="20"/>
          <w:szCs w:val="20"/>
        </w:rPr>
        <w:t>Veterans Memorial Park’s</w:t>
      </w:r>
      <w:r w:rsidR="003B471A" w:rsidRPr="00893B43">
        <w:rPr>
          <w:rFonts w:ascii="Arial" w:eastAsia="Arial" w:hAnsi="Arial" w:cs="Arial"/>
          <w:bCs/>
          <w:sz w:val="20"/>
          <w:szCs w:val="20"/>
        </w:rPr>
        <w:t xml:space="preserve"> address is </w:t>
      </w:r>
      <w:r w:rsidR="00893B43" w:rsidRPr="00893B43">
        <w:rPr>
          <w:rFonts w:ascii="Arial" w:eastAsia="Arial" w:hAnsi="Arial" w:cs="Arial"/>
          <w:bCs/>
          <w:sz w:val="20"/>
          <w:szCs w:val="20"/>
        </w:rPr>
        <w:t>N4668</w:t>
      </w:r>
      <w:r w:rsidR="003B471A" w:rsidRPr="00893B43">
        <w:rPr>
          <w:rFonts w:ascii="Arial" w:eastAsia="Arial" w:hAnsi="Arial" w:cs="Arial"/>
          <w:bCs/>
          <w:sz w:val="20"/>
          <w:szCs w:val="20"/>
        </w:rPr>
        <w:t xml:space="preserve"> County Road </w:t>
      </w:r>
      <w:r w:rsidR="00893B43" w:rsidRPr="00893B43">
        <w:rPr>
          <w:rFonts w:ascii="Arial" w:eastAsia="Arial" w:hAnsi="Arial" w:cs="Arial"/>
          <w:bCs/>
          <w:sz w:val="20"/>
          <w:szCs w:val="20"/>
        </w:rPr>
        <w:t>VP</w:t>
      </w:r>
      <w:r w:rsidR="003B471A" w:rsidRPr="00893B43">
        <w:rPr>
          <w:rFonts w:ascii="Arial" w:eastAsia="Arial" w:hAnsi="Arial" w:cs="Arial"/>
          <w:bCs/>
          <w:sz w:val="20"/>
          <w:szCs w:val="20"/>
        </w:rPr>
        <w:t xml:space="preserve">, </w:t>
      </w:r>
      <w:r w:rsidR="00893B43" w:rsidRPr="00893B43">
        <w:rPr>
          <w:rFonts w:ascii="Arial" w:eastAsia="Arial" w:hAnsi="Arial" w:cs="Arial"/>
          <w:bCs/>
          <w:sz w:val="20"/>
          <w:szCs w:val="20"/>
        </w:rPr>
        <w:t>West Salem</w:t>
      </w:r>
      <w:r w:rsidR="003B471A" w:rsidRPr="00893B43">
        <w:rPr>
          <w:rFonts w:ascii="Arial" w:eastAsia="Arial" w:hAnsi="Arial" w:cs="Arial"/>
          <w:bCs/>
          <w:sz w:val="20"/>
          <w:szCs w:val="20"/>
        </w:rPr>
        <w:t>, WI 546</w:t>
      </w:r>
      <w:r w:rsidR="00893B43" w:rsidRPr="00893B43">
        <w:rPr>
          <w:rFonts w:ascii="Arial" w:eastAsia="Arial" w:hAnsi="Arial" w:cs="Arial"/>
          <w:bCs/>
          <w:sz w:val="20"/>
          <w:szCs w:val="20"/>
        </w:rPr>
        <w:t>69</w:t>
      </w:r>
      <w:r w:rsidR="003B471A" w:rsidRPr="00893B43">
        <w:rPr>
          <w:rFonts w:ascii="Arial" w:eastAsia="Arial" w:hAnsi="Arial" w:cs="Arial"/>
          <w:bCs/>
          <w:sz w:val="20"/>
          <w:szCs w:val="20"/>
        </w:rPr>
        <w:t>.</w:t>
      </w:r>
    </w:p>
    <w:p w14:paraId="5F3B1CD4" w14:textId="77777777" w:rsidR="0073617F" w:rsidRPr="0073617F" w:rsidRDefault="0073617F" w:rsidP="00513FB0">
      <w:pPr>
        <w:rPr>
          <w:rFonts w:ascii="Arial" w:eastAsia="Arial" w:hAnsi="Arial" w:cs="Arial"/>
          <w:bCs/>
          <w:sz w:val="20"/>
          <w:szCs w:val="20"/>
        </w:rPr>
      </w:pPr>
    </w:p>
    <w:p w14:paraId="36B19CAC" w14:textId="77777777" w:rsidR="00305924" w:rsidRDefault="0073617F" w:rsidP="00513FB0">
      <w:pPr>
        <w:rPr>
          <w:rFonts w:ascii="Arial" w:eastAsia="Arial" w:hAnsi="Arial" w:cs="Arial"/>
          <w:bCs/>
          <w:sz w:val="20"/>
          <w:szCs w:val="20"/>
        </w:rPr>
      </w:pPr>
      <w:r w:rsidRPr="0073617F">
        <w:rPr>
          <w:rFonts w:ascii="Arial" w:eastAsia="Arial" w:hAnsi="Arial" w:cs="Arial"/>
          <w:bCs/>
          <w:sz w:val="20"/>
          <w:szCs w:val="20"/>
        </w:rPr>
        <w:t xml:space="preserve">A </w:t>
      </w:r>
      <w:r w:rsidR="00693FE2" w:rsidRPr="0073617F">
        <w:rPr>
          <w:rFonts w:ascii="Arial" w:eastAsia="Arial" w:hAnsi="Arial" w:cs="Arial"/>
          <w:bCs/>
          <w:sz w:val="20"/>
          <w:szCs w:val="20"/>
        </w:rPr>
        <w:t>tour and inspection of the existing structure and project are</w:t>
      </w:r>
      <w:r w:rsidRPr="0073617F">
        <w:rPr>
          <w:rFonts w:ascii="Arial" w:eastAsia="Arial" w:hAnsi="Arial" w:cs="Arial"/>
          <w:bCs/>
          <w:sz w:val="20"/>
          <w:szCs w:val="20"/>
        </w:rPr>
        <w:t>a is scheduled</w:t>
      </w:r>
      <w:r w:rsidR="00693FE2" w:rsidRPr="0073617F">
        <w:rPr>
          <w:rFonts w:ascii="Arial" w:eastAsia="Arial" w:hAnsi="Arial" w:cs="Arial"/>
          <w:bCs/>
          <w:sz w:val="20"/>
          <w:szCs w:val="20"/>
        </w:rPr>
        <w:t>.  See Section 2 for date/time.  Attendance is not mandatory.</w:t>
      </w:r>
    </w:p>
    <w:p w14:paraId="26B23E28" w14:textId="77777777" w:rsidR="00305924" w:rsidRDefault="00305924" w:rsidP="00513FB0">
      <w:pPr>
        <w:rPr>
          <w:rFonts w:ascii="Arial" w:eastAsia="Arial" w:hAnsi="Arial" w:cs="Arial"/>
          <w:bCs/>
          <w:sz w:val="20"/>
          <w:szCs w:val="20"/>
        </w:rPr>
      </w:pPr>
    </w:p>
    <w:p w14:paraId="77D63E87" w14:textId="77777777" w:rsidR="00305924" w:rsidRDefault="00305924" w:rsidP="00513FB0">
      <w:pPr>
        <w:rPr>
          <w:rFonts w:ascii="Arial" w:eastAsia="Arial" w:hAnsi="Arial" w:cs="Arial"/>
          <w:bCs/>
          <w:sz w:val="20"/>
          <w:szCs w:val="20"/>
        </w:rPr>
      </w:pPr>
    </w:p>
    <w:p w14:paraId="44AB9087" w14:textId="1F075861" w:rsidR="00693FE2" w:rsidRPr="0073617F" w:rsidRDefault="00693FE2" w:rsidP="00513FB0">
      <w:pPr>
        <w:rPr>
          <w:rFonts w:ascii="Arial" w:hAnsi="Arial" w:cs="Arial"/>
          <w:sz w:val="20"/>
          <w:szCs w:val="20"/>
        </w:rPr>
      </w:pPr>
      <w:r w:rsidRPr="0073617F">
        <w:rPr>
          <w:rFonts w:ascii="Arial" w:eastAsia="Arial" w:hAnsi="Arial" w:cs="Arial"/>
          <w:bCs/>
          <w:sz w:val="20"/>
          <w:szCs w:val="20"/>
        </w:rPr>
        <w:t xml:space="preserve">  </w:t>
      </w:r>
    </w:p>
    <w:p w14:paraId="1C399420" w14:textId="4CD1790A" w:rsidR="009427A8" w:rsidRPr="0073617F" w:rsidRDefault="009427A8" w:rsidP="00EA6798">
      <w:pPr>
        <w:tabs>
          <w:tab w:val="left" w:pos="1080"/>
        </w:tabs>
        <w:jc w:val="both"/>
        <w:rPr>
          <w:rFonts w:ascii="Arial" w:hAnsi="Arial" w:cs="Arial"/>
          <w:sz w:val="20"/>
          <w:szCs w:val="20"/>
        </w:rPr>
      </w:pPr>
    </w:p>
    <w:p w14:paraId="1B1D4961" w14:textId="507714CE" w:rsidR="009427A8" w:rsidRPr="0073617F" w:rsidRDefault="003224A1" w:rsidP="00EA6798">
      <w:pPr>
        <w:tabs>
          <w:tab w:val="left" w:pos="1080"/>
        </w:tabs>
        <w:jc w:val="both"/>
        <w:rPr>
          <w:rFonts w:ascii="Arial" w:hAnsi="Arial" w:cs="Arial"/>
          <w:sz w:val="20"/>
          <w:szCs w:val="20"/>
        </w:rPr>
      </w:pPr>
      <w:r w:rsidRPr="0073617F">
        <w:rPr>
          <w:rFonts w:ascii="Arial" w:eastAsia="Arial" w:hAnsi="Arial" w:cs="Arial"/>
          <w:b/>
          <w:sz w:val="20"/>
          <w:szCs w:val="20"/>
        </w:rPr>
        <w:lastRenderedPageBreak/>
        <w:t>4.2 Scope of Work</w:t>
      </w:r>
    </w:p>
    <w:p w14:paraId="62E73462" w14:textId="7C52EA1B" w:rsidR="00516842" w:rsidRPr="0073617F" w:rsidRDefault="00516842" w:rsidP="00EA6798">
      <w:pPr>
        <w:tabs>
          <w:tab w:val="left" w:pos="1080"/>
        </w:tabs>
        <w:jc w:val="both"/>
        <w:rPr>
          <w:rFonts w:ascii="Arial" w:hAnsi="Arial" w:cs="Arial"/>
          <w:sz w:val="20"/>
          <w:szCs w:val="20"/>
        </w:rPr>
      </w:pPr>
    </w:p>
    <w:p w14:paraId="4695FA1C" w14:textId="072C0C67" w:rsidR="003C2AAB" w:rsidRPr="0073617F" w:rsidRDefault="00516842" w:rsidP="00516842">
      <w:pPr>
        <w:tabs>
          <w:tab w:val="left" w:pos="1080"/>
        </w:tabs>
        <w:jc w:val="both"/>
        <w:rPr>
          <w:rFonts w:ascii="Arial" w:hAnsi="Arial" w:cs="Arial"/>
          <w:sz w:val="20"/>
          <w:szCs w:val="20"/>
        </w:rPr>
      </w:pPr>
      <w:r w:rsidRPr="0073617F">
        <w:rPr>
          <w:rFonts w:ascii="Arial" w:hAnsi="Arial" w:cs="Arial"/>
          <w:sz w:val="20"/>
          <w:szCs w:val="20"/>
        </w:rPr>
        <w:t xml:space="preserve">It is the intent of these specifications to obtain proposals for the </w:t>
      </w:r>
      <w:r w:rsidR="0073617F" w:rsidRPr="0073617F">
        <w:rPr>
          <w:rFonts w:ascii="Arial" w:hAnsi="Arial" w:cs="Arial"/>
          <w:sz w:val="20"/>
          <w:szCs w:val="20"/>
        </w:rPr>
        <w:t xml:space="preserve">demolition and removal of the existing toilet facility and vault and/or the </w:t>
      </w:r>
      <w:r w:rsidRPr="0073617F">
        <w:rPr>
          <w:rFonts w:ascii="Arial" w:hAnsi="Arial" w:cs="Arial"/>
          <w:sz w:val="20"/>
          <w:szCs w:val="20"/>
        </w:rPr>
        <w:t xml:space="preserve">purchase and </w:t>
      </w:r>
      <w:r w:rsidR="00CF3C12" w:rsidRPr="0073617F">
        <w:rPr>
          <w:rFonts w:ascii="Arial" w:hAnsi="Arial" w:cs="Arial"/>
          <w:sz w:val="20"/>
          <w:szCs w:val="20"/>
        </w:rPr>
        <w:t xml:space="preserve">onsite </w:t>
      </w:r>
      <w:r w:rsidRPr="0073617F">
        <w:rPr>
          <w:rFonts w:ascii="Arial" w:hAnsi="Arial" w:cs="Arial"/>
          <w:sz w:val="20"/>
          <w:szCs w:val="20"/>
        </w:rPr>
        <w:t>installation of a prefabricated concrete double vault toilet facility.  Th</w:t>
      </w:r>
      <w:r w:rsidR="0073617F" w:rsidRPr="0073617F">
        <w:rPr>
          <w:rFonts w:ascii="Arial" w:hAnsi="Arial" w:cs="Arial"/>
          <w:sz w:val="20"/>
          <w:szCs w:val="20"/>
        </w:rPr>
        <w:t>e</w:t>
      </w:r>
      <w:r w:rsidRPr="0073617F">
        <w:rPr>
          <w:rFonts w:ascii="Arial" w:hAnsi="Arial" w:cs="Arial"/>
          <w:sz w:val="20"/>
          <w:szCs w:val="20"/>
        </w:rPr>
        <w:t xml:space="preserve"> existing </w:t>
      </w:r>
      <w:r w:rsidR="00062E19">
        <w:rPr>
          <w:rFonts w:ascii="Arial" w:hAnsi="Arial" w:cs="Arial"/>
          <w:sz w:val="20"/>
          <w:szCs w:val="20"/>
        </w:rPr>
        <w:t>concrete block</w:t>
      </w:r>
      <w:r w:rsidRPr="0073617F">
        <w:rPr>
          <w:rFonts w:ascii="Arial" w:hAnsi="Arial" w:cs="Arial"/>
          <w:sz w:val="20"/>
          <w:szCs w:val="20"/>
        </w:rPr>
        <w:t xml:space="preserve"> toilet building and </w:t>
      </w:r>
      <w:r w:rsidR="0073617F" w:rsidRPr="0073617F">
        <w:rPr>
          <w:rFonts w:ascii="Arial" w:hAnsi="Arial" w:cs="Arial"/>
          <w:sz w:val="20"/>
          <w:szCs w:val="20"/>
        </w:rPr>
        <w:t xml:space="preserve">concrete </w:t>
      </w:r>
      <w:r w:rsidRPr="0073617F">
        <w:rPr>
          <w:rFonts w:ascii="Arial" w:hAnsi="Arial" w:cs="Arial"/>
          <w:sz w:val="20"/>
          <w:szCs w:val="20"/>
        </w:rPr>
        <w:t>vault on site must be demolished and removed prior to installation of the new facility.  This new facility is to be installed at the same site</w:t>
      </w:r>
      <w:r w:rsidR="003C2AAB" w:rsidRPr="0073617F">
        <w:rPr>
          <w:rFonts w:ascii="Arial" w:hAnsi="Arial" w:cs="Arial"/>
          <w:sz w:val="20"/>
          <w:szCs w:val="20"/>
        </w:rPr>
        <w:t>.</w:t>
      </w:r>
      <w:r w:rsidR="00153FF2">
        <w:rPr>
          <w:rFonts w:ascii="Arial" w:hAnsi="Arial" w:cs="Arial"/>
          <w:sz w:val="20"/>
          <w:szCs w:val="20"/>
        </w:rPr>
        <w:t xml:space="preserve"> The project start would happen after the shelter rentals are complete for the year after September 30</w:t>
      </w:r>
      <w:r w:rsidR="00153FF2" w:rsidRPr="00153FF2">
        <w:rPr>
          <w:rFonts w:ascii="Arial" w:hAnsi="Arial" w:cs="Arial"/>
          <w:sz w:val="20"/>
          <w:szCs w:val="20"/>
          <w:vertAlign w:val="superscript"/>
        </w:rPr>
        <w:t>th</w:t>
      </w:r>
      <w:r w:rsidR="00153FF2">
        <w:rPr>
          <w:rFonts w:ascii="Arial" w:hAnsi="Arial" w:cs="Arial"/>
          <w:sz w:val="20"/>
          <w:szCs w:val="20"/>
        </w:rPr>
        <w:t>. Must be complete before the end of 2026.</w:t>
      </w:r>
    </w:p>
    <w:p w14:paraId="3E696F5C" w14:textId="77777777" w:rsidR="00516842" w:rsidRPr="0073617F" w:rsidRDefault="00516842" w:rsidP="00EA6798">
      <w:pPr>
        <w:tabs>
          <w:tab w:val="left" w:pos="1080"/>
        </w:tabs>
        <w:jc w:val="both"/>
        <w:rPr>
          <w:rFonts w:ascii="Arial" w:hAnsi="Arial" w:cs="Arial"/>
          <w:sz w:val="20"/>
          <w:szCs w:val="20"/>
        </w:rPr>
      </w:pPr>
    </w:p>
    <w:p w14:paraId="009748B0" w14:textId="71B6B8DD" w:rsidR="003C2AAB" w:rsidRPr="0073617F" w:rsidRDefault="00EA6798" w:rsidP="003C2AAB">
      <w:pPr>
        <w:tabs>
          <w:tab w:val="left" w:pos="1080"/>
        </w:tabs>
        <w:jc w:val="both"/>
        <w:rPr>
          <w:rFonts w:ascii="Arial" w:hAnsi="Arial" w:cs="Arial"/>
          <w:sz w:val="20"/>
          <w:szCs w:val="20"/>
        </w:rPr>
      </w:pPr>
      <w:r w:rsidRPr="0073617F">
        <w:rPr>
          <w:rFonts w:ascii="Arial" w:hAnsi="Arial" w:cs="Arial"/>
          <w:sz w:val="20"/>
          <w:szCs w:val="20"/>
        </w:rPr>
        <w:t xml:space="preserve">The </w:t>
      </w:r>
      <w:r w:rsidR="004772B9" w:rsidRPr="0073617F">
        <w:rPr>
          <w:rFonts w:ascii="Arial" w:hAnsi="Arial" w:cs="Arial"/>
          <w:sz w:val="20"/>
          <w:szCs w:val="20"/>
        </w:rPr>
        <w:t>new facility</w:t>
      </w:r>
      <w:r w:rsidRPr="0073617F">
        <w:rPr>
          <w:rFonts w:ascii="Arial" w:hAnsi="Arial" w:cs="Arial"/>
          <w:sz w:val="20"/>
          <w:szCs w:val="20"/>
        </w:rPr>
        <w:t xml:space="preserve"> sh</w:t>
      </w:r>
      <w:r w:rsidR="00447DCF" w:rsidRPr="0073617F">
        <w:rPr>
          <w:rFonts w:ascii="Arial" w:hAnsi="Arial" w:cs="Arial"/>
          <w:sz w:val="20"/>
          <w:szCs w:val="20"/>
        </w:rPr>
        <w:t xml:space="preserve">all be ADA compliant and </w:t>
      </w:r>
      <w:r w:rsidRPr="0073617F">
        <w:rPr>
          <w:rFonts w:ascii="Arial" w:hAnsi="Arial" w:cs="Arial"/>
          <w:sz w:val="20"/>
          <w:szCs w:val="20"/>
        </w:rPr>
        <w:t>designed to fit the site</w:t>
      </w:r>
      <w:r w:rsidR="00C11408" w:rsidRPr="0073617F">
        <w:rPr>
          <w:rFonts w:ascii="Arial" w:hAnsi="Arial" w:cs="Arial"/>
          <w:sz w:val="20"/>
          <w:szCs w:val="20"/>
        </w:rPr>
        <w:t xml:space="preserve">.  </w:t>
      </w:r>
      <w:r w:rsidR="00BF634A">
        <w:rPr>
          <w:rFonts w:ascii="Arial" w:hAnsi="Arial" w:cs="Arial"/>
          <w:sz w:val="20"/>
          <w:szCs w:val="20"/>
        </w:rPr>
        <w:t>We are requesting an alternate bid to construct the f</w:t>
      </w:r>
      <w:r w:rsidR="00E331A2">
        <w:rPr>
          <w:rFonts w:ascii="Arial" w:hAnsi="Arial" w:cs="Arial"/>
          <w:sz w:val="20"/>
          <w:szCs w:val="20"/>
        </w:rPr>
        <w:t>acility to have electric rough-ins – overhead light</w:t>
      </w:r>
      <w:r w:rsidR="007D1813">
        <w:rPr>
          <w:rFonts w:ascii="Arial" w:hAnsi="Arial" w:cs="Arial"/>
          <w:sz w:val="20"/>
          <w:szCs w:val="20"/>
        </w:rPr>
        <w:t>s with motion switches</w:t>
      </w:r>
      <w:r w:rsidR="00E331A2">
        <w:rPr>
          <w:rFonts w:ascii="Arial" w:hAnsi="Arial" w:cs="Arial"/>
          <w:sz w:val="20"/>
          <w:szCs w:val="20"/>
        </w:rPr>
        <w:t xml:space="preserve"> in each stall and </w:t>
      </w:r>
      <w:r w:rsidR="007D1813">
        <w:rPr>
          <w:rFonts w:ascii="Arial" w:hAnsi="Arial" w:cs="Arial"/>
          <w:sz w:val="20"/>
          <w:szCs w:val="20"/>
        </w:rPr>
        <w:t>outside light with daylight sensor</w:t>
      </w:r>
      <w:r w:rsidR="00E331A2">
        <w:rPr>
          <w:rFonts w:ascii="Arial" w:hAnsi="Arial" w:cs="Arial"/>
          <w:sz w:val="20"/>
          <w:szCs w:val="20"/>
        </w:rPr>
        <w:t xml:space="preserve"> on </w:t>
      </w:r>
      <w:r w:rsidR="007D1813">
        <w:rPr>
          <w:rFonts w:ascii="Arial" w:hAnsi="Arial" w:cs="Arial"/>
          <w:sz w:val="20"/>
          <w:szCs w:val="20"/>
        </w:rPr>
        <w:t xml:space="preserve">front of </w:t>
      </w:r>
      <w:r w:rsidR="00E331A2">
        <w:rPr>
          <w:rFonts w:ascii="Arial" w:hAnsi="Arial" w:cs="Arial"/>
          <w:sz w:val="20"/>
          <w:szCs w:val="20"/>
        </w:rPr>
        <w:t xml:space="preserve">building.  </w:t>
      </w:r>
      <w:r w:rsidR="0089308C" w:rsidRPr="0073617F">
        <w:rPr>
          <w:rFonts w:ascii="Arial" w:hAnsi="Arial" w:cs="Arial"/>
          <w:sz w:val="20"/>
          <w:szCs w:val="20"/>
        </w:rPr>
        <w:t>Proposal must provide</w:t>
      </w:r>
      <w:r w:rsidR="003224A1" w:rsidRPr="0073617F">
        <w:rPr>
          <w:rFonts w:ascii="Arial" w:hAnsi="Arial" w:cs="Arial"/>
          <w:sz w:val="20"/>
          <w:szCs w:val="20"/>
        </w:rPr>
        <w:t xml:space="preserve"> sufficient documentation to define </w:t>
      </w:r>
      <w:r w:rsidR="004772B9" w:rsidRPr="0073617F">
        <w:rPr>
          <w:rFonts w:ascii="Arial" w:hAnsi="Arial" w:cs="Arial"/>
          <w:sz w:val="20"/>
          <w:szCs w:val="20"/>
        </w:rPr>
        <w:t>the prefabricated concrete double vault toilet facility</w:t>
      </w:r>
      <w:r w:rsidR="003224A1" w:rsidRPr="0073617F">
        <w:rPr>
          <w:rFonts w:ascii="Arial" w:hAnsi="Arial" w:cs="Arial"/>
          <w:sz w:val="20"/>
          <w:szCs w:val="20"/>
        </w:rPr>
        <w:t xml:space="preserve">.  Such documentation may include but is not limited to </w:t>
      </w:r>
      <w:r w:rsidR="007D1813">
        <w:rPr>
          <w:rFonts w:ascii="Arial" w:hAnsi="Arial" w:cs="Arial"/>
          <w:sz w:val="20"/>
          <w:szCs w:val="20"/>
        </w:rPr>
        <w:t>contractor</w:t>
      </w:r>
      <w:r w:rsidR="003224A1" w:rsidRPr="0073617F">
        <w:rPr>
          <w:rFonts w:ascii="Arial" w:hAnsi="Arial" w:cs="Arial"/>
          <w:sz w:val="20"/>
          <w:szCs w:val="20"/>
        </w:rPr>
        <w:t xml:space="preserve"> catalog sheets</w:t>
      </w:r>
      <w:r w:rsidR="007D1813">
        <w:rPr>
          <w:rFonts w:ascii="Arial" w:hAnsi="Arial" w:cs="Arial"/>
          <w:sz w:val="20"/>
          <w:szCs w:val="20"/>
        </w:rPr>
        <w:t xml:space="preserve">, </w:t>
      </w:r>
      <w:r w:rsidR="003224A1" w:rsidRPr="0073617F">
        <w:rPr>
          <w:rFonts w:ascii="Arial" w:hAnsi="Arial" w:cs="Arial"/>
          <w:sz w:val="20"/>
          <w:szCs w:val="20"/>
        </w:rPr>
        <w:t>general data sheets, drawings and sketches</w:t>
      </w:r>
      <w:r w:rsidR="007D1813">
        <w:rPr>
          <w:rFonts w:ascii="Arial" w:hAnsi="Arial" w:cs="Arial"/>
          <w:sz w:val="20"/>
          <w:szCs w:val="20"/>
        </w:rPr>
        <w:t>, technical</w:t>
      </w:r>
      <w:r w:rsidR="003224A1" w:rsidRPr="0073617F">
        <w:rPr>
          <w:rFonts w:ascii="Arial" w:hAnsi="Arial" w:cs="Arial"/>
          <w:sz w:val="20"/>
          <w:szCs w:val="20"/>
        </w:rPr>
        <w:t xml:space="preserve"> </w:t>
      </w:r>
      <w:r w:rsidR="00065831" w:rsidRPr="0073617F">
        <w:rPr>
          <w:rFonts w:ascii="Arial" w:hAnsi="Arial" w:cs="Arial"/>
          <w:sz w:val="20"/>
          <w:szCs w:val="20"/>
        </w:rPr>
        <w:t>specification</w:t>
      </w:r>
      <w:r w:rsidR="00065831">
        <w:rPr>
          <w:rFonts w:ascii="Arial" w:hAnsi="Arial" w:cs="Arial"/>
          <w:sz w:val="20"/>
          <w:szCs w:val="20"/>
        </w:rPr>
        <w:t>s,</w:t>
      </w:r>
      <w:r w:rsidR="003224A1" w:rsidRPr="0073617F">
        <w:rPr>
          <w:rFonts w:ascii="Arial" w:hAnsi="Arial" w:cs="Arial"/>
          <w:sz w:val="20"/>
          <w:szCs w:val="20"/>
        </w:rPr>
        <w:t xml:space="preserve"> and warranty information.</w:t>
      </w:r>
      <w:r w:rsidRPr="0073617F">
        <w:rPr>
          <w:rFonts w:ascii="Arial" w:hAnsi="Arial" w:cs="Arial"/>
          <w:sz w:val="20"/>
          <w:szCs w:val="20"/>
        </w:rPr>
        <w:t xml:space="preserve"> </w:t>
      </w:r>
      <w:r w:rsidR="003C2AAB" w:rsidRPr="0073617F">
        <w:rPr>
          <w:rFonts w:ascii="Arial" w:hAnsi="Arial" w:cs="Arial"/>
          <w:sz w:val="20"/>
          <w:szCs w:val="20"/>
        </w:rPr>
        <w:t>Contractor</w:t>
      </w:r>
      <w:r w:rsidR="00FA21AC">
        <w:rPr>
          <w:rFonts w:ascii="Arial" w:hAnsi="Arial" w:cs="Arial"/>
          <w:sz w:val="20"/>
          <w:szCs w:val="20"/>
        </w:rPr>
        <w:t xml:space="preserve"> is</w:t>
      </w:r>
      <w:r w:rsidR="003C2AAB" w:rsidRPr="0073617F">
        <w:rPr>
          <w:rFonts w:ascii="Arial" w:hAnsi="Arial" w:cs="Arial"/>
          <w:sz w:val="20"/>
          <w:szCs w:val="20"/>
        </w:rPr>
        <w:t xml:space="preserve"> responsible for all state, county, and local permits.</w:t>
      </w:r>
    </w:p>
    <w:p w14:paraId="27082328" w14:textId="3A488F3C" w:rsidR="003C2AAB" w:rsidRPr="0073617F" w:rsidRDefault="003C2AAB" w:rsidP="00EA6798">
      <w:pPr>
        <w:tabs>
          <w:tab w:val="left" w:pos="1080"/>
        </w:tabs>
        <w:jc w:val="both"/>
        <w:rPr>
          <w:rFonts w:ascii="Arial" w:hAnsi="Arial" w:cs="Arial"/>
          <w:sz w:val="20"/>
          <w:szCs w:val="20"/>
        </w:rPr>
      </w:pPr>
    </w:p>
    <w:p w14:paraId="6075B7BB" w14:textId="78282713" w:rsidR="00396210" w:rsidRPr="0073617F" w:rsidRDefault="00396210" w:rsidP="00396210">
      <w:pPr>
        <w:tabs>
          <w:tab w:val="left" w:pos="1080"/>
        </w:tabs>
        <w:jc w:val="both"/>
        <w:rPr>
          <w:rFonts w:ascii="Arial" w:hAnsi="Arial" w:cs="Arial"/>
          <w:sz w:val="20"/>
          <w:szCs w:val="20"/>
        </w:rPr>
      </w:pPr>
      <w:r w:rsidRPr="0073617F">
        <w:rPr>
          <w:rFonts w:ascii="Arial" w:hAnsi="Arial" w:cs="Arial"/>
          <w:sz w:val="20"/>
          <w:szCs w:val="20"/>
        </w:rPr>
        <w:t>We are seeking two proposals</w:t>
      </w:r>
      <w:r w:rsidR="00BF634A">
        <w:rPr>
          <w:rFonts w:ascii="Arial" w:hAnsi="Arial" w:cs="Arial"/>
          <w:sz w:val="20"/>
          <w:szCs w:val="20"/>
        </w:rPr>
        <w:t xml:space="preserve"> as well as an alternate proposal to the building</w:t>
      </w:r>
      <w:r w:rsidRPr="0073617F">
        <w:rPr>
          <w:rFonts w:ascii="Arial" w:hAnsi="Arial" w:cs="Arial"/>
          <w:sz w:val="20"/>
          <w:szCs w:val="20"/>
        </w:rPr>
        <w:t>.  Contractor may bid on one option</w:t>
      </w:r>
      <w:r w:rsidR="00BF634A">
        <w:rPr>
          <w:rFonts w:ascii="Arial" w:hAnsi="Arial" w:cs="Arial"/>
          <w:sz w:val="20"/>
          <w:szCs w:val="20"/>
        </w:rPr>
        <w:t>, two options and/or two options with alternate</w:t>
      </w:r>
      <w:r w:rsidRPr="0073617F">
        <w:rPr>
          <w:rFonts w:ascii="Arial" w:hAnsi="Arial" w:cs="Arial"/>
          <w:sz w:val="20"/>
          <w:szCs w:val="20"/>
        </w:rPr>
        <w:t>:</w:t>
      </w:r>
    </w:p>
    <w:p w14:paraId="56ABEC37" w14:textId="24FBA87C" w:rsidR="0073617F" w:rsidRPr="0073617F" w:rsidRDefault="0073617F" w:rsidP="0073617F">
      <w:pPr>
        <w:tabs>
          <w:tab w:val="left" w:pos="1080"/>
        </w:tabs>
        <w:jc w:val="both"/>
        <w:rPr>
          <w:rFonts w:ascii="Arial" w:hAnsi="Arial" w:cs="Arial"/>
          <w:sz w:val="20"/>
          <w:szCs w:val="20"/>
        </w:rPr>
      </w:pPr>
      <w:r w:rsidRPr="0073617F">
        <w:rPr>
          <w:rFonts w:ascii="Arial" w:hAnsi="Arial" w:cs="Arial"/>
          <w:sz w:val="20"/>
          <w:szCs w:val="20"/>
        </w:rPr>
        <w:t>Option 1: Demolition of Existing Wooden Facility and Vault</w:t>
      </w:r>
    </w:p>
    <w:p w14:paraId="1F1670E1" w14:textId="376FF4F8" w:rsidR="00396210" w:rsidRDefault="00396210" w:rsidP="00396210">
      <w:pPr>
        <w:tabs>
          <w:tab w:val="left" w:pos="1080"/>
        </w:tabs>
        <w:jc w:val="both"/>
        <w:rPr>
          <w:rFonts w:ascii="Arial" w:hAnsi="Arial" w:cs="Arial"/>
          <w:sz w:val="20"/>
          <w:szCs w:val="20"/>
        </w:rPr>
      </w:pPr>
      <w:r w:rsidRPr="0073617F">
        <w:rPr>
          <w:rFonts w:ascii="Arial" w:hAnsi="Arial" w:cs="Arial"/>
          <w:sz w:val="20"/>
          <w:szCs w:val="20"/>
        </w:rPr>
        <w:t xml:space="preserve">Option </w:t>
      </w:r>
      <w:r w:rsidR="0073617F" w:rsidRPr="0073617F">
        <w:rPr>
          <w:rFonts w:ascii="Arial" w:hAnsi="Arial" w:cs="Arial"/>
          <w:sz w:val="20"/>
          <w:szCs w:val="20"/>
        </w:rPr>
        <w:t>2</w:t>
      </w:r>
      <w:r w:rsidRPr="0073617F">
        <w:rPr>
          <w:rFonts w:ascii="Arial" w:hAnsi="Arial" w:cs="Arial"/>
          <w:sz w:val="20"/>
          <w:szCs w:val="20"/>
        </w:rPr>
        <w:t>: Building, Vault with Onsite Installation</w:t>
      </w:r>
    </w:p>
    <w:p w14:paraId="5D15ABAE" w14:textId="195FCFAE" w:rsidR="00BF634A" w:rsidRPr="0073617F" w:rsidRDefault="00BF634A" w:rsidP="00396210">
      <w:pPr>
        <w:tabs>
          <w:tab w:val="left" w:pos="1080"/>
        </w:tabs>
        <w:jc w:val="both"/>
        <w:rPr>
          <w:rFonts w:ascii="Arial" w:hAnsi="Arial" w:cs="Arial"/>
          <w:sz w:val="20"/>
          <w:szCs w:val="20"/>
        </w:rPr>
      </w:pPr>
      <w:r>
        <w:rPr>
          <w:rFonts w:ascii="Arial" w:hAnsi="Arial" w:cs="Arial"/>
          <w:sz w:val="20"/>
          <w:szCs w:val="20"/>
        </w:rPr>
        <w:t>Alternate 2.1:  Construct Building Electrical Ready</w:t>
      </w:r>
    </w:p>
    <w:p w14:paraId="06D97CC4" w14:textId="77777777" w:rsidR="009427A8" w:rsidRPr="0073617F" w:rsidRDefault="009427A8" w:rsidP="005B3C9A">
      <w:pPr>
        <w:tabs>
          <w:tab w:val="left" w:pos="1080"/>
        </w:tabs>
        <w:jc w:val="both"/>
        <w:rPr>
          <w:rFonts w:ascii="Arial" w:hAnsi="Arial" w:cs="Arial"/>
          <w:sz w:val="20"/>
          <w:szCs w:val="20"/>
        </w:rPr>
      </w:pPr>
    </w:p>
    <w:p w14:paraId="41C35445" w14:textId="7678C731" w:rsidR="005B3C9A" w:rsidRPr="0073617F" w:rsidRDefault="009427A8" w:rsidP="005B3C9A">
      <w:pPr>
        <w:tabs>
          <w:tab w:val="left" w:pos="5760"/>
        </w:tabs>
        <w:jc w:val="both"/>
        <w:rPr>
          <w:rFonts w:ascii="Arial" w:eastAsia="Arial" w:hAnsi="Arial" w:cs="Arial"/>
          <w:b/>
          <w:sz w:val="20"/>
          <w:szCs w:val="20"/>
        </w:rPr>
      </w:pPr>
      <w:r w:rsidRPr="0073617F">
        <w:rPr>
          <w:rFonts w:ascii="Arial" w:eastAsia="Arial" w:hAnsi="Arial" w:cs="Arial"/>
          <w:b/>
          <w:sz w:val="20"/>
          <w:szCs w:val="20"/>
        </w:rPr>
        <w:t>4.</w:t>
      </w:r>
      <w:r w:rsidR="00FE3391" w:rsidRPr="0073617F">
        <w:rPr>
          <w:rFonts w:ascii="Arial" w:eastAsia="Arial" w:hAnsi="Arial" w:cs="Arial"/>
          <w:b/>
          <w:sz w:val="20"/>
          <w:szCs w:val="20"/>
        </w:rPr>
        <w:t>3</w:t>
      </w:r>
      <w:r w:rsidRPr="0073617F">
        <w:rPr>
          <w:rFonts w:ascii="Arial" w:eastAsia="Arial" w:hAnsi="Arial" w:cs="Arial"/>
          <w:b/>
          <w:sz w:val="20"/>
          <w:szCs w:val="20"/>
        </w:rPr>
        <w:t xml:space="preserve"> Specifications</w:t>
      </w:r>
    </w:p>
    <w:p w14:paraId="53F97D68" w14:textId="61C6178B" w:rsidR="009427A8" w:rsidRPr="0073617F" w:rsidRDefault="009427A8" w:rsidP="005B3C9A">
      <w:pPr>
        <w:tabs>
          <w:tab w:val="left" w:pos="5760"/>
        </w:tabs>
        <w:jc w:val="both"/>
        <w:rPr>
          <w:rFonts w:ascii="Arial" w:hAnsi="Arial" w:cs="Arial"/>
          <w:sz w:val="20"/>
          <w:szCs w:val="20"/>
        </w:rPr>
      </w:pPr>
    </w:p>
    <w:p w14:paraId="078209F0" w14:textId="26181717" w:rsidR="00C042EB" w:rsidRPr="001838AB" w:rsidRDefault="00C042EB" w:rsidP="005B3C9A">
      <w:pPr>
        <w:tabs>
          <w:tab w:val="left" w:pos="5760"/>
        </w:tabs>
        <w:jc w:val="both"/>
        <w:rPr>
          <w:rFonts w:ascii="Arial" w:hAnsi="Arial" w:cs="Arial"/>
          <w:sz w:val="20"/>
          <w:szCs w:val="20"/>
        </w:rPr>
      </w:pPr>
      <w:r w:rsidRPr="001838AB">
        <w:rPr>
          <w:rFonts w:ascii="Arial" w:hAnsi="Arial" w:cs="Arial"/>
          <w:sz w:val="20"/>
          <w:szCs w:val="20"/>
        </w:rPr>
        <w:t xml:space="preserve">The following specifications are minimum acceptable requirements.  Any specific reference to manufacturer(s) and or catalog/model/stock numbers provided is to establish the design, type of construction, quality, functional capability, and performance level desired.  The contractor may offer an alternate product believed to be equal.  Any alternative product(s) bid must be clearly identified by manufacturer and catalog, </w:t>
      </w:r>
      <w:r w:rsidR="00065831" w:rsidRPr="001838AB">
        <w:rPr>
          <w:rFonts w:ascii="Arial" w:hAnsi="Arial" w:cs="Arial"/>
          <w:sz w:val="20"/>
          <w:szCs w:val="20"/>
        </w:rPr>
        <w:t>model,</w:t>
      </w:r>
      <w:r w:rsidRPr="001838AB">
        <w:rPr>
          <w:rFonts w:ascii="Arial" w:hAnsi="Arial" w:cs="Arial"/>
          <w:sz w:val="20"/>
          <w:szCs w:val="20"/>
        </w:rPr>
        <w:t xml:space="preserve"> or stock number.  Adequate detailed specifications of the product offered must be included with your proposal to establish equivalency and to ensure that the product being proposed meets all specifications.  Failure to provide product specifications and information may disqualify your proposal.  The County of La Crosse shall be the sole judge of equivalency and acceptability.  </w:t>
      </w:r>
    </w:p>
    <w:p w14:paraId="7C817994" w14:textId="52A44819" w:rsidR="00C042EB" w:rsidRPr="001838AB" w:rsidRDefault="00C042EB" w:rsidP="005B3C9A">
      <w:pPr>
        <w:tabs>
          <w:tab w:val="left" w:pos="5760"/>
        </w:tabs>
        <w:jc w:val="both"/>
        <w:rPr>
          <w:rFonts w:ascii="Arial" w:hAnsi="Arial" w:cs="Arial"/>
          <w:sz w:val="20"/>
          <w:szCs w:val="20"/>
        </w:rPr>
      </w:pPr>
    </w:p>
    <w:p w14:paraId="45B887F2" w14:textId="77777777" w:rsidR="0073617F" w:rsidRPr="00BF634A" w:rsidRDefault="0073617F" w:rsidP="0073617F">
      <w:pPr>
        <w:tabs>
          <w:tab w:val="left" w:pos="1080"/>
        </w:tabs>
        <w:jc w:val="both"/>
        <w:rPr>
          <w:rFonts w:ascii="Arial" w:hAnsi="Arial" w:cs="Arial"/>
          <w:sz w:val="20"/>
          <w:szCs w:val="20"/>
          <w:u w:val="single"/>
        </w:rPr>
      </w:pPr>
      <w:r w:rsidRPr="00BF634A">
        <w:rPr>
          <w:rFonts w:ascii="Arial" w:hAnsi="Arial" w:cs="Arial"/>
          <w:sz w:val="20"/>
          <w:szCs w:val="20"/>
          <w:u w:val="single"/>
        </w:rPr>
        <w:t>Demolition:</w:t>
      </w:r>
    </w:p>
    <w:p w14:paraId="1B508253" w14:textId="6364A22E" w:rsidR="0073617F" w:rsidRPr="001838AB" w:rsidRDefault="0073617F" w:rsidP="0073617F">
      <w:pPr>
        <w:pStyle w:val="ListParagraph"/>
        <w:numPr>
          <w:ilvl w:val="0"/>
          <w:numId w:val="16"/>
        </w:numPr>
        <w:tabs>
          <w:tab w:val="left" w:pos="1080"/>
        </w:tabs>
        <w:ind w:left="180" w:hanging="180"/>
        <w:jc w:val="both"/>
        <w:rPr>
          <w:rFonts w:ascii="Arial" w:hAnsi="Arial" w:cs="Arial"/>
          <w:sz w:val="20"/>
          <w:szCs w:val="20"/>
        </w:rPr>
      </w:pPr>
      <w:r w:rsidRPr="001838AB">
        <w:rPr>
          <w:rFonts w:ascii="Arial" w:hAnsi="Arial" w:cs="Arial"/>
          <w:sz w:val="20"/>
          <w:szCs w:val="20"/>
        </w:rPr>
        <w:t>Demolition, removal and disposal of the existing toilet facility and vault.</w:t>
      </w:r>
    </w:p>
    <w:p w14:paraId="1F266E65" w14:textId="20BCE980" w:rsidR="00186F5A" w:rsidRDefault="0073617F" w:rsidP="00186F5A">
      <w:pPr>
        <w:pStyle w:val="ListParagraph"/>
        <w:numPr>
          <w:ilvl w:val="0"/>
          <w:numId w:val="16"/>
        </w:numPr>
        <w:tabs>
          <w:tab w:val="left" w:pos="1080"/>
        </w:tabs>
        <w:ind w:left="180" w:hanging="180"/>
        <w:jc w:val="both"/>
        <w:rPr>
          <w:rFonts w:ascii="Arial" w:hAnsi="Arial" w:cs="Arial"/>
          <w:sz w:val="20"/>
          <w:szCs w:val="20"/>
        </w:rPr>
      </w:pPr>
      <w:r w:rsidRPr="001838AB">
        <w:rPr>
          <w:rFonts w:ascii="Arial" w:hAnsi="Arial" w:cs="Arial"/>
          <w:sz w:val="20"/>
          <w:szCs w:val="20"/>
        </w:rPr>
        <w:t>La Crosse County will arrange for vault to be pumped prior to demolition.</w:t>
      </w:r>
    </w:p>
    <w:p w14:paraId="0A56A34D" w14:textId="48F57308" w:rsidR="00BF634A" w:rsidRDefault="00BF634A" w:rsidP="00186F5A">
      <w:pPr>
        <w:pStyle w:val="ListParagraph"/>
        <w:numPr>
          <w:ilvl w:val="0"/>
          <w:numId w:val="16"/>
        </w:numPr>
        <w:tabs>
          <w:tab w:val="left" w:pos="1080"/>
        </w:tabs>
        <w:ind w:left="180" w:hanging="180"/>
        <w:jc w:val="both"/>
        <w:rPr>
          <w:rFonts w:ascii="Arial" w:hAnsi="Arial" w:cs="Arial"/>
          <w:sz w:val="20"/>
          <w:szCs w:val="20"/>
        </w:rPr>
      </w:pPr>
      <w:r>
        <w:rPr>
          <w:rFonts w:ascii="Arial" w:hAnsi="Arial" w:cs="Arial"/>
          <w:sz w:val="20"/>
          <w:szCs w:val="20"/>
        </w:rPr>
        <w:t>La Crosse County will disconnect electrical to building prior to demolition.</w:t>
      </w:r>
    </w:p>
    <w:p w14:paraId="22E5A222" w14:textId="1FABD6AD" w:rsidR="00186F5A" w:rsidRPr="00186F5A" w:rsidRDefault="00186F5A" w:rsidP="00186F5A">
      <w:pPr>
        <w:pStyle w:val="ListParagraph"/>
        <w:numPr>
          <w:ilvl w:val="0"/>
          <w:numId w:val="16"/>
        </w:numPr>
        <w:tabs>
          <w:tab w:val="left" w:pos="1080"/>
        </w:tabs>
        <w:ind w:left="180" w:hanging="180"/>
        <w:jc w:val="both"/>
        <w:rPr>
          <w:rFonts w:ascii="Arial" w:hAnsi="Arial" w:cs="Arial"/>
          <w:sz w:val="20"/>
          <w:szCs w:val="20"/>
        </w:rPr>
      </w:pPr>
      <w:r w:rsidRPr="00186F5A">
        <w:rPr>
          <w:rFonts w:ascii="Arial" w:hAnsi="Arial" w:cs="Arial"/>
          <w:sz w:val="20"/>
          <w:szCs w:val="20"/>
        </w:rPr>
        <w:t>Timeframe of demolition must coordinate with building installation date.  County will provide at minimum a two</w:t>
      </w:r>
      <w:r w:rsidR="00927BE4">
        <w:rPr>
          <w:rFonts w:ascii="Arial" w:hAnsi="Arial" w:cs="Arial"/>
          <w:sz w:val="20"/>
          <w:szCs w:val="20"/>
        </w:rPr>
        <w:t>-</w:t>
      </w:r>
      <w:r w:rsidR="00BF634A">
        <w:rPr>
          <w:rFonts w:ascii="Arial" w:hAnsi="Arial" w:cs="Arial"/>
          <w:sz w:val="20"/>
          <w:szCs w:val="20"/>
        </w:rPr>
        <w:t xml:space="preserve">week </w:t>
      </w:r>
      <w:r w:rsidRPr="00186F5A">
        <w:rPr>
          <w:rFonts w:ascii="Arial" w:hAnsi="Arial" w:cs="Arial"/>
          <w:sz w:val="20"/>
          <w:szCs w:val="20"/>
        </w:rPr>
        <w:t xml:space="preserve">lead-time for required completion date. </w:t>
      </w:r>
    </w:p>
    <w:p w14:paraId="036EC891" w14:textId="4C112237" w:rsidR="0073617F" w:rsidRPr="001838AB" w:rsidRDefault="0073617F" w:rsidP="005B3C9A">
      <w:pPr>
        <w:tabs>
          <w:tab w:val="left" w:pos="5760"/>
        </w:tabs>
        <w:jc w:val="both"/>
        <w:rPr>
          <w:rFonts w:ascii="Arial" w:hAnsi="Arial" w:cs="Arial"/>
          <w:sz w:val="20"/>
          <w:szCs w:val="20"/>
        </w:rPr>
      </w:pPr>
    </w:p>
    <w:p w14:paraId="485A7305" w14:textId="57D7AB00" w:rsidR="0073617F" w:rsidRPr="00BF634A" w:rsidRDefault="0073617F" w:rsidP="005B3C9A">
      <w:pPr>
        <w:tabs>
          <w:tab w:val="left" w:pos="5760"/>
        </w:tabs>
        <w:jc w:val="both"/>
        <w:rPr>
          <w:rFonts w:ascii="Arial" w:hAnsi="Arial" w:cs="Arial"/>
          <w:sz w:val="20"/>
          <w:szCs w:val="20"/>
          <w:u w:val="single"/>
        </w:rPr>
      </w:pPr>
      <w:r w:rsidRPr="00BF634A">
        <w:rPr>
          <w:rFonts w:ascii="Arial" w:hAnsi="Arial" w:cs="Arial"/>
          <w:sz w:val="20"/>
          <w:szCs w:val="20"/>
          <w:u w:val="single"/>
        </w:rPr>
        <w:t>Building:</w:t>
      </w:r>
    </w:p>
    <w:p w14:paraId="54D976BA" w14:textId="77777777" w:rsidR="003C2AAB" w:rsidRPr="001838AB" w:rsidRDefault="00B8248D" w:rsidP="00C042EB">
      <w:pPr>
        <w:pStyle w:val="Default"/>
        <w:ind w:left="180" w:hanging="180"/>
        <w:rPr>
          <w:rFonts w:ascii="Arial" w:hAnsi="Arial" w:cs="Arial"/>
          <w:sz w:val="20"/>
          <w:szCs w:val="20"/>
        </w:rPr>
      </w:pPr>
      <w:bookmarkStart w:id="5" w:name="_Hlk87613078"/>
      <w:r w:rsidRPr="001838AB">
        <w:rPr>
          <w:rFonts w:ascii="Arial" w:hAnsi="Arial" w:cs="Arial"/>
          <w:sz w:val="20"/>
          <w:szCs w:val="20"/>
        </w:rPr>
        <w:t xml:space="preserve">- </w:t>
      </w:r>
      <w:r w:rsidR="00CF3C12" w:rsidRPr="001838AB">
        <w:rPr>
          <w:rFonts w:ascii="Arial" w:hAnsi="Arial" w:cs="Arial"/>
          <w:sz w:val="20"/>
          <w:szCs w:val="20"/>
        </w:rPr>
        <w:t xml:space="preserve">Building </w:t>
      </w:r>
      <w:r w:rsidR="003C2AAB" w:rsidRPr="001838AB">
        <w:rPr>
          <w:rFonts w:ascii="Arial" w:hAnsi="Arial" w:cs="Arial"/>
          <w:sz w:val="20"/>
          <w:szCs w:val="20"/>
        </w:rPr>
        <w:t>will be a dual privy.</w:t>
      </w:r>
    </w:p>
    <w:p w14:paraId="56D825C8" w14:textId="37F19026" w:rsidR="002F260A" w:rsidRPr="001838AB" w:rsidRDefault="003C2AAB" w:rsidP="00C042EB">
      <w:pPr>
        <w:pStyle w:val="Default"/>
        <w:ind w:left="180" w:hanging="180"/>
        <w:rPr>
          <w:rFonts w:ascii="Arial" w:hAnsi="Arial" w:cs="Arial"/>
          <w:sz w:val="20"/>
          <w:szCs w:val="20"/>
        </w:rPr>
      </w:pPr>
      <w:r w:rsidRPr="001838AB">
        <w:rPr>
          <w:rFonts w:ascii="Arial" w:hAnsi="Arial" w:cs="Arial"/>
          <w:sz w:val="20"/>
          <w:szCs w:val="20"/>
        </w:rPr>
        <w:t xml:space="preserve">- Building </w:t>
      </w:r>
      <w:r w:rsidR="00CF3C12" w:rsidRPr="001838AB">
        <w:rPr>
          <w:rFonts w:ascii="Arial" w:hAnsi="Arial" w:cs="Arial"/>
          <w:sz w:val="20"/>
          <w:szCs w:val="20"/>
        </w:rPr>
        <w:t>will be manufactured using concrete including the roof</w:t>
      </w:r>
      <w:r w:rsidR="000D3B9C" w:rsidRPr="001838AB">
        <w:rPr>
          <w:rFonts w:ascii="Arial" w:hAnsi="Arial" w:cs="Arial"/>
          <w:sz w:val="20"/>
          <w:szCs w:val="20"/>
        </w:rPr>
        <w:t xml:space="preserve"> and fabricated to meet all local building codes requirements</w:t>
      </w:r>
      <w:r w:rsidR="002F260A" w:rsidRPr="001838AB">
        <w:rPr>
          <w:rFonts w:ascii="Arial" w:hAnsi="Arial" w:cs="Arial"/>
          <w:sz w:val="20"/>
          <w:szCs w:val="20"/>
        </w:rPr>
        <w:t xml:space="preserve"> and to withstand heavy snow and high wind as happens in our region.</w:t>
      </w:r>
    </w:p>
    <w:p w14:paraId="120C94B2" w14:textId="3C4C7804" w:rsidR="002F260A" w:rsidRPr="001838AB" w:rsidRDefault="002F260A" w:rsidP="00C042EB">
      <w:pPr>
        <w:pStyle w:val="Default"/>
        <w:ind w:left="180" w:hanging="180"/>
        <w:rPr>
          <w:rFonts w:ascii="Arial" w:hAnsi="Arial" w:cs="Arial"/>
          <w:sz w:val="20"/>
          <w:szCs w:val="20"/>
        </w:rPr>
      </w:pPr>
      <w:r w:rsidRPr="001838AB">
        <w:rPr>
          <w:rFonts w:ascii="Arial" w:hAnsi="Arial" w:cs="Arial"/>
          <w:sz w:val="20"/>
          <w:szCs w:val="20"/>
        </w:rPr>
        <w:t>- Building design</w:t>
      </w:r>
      <w:r w:rsidR="00624D7C" w:rsidRPr="001838AB">
        <w:rPr>
          <w:rFonts w:ascii="Arial" w:hAnsi="Arial" w:cs="Arial"/>
          <w:sz w:val="20"/>
          <w:szCs w:val="20"/>
        </w:rPr>
        <w:t xml:space="preserve">, </w:t>
      </w:r>
      <w:r w:rsidRPr="001838AB">
        <w:rPr>
          <w:rFonts w:ascii="Arial" w:hAnsi="Arial" w:cs="Arial"/>
          <w:sz w:val="20"/>
          <w:szCs w:val="20"/>
        </w:rPr>
        <w:t>materials</w:t>
      </w:r>
      <w:r w:rsidR="00624D7C" w:rsidRPr="001838AB">
        <w:rPr>
          <w:rFonts w:ascii="Arial" w:hAnsi="Arial" w:cs="Arial"/>
          <w:sz w:val="20"/>
          <w:szCs w:val="20"/>
        </w:rPr>
        <w:t>, and material placement in each stall</w:t>
      </w:r>
      <w:r w:rsidRPr="001838AB">
        <w:rPr>
          <w:rFonts w:ascii="Arial" w:hAnsi="Arial" w:cs="Arial"/>
          <w:sz w:val="20"/>
          <w:szCs w:val="20"/>
        </w:rPr>
        <w:t xml:space="preserve"> </w:t>
      </w:r>
      <w:r w:rsidR="00CF3C12" w:rsidRPr="001838AB">
        <w:rPr>
          <w:rFonts w:ascii="Arial" w:hAnsi="Arial" w:cs="Arial"/>
          <w:sz w:val="20"/>
          <w:szCs w:val="20"/>
        </w:rPr>
        <w:t>to meet A</w:t>
      </w:r>
      <w:r w:rsidR="000D3B9C" w:rsidRPr="001838AB">
        <w:rPr>
          <w:rFonts w:ascii="Arial" w:hAnsi="Arial" w:cs="Arial"/>
          <w:sz w:val="20"/>
          <w:szCs w:val="20"/>
        </w:rPr>
        <w:t>.</w:t>
      </w:r>
      <w:r w:rsidR="00CF3C12" w:rsidRPr="001838AB">
        <w:rPr>
          <w:rFonts w:ascii="Arial" w:hAnsi="Arial" w:cs="Arial"/>
          <w:sz w:val="20"/>
          <w:szCs w:val="20"/>
        </w:rPr>
        <w:t>D</w:t>
      </w:r>
      <w:r w:rsidR="000D3B9C" w:rsidRPr="001838AB">
        <w:rPr>
          <w:rFonts w:ascii="Arial" w:hAnsi="Arial" w:cs="Arial"/>
          <w:sz w:val="20"/>
          <w:szCs w:val="20"/>
        </w:rPr>
        <w:t>.</w:t>
      </w:r>
      <w:r w:rsidR="00CF3C12" w:rsidRPr="001838AB">
        <w:rPr>
          <w:rFonts w:ascii="Arial" w:hAnsi="Arial" w:cs="Arial"/>
          <w:sz w:val="20"/>
          <w:szCs w:val="20"/>
        </w:rPr>
        <w:t>A</w:t>
      </w:r>
    </w:p>
    <w:p w14:paraId="5CA50B11" w14:textId="6DA71F3F" w:rsidR="00624D7C" w:rsidRPr="001838AB" w:rsidRDefault="00624D7C" w:rsidP="00C042EB">
      <w:pPr>
        <w:pStyle w:val="Default"/>
        <w:ind w:left="180" w:hanging="180"/>
        <w:rPr>
          <w:rFonts w:ascii="Arial" w:hAnsi="Arial" w:cs="Arial"/>
          <w:sz w:val="20"/>
          <w:szCs w:val="20"/>
        </w:rPr>
      </w:pPr>
      <w:r w:rsidRPr="001838AB">
        <w:rPr>
          <w:rFonts w:ascii="Arial" w:hAnsi="Arial" w:cs="Arial"/>
          <w:sz w:val="20"/>
          <w:szCs w:val="20"/>
        </w:rPr>
        <w:t>- Paint to conform to all federal specifications or be similar “top-of-the-line components,” water repellant and appropriate for application to concrete.</w:t>
      </w:r>
    </w:p>
    <w:p w14:paraId="31E5FA42" w14:textId="56B16DD5" w:rsidR="00F21C62" w:rsidRPr="001838AB" w:rsidRDefault="00624D7C" w:rsidP="00C042EB">
      <w:pPr>
        <w:tabs>
          <w:tab w:val="left" w:pos="1080"/>
        </w:tabs>
        <w:ind w:left="180" w:hanging="180"/>
        <w:jc w:val="both"/>
        <w:rPr>
          <w:rFonts w:ascii="Arial" w:hAnsi="Arial" w:cs="Arial"/>
          <w:sz w:val="20"/>
          <w:szCs w:val="20"/>
        </w:rPr>
      </w:pPr>
      <w:r w:rsidRPr="001838AB">
        <w:rPr>
          <w:rFonts w:ascii="Arial" w:hAnsi="Arial" w:cs="Arial"/>
          <w:sz w:val="20"/>
          <w:szCs w:val="20"/>
        </w:rPr>
        <w:t>- Interior:  sanitary wall</w:t>
      </w:r>
      <w:r w:rsidR="009625BD" w:rsidRPr="001838AB">
        <w:rPr>
          <w:rFonts w:ascii="Arial" w:hAnsi="Arial" w:cs="Arial"/>
          <w:sz w:val="20"/>
          <w:szCs w:val="20"/>
        </w:rPr>
        <w:t>, ceiling and floor</w:t>
      </w:r>
      <w:r w:rsidRPr="001838AB">
        <w:rPr>
          <w:rFonts w:ascii="Arial" w:hAnsi="Arial" w:cs="Arial"/>
          <w:sz w:val="20"/>
          <w:szCs w:val="20"/>
        </w:rPr>
        <w:t xml:space="preserve"> system that will not mildew, rot, or rust.</w:t>
      </w:r>
    </w:p>
    <w:p w14:paraId="0D9577AB" w14:textId="54142880" w:rsidR="00F21C62" w:rsidRDefault="00F21C62" w:rsidP="00C042EB">
      <w:pPr>
        <w:pStyle w:val="Default"/>
        <w:ind w:left="180" w:hanging="180"/>
        <w:rPr>
          <w:rFonts w:ascii="Arial" w:hAnsi="Arial" w:cs="Arial"/>
          <w:sz w:val="20"/>
          <w:szCs w:val="20"/>
        </w:rPr>
      </w:pPr>
      <w:r w:rsidRPr="001838AB">
        <w:rPr>
          <w:rFonts w:ascii="Arial" w:hAnsi="Arial" w:cs="Arial"/>
          <w:sz w:val="20"/>
          <w:szCs w:val="20"/>
        </w:rPr>
        <w:t xml:space="preserve">- </w:t>
      </w:r>
      <w:r w:rsidR="009625BD" w:rsidRPr="001838AB">
        <w:rPr>
          <w:rFonts w:ascii="Arial" w:hAnsi="Arial" w:cs="Arial"/>
          <w:sz w:val="20"/>
          <w:szCs w:val="20"/>
        </w:rPr>
        <w:t xml:space="preserve">ADA approved </w:t>
      </w:r>
      <w:r w:rsidRPr="001838AB">
        <w:rPr>
          <w:rFonts w:ascii="Arial" w:hAnsi="Arial" w:cs="Arial"/>
          <w:sz w:val="20"/>
          <w:szCs w:val="20"/>
        </w:rPr>
        <w:t>Unisex vault toilet signs and anchored into concrete.</w:t>
      </w:r>
    </w:p>
    <w:p w14:paraId="5F68E8AB" w14:textId="733BB177" w:rsidR="00E331A2" w:rsidRPr="001838AB" w:rsidRDefault="00F21C62" w:rsidP="00E331A2">
      <w:pPr>
        <w:pStyle w:val="Default"/>
        <w:ind w:left="180" w:hanging="180"/>
        <w:rPr>
          <w:rFonts w:ascii="Arial" w:hAnsi="Arial" w:cs="Arial"/>
          <w:sz w:val="20"/>
          <w:szCs w:val="20"/>
        </w:rPr>
      </w:pPr>
      <w:r w:rsidRPr="001838AB">
        <w:rPr>
          <w:rFonts w:ascii="Arial" w:hAnsi="Arial" w:cs="Arial"/>
          <w:sz w:val="20"/>
          <w:szCs w:val="20"/>
        </w:rPr>
        <w:t>- All colors to be chosen by La Crosse County.</w:t>
      </w:r>
    </w:p>
    <w:p w14:paraId="656955C1" w14:textId="32880C36" w:rsidR="00CF3C12" w:rsidRPr="001838AB" w:rsidRDefault="002F260A" w:rsidP="00C042EB">
      <w:pPr>
        <w:pStyle w:val="Default"/>
        <w:ind w:left="180" w:hanging="180"/>
        <w:rPr>
          <w:rFonts w:ascii="Arial" w:hAnsi="Arial" w:cs="Arial"/>
          <w:sz w:val="20"/>
          <w:szCs w:val="20"/>
        </w:rPr>
      </w:pPr>
      <w:r w:rsidRPr="001838AB">
        <w:rPr>
          <w:rFonts w:ascii="Arial" w:hAnsi="Arial" w:cs="Arial"/>
          <w:sz w:val="20"/>
          <w:szCs w:val="20"/>
        </w:rPr>
        <w:t xml:space="preserve">- </w:t>
      </w:r>
      <w:r w:rsidR="000D3B9C" w:rsidRPr="001838AB">
        <w:rPr>
          <w:rFonts w:ascii="Arial" w:hAnsi="Arial" w:cs="Arial"/>
          <w:sz w:val="20"/>
          <w:szCs w:val="20"/>
        </w:rPr>
        <w:t>Building will be prefabricated and delivered complete and ready-to-use</w:t>
      </w:r>
    </w:p>
    <w:p w14:paraId="494E5C90" w14:textId="1722F120" w:rsidR="003C2AAB" w:rsidRPr="001838AB" w:rsidRDefault="003C2AAB" w:rsidP="00C042EB">
      <w:pPr>
        <w:pStyle w:val="Default"/>
        <w:ind w:left="180" w:hanging="180"/>
        <w:rPr>
          <w:rFonts w:ascii="Arial" w:hAnsi="Arial" w:cs="Arial"/>
          <w:sz w:val="20"/>
          <w:szCs w:val="20"/>
        </w:rPr>
      </w:pPr>
    </w:p>
    <w:p w14:paraId="21B680AF" w14:textId="0B3BFB7C" w:rsidR="003C2AAB" w:rsidRPr="00BF634A" w:rsidRDefault="003C2AAB" w:rsidP="00C042EB">
      <w:pPr>
        <w:pStyle w:val="Default"/>
        <w:ind w:left="180" w:hanging="180"/>
        <w:rPr>
          <w:rFonts w:ascii="Arial" w:hAnsi="Arial" w:cs="Arial"/>
          <w:sz w:val="20"/>
          <w:szCs w:val="20"/>
          <w:u w:val="single"/>
        </w:rPr>
      </w:pPr>
      <w:r w:rsidRPr="00BF634A">
        <w:rPr>
          <w:rFonts w:ascii="Arial" w:hAnsi="Arial" w:cs="Arial"/>
          <w:sz w:val="20"/>
          <w:szCs w:val="20"/>
          <w:u w:val="single"/>
        </w:rPr>
        <w:t xml:space="preserve">Each </w:t>
      </w:r>
      <w:r w:rsidR="00624D7C" w:rsidRPr="00BF634A">
        <w:rPr>
          <w:rFonts w:ascii="Arial" w:hAnsi="Arial" w:cs="Arial"/>
          <w:sz w:val="20"/>
          <w:szCs w:val="20"/>
          <w:u w:val="single"/>
        </w:rPr>
        <w:t>stall</w:t>
      </w:r>
      <w:r w:rsidRPr="00BF634A">
        <w:rPr>
          <w:rFonts w:ascii="Arial" w:hAnsi="Arial" w:cs="Arial"/>
          <w:sz w:val="20"/>
          <w:szCs w:val="20"/>
          <w:u w:val="single"/>
        </w:rPr>
        <w:t xml:space="preserve"> will contain the following:</w:t>
      </w:r>
    </w:p>
    <w:p w14:paraId="2D6B6573" w14:textId="520CE81F" w:rsidR="003C2AAB" w:rsidRPr="001838AB" w:rsidRDefault="00B8248D" w:rsidP="00C042EB">
      <w:pPr>
        <w:pStyle w:val="Default"/>
        <w:ind w:left="180" w:hanging="180"/>
        <w:rPr>
          <w:rFonts w:ascii="Arial" w:hAnsi="Arial" w:cs="Arial"/>
          <w:sz w:val="20"/>
          <w:szCs w:val="20"/>
        </w:rPr>
      </w:pPr>
      <w:r w:rsidRPr="001838AB">
        <w:rPr>
          <w:rFonts w:ascii="Arial" w:hAnsi="Arial" w:cs="Arial"/>
          <w:sz w:val="20"/>
          <w:szCs w:val="20"/>
        </w:rPr>
        <w:t xml:space="preserve">- </w:t>
      </w:r>
      <w:r w:rsidR="003C2AAB" w:rsidRPr="001838AB">
        <w:rPr>
          <w:rFonts w:ascii="Arial" w:hAnsi="Arial" w:cs="Arial"/>
          <w:sz w:val="20"/>
          <w:szCs w:val="20"/>
        </w:rPr>
        <w:t xml:space="preserve">1 </w:t>
      </w:r>
      <w:r w:rsidRPr="001838AB">
        <w:rPr>
          <w:rFonts w:ascii="Arial" w:hAnsi="Arial" w:cs="Arial"/>
          <w:sz w:val="20"/>
          <w:szCs w:val="20"/>
        </w:rPr>
        <w:t>galvanized steel</w:t>
      </w:r>
      <w:r w:rsidR="003C2AAB" w:rsidRPr="001838AB">
        <w:rPr>
          <w:rFonts w:ascii="Arial" w:hAnsi="Arial" w:cs="Arial"/>
          <w:sz w:val="20"/>
          <w:szCs w:val="20"/>
        </w:rPr>
        <w:t xml:space="preserve"> entry</w:t>
      </w:r>
      <w:r w:rsidRPr="001838AB">
        <w:rPr>
          <w:rFonts w:ascii="Arial" w:hAnsi="Arial" w:cs="Arial"/>
          <w:sz w:val="20"/>
          <w:szCs w:val="20"/>
        </w:rPr>
        <w:t xml:space="preserve"> door</w:t>
      </w:r>
      <w:r w:rsidR="003C2AAB" w:rsidRPr="001838AB">
        <w:rPr>
          <w:rFonts w:ascii="Arial" w:hAnsi="Arial" w:cs="Arial"/>
          <w:sz w:val="20"/>
          <w:szCs w:val="20"/>
        </w:rPr>
        <w:t>.</w:t>
      </w:r>
      <w:r w:rsidRPr="001838AB">
        <w:rPr>
          <w:rFonts w:ascii="Arial" w:hAnsi="Arial" w:cs="Arial"/>
          <w:sz w:val="20"/>
          <w:szCs w:val="20"/>
        </w:rPr>
        <w:t xml:space="preserve"> Color chosen by </w:t>
      </w:r>
      <w:r w:rsidR="003C2AAB" w:rsidRPr="001838AB">
        <w:rPr>
          <w:rFonts w:ascii="Arial" w:hAnsi="Arial" w:cs="Arial"/>
          <w:sz w:val="20"/>
          <w:szCs w:val="20"/>
        </w:rPr>
        <w:t>La Crosse County</w:t>
      </w:r>
      <w:r w:rsidRPr="001838AB">
        <w:rPr>
          <w:rFonts w:ascii="Arial" w:hAnsi="Arial" w:cs="Arial"/>
          <w:sz w:val="20"/>
          <w:szCs w:val="20"/>
        </w:rPr>
        <w:t xml:space="preserve">. Hardware shall consist of rust resistant hinges, automatic closing mechanism, </w:t>
      </w:r>
      <w:r w:rsidR="0073617F" w:rsidRPr="001838AB">
        <w:rPr>
          <w:rFonts w:ascii="Arial" w:hAnsi="Arial" w:cs="Arial"/>
          <w:sz w:val="20"/>
          <w:szCs w:val="20"/>
        </w:rPr>
        <w:t xml:space="preserve">door stop, door sweep, kickplate on inside of door, </w:t>
      </w:r>
      <w:r w:rsidRPr="001838AB">
        <w:rPr>
          <w:rFonts w:ascii="Arial" w:hAnsi="Arial" w:cs="Arial"/>
          <w:sz w:val="20"/>
          <w:szCs w:val="20"/>
        </w:rPr>
        <w:t>lever handle lockset and dead bolt lock</w:t>
      </w:r>
      <w:r w:rsidR="00E331A2">
        <w:rPr>
          <w:rFonts w:ascii="Arial" w:hAnsi="Arial" w:cs="Arial"/>
          <w:sz w:val="20"/>
          <w:szCs w:val="20"/>
        </w:rPr>
        <w:t>.</w:t>
      </w:r>
    </w:p>
    <w:p w14:paraId="57E58738" w14:textId="5431C9CC" w:rsidR="003C2AAB" w:rsidRPr="001838AB" w:rsidRDefault="003C2AAB" w:rsidP="00C042EB">
      <w:pPr>
        <w:pStyle w:val="Default"/>
        <w:ind w:left="180" w:hanging="180"/>
        <w:rPr>
          <w:rFonts w:ascii="Arial" w:hAnsi="Arial" w:cs="Arial"/>
          <w:sz w:val="20"/>
          <w:szCs w:val="20"/>
        </w:rPr>
      </w:pPr>
      <w:r w:rsidRPr="001838AB">
        <w:rPr>
          <w:rFonts w:ascii="Arial" w:hAnsi="Arial" w:cs="Arial"/>
          <w:sz w:val="20"/>
          <w:szCs w:val="20"/>
        </w:rPr>
        <w:lastRenderedPageBreak/>
        <w:t>- 1 double coat hook</w:t>
      </w:r>
      <w:r w:rsidR="00624D7C" w:rsidRPr="001838AB">
        <w:rPr>
          <w:rFonts w:ascii="Arial" w:hAnsi="Arial" w:cs="Arial"/>
          <w:sz w:val="20"/>
          <w:szCs w:val="20"/>
        </w:rPr>
        <w:t>, stainless steel</w:t>
      </w:r>
      <w:r w:rsidR="00E331A2">
        <w:rPr>
          <w:rFonts w:ascii="Arial" w:hAnsi="Arial" w:cs="Arial"/>
          <w:sz w:val="20"/>
          <w:szCs w:val="20"/>
        </w:rPr>
        <w:t>.</w:t>
      </w:r>
    </w:p>
    <w:p w14:paraId="128F0296" w14:textId="15177D77" w:rsidR="00624D7C" w:rsidRPr="001838AB" w:rsidRDefault="00624D7C" w:rsidP="00C042EB">
      <w:pPr>
        <w:pStyle w:val="Default"/>
        <w:ind w:left="180" w:hanging="180"/>
        <w:rPr>
          <w:rFonts w:ascii="Arial" w:hAnsi="Arial" w:cs="Arial"/>
          <w:sz w:val="20"/>
          <w:szCs w:val="20"/>
        </w:rPr>
      </w:pPr>
      <w:r w:rsidRPr="001838AB">
        <w:rPr>
          <w:rFonts w:ascii="Arial" w:hAnsi="Arial" w:cs="Arial"/>
          <w:sz w:val="20"/>
          <w:szCs w:val="20"/>
        </w:rPr>
        <w:t>- Stainless steel grab bars</w:t>
      </w:r>
      <w:r w:rsidR="00F21C62" w:rsidRPr="001838AB">
        <w:rPr>
          <w:rFonts w:ascii="Arial" w:hAnsi="Arial" w:cs="Arial"/>
          <w:sz w:val="20"/>
          <w:szCs w:val="20"/>
        </w:rPr>
        <w:t xml:space="preserve">, meet ADA standards and </w:t>
      </w:r>
      <w:r w:rsidR="009625BD" w:rsidRPr="001838AB">
        <w:rPr>
          <w:rFonts w:ascii="Arial" w:hAnsi="Arial" w:cs="Arial"/>
          <w:sz w:val="20"/>
          <w:szCs w:val="20"/>
        </w:rPr>
        <w:t xml:space="preserve">affixed </w:t>
      </w:r>
      <w:r w:rsidRPr="001838AB">
        <w:rPr>
          <w:rFonts w:ascii="Arial" w:hAnsi="Arial" w:cs="Arial"/>
          <w:sz w:val="20"/>
          <w:szCs w:val="20"/>
        </w:rPr>
        <w:t xml:space="preserve">to withstand </w:t>
      </w:r>
      <w:r w:rsidR="009625BD" w:rsidRPr="001838AB">
        <w:rPr>
          <w:rFonts w:ascii="Arial" w:hAnsi="Arial" w:cs="Arial"/>
          <w:sz w:val="20"/>
          <w:szCs w:val="20"/>
        </w:rPr>
        <w:t xml:space="preserve">at minimum, </w:t>
      </w:r>
      <w:r w:rsidRPr="001838AB">
        <w:rPr>
          <w:rFonts w:ascii="Arial" w:hAnsi="Arial" w:cs="Arial"/>
          <w:sz w:val="20"/>
          <w:szCs w:val="20"/>
        </w:rPr>
        <w:t>300-pound top loading</w:t>
      </w:r>
      <w:r w:rsidR="00E331A2">
        <w:rPr>
          <w:rFonts w:ascii="Arial" w:hAnsi="Arial" w:cs="Arial"/>
          <w:sz w:val="20"/>
          <w:szCs w:val="20"/>
        </w:rPr>
        <w:t>.</w:t>
      </w:r>
    </w:p>
    <w:p w14:paraId="0A4CC3EF" w14:textId="4134F65A" w:rsidR="00B8248D" w:rsidRPr="001838AB" w:rsidRDefault="003C2AAB" w:rsidP="00C042EB">
      <w:pPr>
        <w:pStyle w:val="Default"/>
        <w:ind w:left="180" w:hanging="180"/>
        <w:rPr>
          <w:rFonts w:ascii="Arial" w:hAnsi="Arial" w:cs="Arial"/>
          <w:sz w:val="20"/>
          <w:szCs w:val="20"/>
        </w:rPr>
      </w:pPr>
      <w:r w:rsidRPr="001838AB">
        <w:rPr>
          <w:rFonts w:ascii="Arial" w:hAnsi="Arial" w:cs="Arial"/>
          <w:sz w:val="20"/>
          <w:szCs w:val="20"/>
        </w:rPr>
        <w:t>- 1 plastic toilet riser</w:t>
      </w:r>
      <w:r w:rsidR="00E331A2">
        <w:rPr>
          <w:rFonts w:ascii="Arial" w:hAnsi="Arial" w:cs="Arial"/>
          <w:sz w:val="20"/>
          <w:szCs w:val="20"/>
        </w:rPr>
        <w:t>.</w:t>
      </w:r>
    </w:p>
    <w:p w14:paraId="0C01B1A6" w14:textId="27DBB669" w:rsidR="0015382E" w:rsidRPr="001838AB" w:rsidRDefault="0015382E" w:rsidP="00C042EB">
      <w:pPr>
        <w:pStyle w:val="Default"/>
        <w:ind w:left="180" w:hanging="180"/>
        <w:rPr>
          <w:rFonts w:ascii="Arial" w:hAnsi="Arial" w:cs="Arial"/>
          <w:sz w:val="20"/>
          <w:szCs w:val="20"/>
        </w:rPr>
      </w:pPr>
      <w:r w:rsidRPr="001838AB">
        <w:rPr>
          <w:rFonts w:ascii="Arial" w:hAnsi="Arial" w:cs="Arial"/>
          <w:sz w:val="20"/>
          <w:szCs w:val="20"/>
        </w:rPr>
        <w:t>- Urinal is not required</w:t>
      </w:r>
      <w:r w:rsidR="00E331A2">
        <w:rPr>
          <w:rFonts w:ascii="Arial" w:hAnsi="Arial" w:cs="Arial"/>
          <w:sz w:val="20"/>
          <w:szCs w:val="20"/>
        </w:rPr>
        <w:t>.</w:t>
      </w:r>
    </w:p>
    <w:p w14:paraId="3E055C20" w14:textId="668AE511" w:rsidR="00B8248D" w:rsidRDefault="00B8248D" w:rsidP="00C042EB">
      <w:pPr>
        <w:pStyle w:val="Default"/>
        <w:ind w:left="180" w:hanging="180"/>
        <w:rPr>
          <w:rFonts w:ascii="Arial" w:hAnsi="Arial" w:cs="Arial"/>
          <w:sz w:val="20"/>
          <w:szCs w:val="20"/>
        </w:rPr>
      </w:pPr>
      <w:r w:rsidRPr="001838AB">
        <w:rPr>
          <w:rFonts w:ascii="Arial" w:hAnsi="Arial" w:cs="Arial"/>
          <w:sz w:val="20"/>
          <w:szCs w:val="20"/>
        </w:rPr>
        <w:t>- 1 lockable stainless steel toilet paper dispenser with a minimum t</w:t>
      </w:r>
      <w:r w:rsidR="00624D7C" w:rsidRPr="001838AB">
        <w:rPr>
          <w:rFonts w:ascii="Arial" w:hAnsi="Arial" w:cs="Arial"/>
          <w:sz w:val="20"/>
          <w:szCs w:val="20"/>
        </w:rPr>
        <w:t>hree</w:t>
      </w:r>
      <w:r w:rsidRPr="001838AB">
        <w:rPr>
          <w:rFonts w:ascii="Arial" w:hAnsi="Arial" w:cs="Arial"/>
          <w:sz w:val="20"/>
          <w:szCs w:val="20"/>
        </w:rPr>
        <w:t xml:space="preserve"> roll capacity </w:t>
      </w:r>
      <w:r w:rsidR="00F21C62" w:rsidRPr="001838AB">
        <w:rPr>
          <w:rFonts w:ascii="Arial" w:hAnsi="Arial" w:cs="Arial"/>
          <w:sz w:val="20"/>
          <w:szCs w:val="20"/>
        </w:rPr>
        <w:t>and fastening system to withstand 300-pound top loading.</w:t>
      </w:r>
    </w:p>
    <w:p w14:paraId="58EAA221" w14:textId="262E835F" w:rsidR="00B8248D" w:rsidRPr="001838AB" w:rsidRDefault="00B8248D" w:rsidP="00C042EB">
      <w:pPr>
        <w:pStyle w:val="Default"/>
        <w:ind w:left="180" w:hanging="180"/>
        <w:rPr>
          <w:rFonts w:ascii="Arial" w:hAnsi="Arial" w:cs="Arial"/>
          <w:sz w:val="20"/>
          <w:szCs w:val="20"/>
        </w:rPr>
      </w:pPr>
      <w:r w:rsidRPr="001838AB">
        <w:rPr>
          <w:rFonts w:ascii="Arial" w:hAnsi="Arial" w:cs="Arial"/>
          <w:sz w:val="20"/>
          <w:szCs w:val="20"/>
        </w:rPr>
        <w:t xml:space="preserve">- Minimum 1 window or skylight with translucent glazing material. </w:t>
      </w:r>
    </w:p>
    <w:p w14:paraId="4DE19F58" w14:textId="1DED6A60" w:rsidR="00E331A2" w:rsidRPr="001838AB" w:rsidRDefault="00F21C62" w:rsidP="00E331A2">
      <w:pPr>
        <w:pStyle w:val="Default"/>
        <w:ind w:left="180" w:hanging="180"/>
        <w:rPr>
          <w:rFonts w:ascii="Arial" w:hAnsi="Arial" w:cs="Arial"/>
          <w:sz w:val="20"/>
          <w:szCs w:val="20"/>
        </w:rPr>
      </w:pPr>
      <w:r w:rsidRPr="001838AB">
        <w:rPr>
          <w:rFonts w:ascii="Arial" w:hAnsi="Arial" w:cs="Arial"/>
          <w:sz w:val="20"/>
          <w:szCs w:val="20"/>
        </w:rPr>
        <w:t>- Minimum 1 wall vent, stainless steel painted</w:t>
      </w:r>
      <w:r w:rsidR="00E331A2">
        <w:rPr>
          <w:rFonts w:ascii="Arial" w:hAnsi="Arial" w:cs="Arial"/>
          <w:sz w:val="20"/>
          <w:szCs w:val="20"/>
        </w:rPr>
        <w:t>.</w:t>
      </w:r>
    </w:p>
    <w:p w14:paraId="296CC48A" w14:textId="1BF361D3" w:rsidR="00B8248D" w:rsidRPr="001838AB" w:rsidRDefault="00B8248D" w:rsidP="00C042EB">
      <w:pPr>
        <w:pStyle w:val="Default"/>
        <w:ind w:left="180" w:hanging="180"/>
        <w:rPr>
          <w:rFonts w:ascii="Arial" w:hAnsi="Arial" w:cs="Arial"/>
          <w:sz w:val="20"/>
          <w:szCs w:val="20"/>
        </w:rPr>
      </w:pPr>
      <w:r w:rsidRPr="001838AB">
        <w:rPr>
          <w:rFonts w:ascii="Arial" w:hAnsi="Arial" w:cs="Arial"/>
          <w:sz w:val="20"/>
          <w:szCs w:val="20"/>
        </w:rPr>
        <w:t xml:space="preserve">- Minimum of </w:t>
      </w:r>
      <w:r w:rsidR="009625BD" w:rsidRPr="001838AB">
        <w:rPr>
          <w:rFonts w:ascii="Arial" w:hAnsi="Arial" w:cs="Arial"/>
          <w:sz w:val="20"/>
          <w:szCs w:val="20"/>
        </w:rPr>
        <w:t>4</w:t>
      </w:r>
      <w:r w:rsidRPr="001838AB">
        <w:rPr>
          <w:rFonts w:ascii="Arial" w:hAnsi="Arial" w:cs="Arial"/>
          <w:sz w:val="20"/>
          <w:szCs w:val="20"/>
        </w:rPr>
        <w:t>” thick walls</w:t>
      </w:r>
      <w:r w:rsidR="00A8797E">
        <w:rPr>
          <w:rFonts w:ascii="Arial" w:hAnsi="Arial" w:cs="Arial"/>
          <w:sz w:val="20"/>
          <w:szCs w:val="20"/>
        </w:rPr>
        <w:t>.</w:t>
      </w:r>
    </w:p>
    <w:p w14:paraId="0453B32E" w14:textId="0E6D7244" w:rsidR="00813949" w:rsidRDefault="00B8248D" w:rsidP="008D0E30">
      <w:pPr>
        <w:pStyle w:val="Default"/>
        <w:ind w:left="180" w:hanging="180"/>
        <w:rPr>
          <w:rFonts w:ascii="Arial" w:hAnsi="Arial" w:cs="Arial"/>
          <w:sz w:val="20"/>
          <w:szCs w:val="20"/>
        </w:rPr>
      </w:pPr>
      <w:r w:rsidRPr="001838AB">
        <w:rPr>
          <w:rFonts w:ascii="Arial" w:hAnsi="Arial" w:cs="Arial"/>
          <w:sz w:val="20"/>
          <w:szCs w:val="20"/>
        </w:rPr>
        <w:t xml:space="preserve">- Minimum of </w:t>
      </w:r>
      <w:r w:rsidR="009625BD" w:rsidRPr="001838AB">
        <w:rPr>
          <w:rFonts w:ascii="Arial" w:hAnsi="Arial" w:cs="Arial"/>
          <w:sz w:val="20"/>
          <w:szCs w:val="20"/>
        </w:rPr>
        <w:t>5</w:t>
      </w:r>
      <w:r w:rsidRPr="001838AB">
        <w:rPr>
          <w:rFonts w:ascii="Arial" w:hAnsi="Arial" w:cs="Arial"/>
          <w:sz w:val="20"/>
          <w:szCs w:val="20"/>
        </w:rPr>
        <w:t>” thick floor</w:t>
      </w:r>
      <w:r w:rsidR="00A8797E">
        <w:rPr>
          <w:rFonts w:ascii="Arial" w:hAnsi="Arial" w:cs="Arial"/>
          <w:sz w:val="20"/>
          <w:szCs w:val="20"/>
        </w:rPr>
        <w:t>.</w:t>
      </w:r>
    </w:p>
    <w:p w14:paraId="04339CF9" w14:textId="77777777" w:rsidR="00326F5F" w:rsidRPr="001838AB" w:rsidRDefault="00326F5F" w:rsidP="008D0E30">
      <w:pPr>
        <w:pStyle w:val="Default"/>
        <w:ind w:left="180" w:hanging="180"/>
        <w:rPr>
          <w:rFonts w:ascii="Arial" w:hAnsi="Arial" w:cs="Arial"/>
          <w:sz w:val="20"/>
          <w:szCs w:val="20"/>
        </w:rPr>
      </w:pPr>
    </w:p>
    <w:p w14:paraId="37F4D205" w14:textId="336EFF20" w:rsidR="00813949" w:rsidRPr="008D0E30" w:rsidRDefault="00813949" w:rsidP="00B8248D">
      <w:pPr>
        <w:pStyle w:val="Default"/>
        <w:rPr>
          <w:rFonts w:ascii="Arial" w:hAnsi="Arial" w:cs="Arial"/>
          <w:sz w:val="20"/>
          <w:szCs w:val="20"/>
          <w:u w:val="single"/>
        </w:rPr>
      </w:pPr>
      <w:r w:rsidRPr="008D0E30">
        <w:rPr>
          <w:rFonts w:ascii="Arial" w:hAnsi="Arial" w:cs="Arial"/>
          <w:sz w:val="20"/>
          <w:szCs w:val="20"/>
          <w:u w:val="single"/>
        </w:rPr>
        <w:t>Precast Water-tight Double Vault with permanent lid and lockable cleanouts</w:t>
      </w:r>
      <w:r w:rsidR="00FD6A73" w:rsidRPr="008D0E30">
        <w:rPr>
          <w:rFonts w:ascii="Arial" w:hAnsi="Arial" w:cs="Arial"/>
          <w:sz w:val="20"/>
          <w:szCs w:val="20"/>
          <w:u w:val="single"/>
        </w:rPr>
        <w:t>:</w:t>
      </w:r>
    </w:p>
    <w:p w14:paraId="6BBC150F" w14:textId="17C55B12"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A8797E">
        <w:rPr>
          <w:rFonts w:ascii="Arial" w:hAnsi="Arial" w:cs="Arial"/>
          <w:sz w:val="20"/>
          <w:szCs w:val="20"/>
        </w:rPr>
        <w:t>M</w:t>
      </w:r>
      <w:r w:rsidRPr="001838AB">
        <w:rPr>
          <w:rFonts w:ascii="Arial" w:hAnsi="Arial" w:cs="Arial"/>
          <w:sz w:val="20"/>
          <w:szCs w:val="20"/>
        </w:rPr>
        <w:t xml:space="preserve">inimum of 1,000 gallons </w:t>
      </w:r>
      <w:r w:rsidR="000175EC" w:rsidRPr="001838AB">
        <w:rPr>
          <w:rFonts w:ascii="Arial" w:hAnsi="Arial" w:cs="Arial"/>
          <w:sz w:val="20"/>
          <w:szCs w:val="20"/>
        </w:rPr>
        <w:t xml:space="preserve">capacity </w:t>
      </w:r>
      <w:r w:rsidRPr="001838AB">
        <w:rPr>
          <w:rFonts w:ascii="Arial" w:hAnsi="Arial" w:cs="Arial"/>
          <w:sz w:val="20"/>
          <w:szCs w:val="20"/>
        </w:rPr>
        <w:t>each side</w:t>
      </w:r>
      <w:r w:rsidR="00A8797E">
        <w:rPr>
          <w:rFonts w:ascii="Arial" w:hAnsi="Arial" w:cs="Arial"/>
          <w:sz w:val="20"/>
          <w:szCs w:val="20"/>
        </w:rPr>
        <w:t>.</w:t>
      </w:r>
    </w:p>
    <w:p w14:paraId="14E6458A" w14:textId="09437624"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A8797E">
        <w:rPr>
          <w:rFonts w:ascii="Arial" w:hAnsi="Arial" w:cs="Arial"/>
          <w:sz w:val="20"/>
          <w:szCs w:val="20"/>
        </w:rPr>
        <w:t>M</w:t>
      </w:r>
      <w:r w:rsidRPr="001838AB">
        <w:rPr>
          <w:rFonts w:ascii="Arial" w:hAnsi="Arial" w:cs="Arial"/>
          <w:sz w:val="20"/>
          <w:szCs w:val="20"/>
        </w:rPr>
        <w:t>inimum of 4” thick reinforced concrete</w:t>
      </w:r>
      <w:r w:rsidR="00A8797E">
        <w:rPr>
          <w:rFonts w:ascii="Arial" w:hAnsi="Arial" w:cs="Arial"/>
          <w:sz w:val="20"/>
          <w:szCs w:val="20"/>
        </w:rPr>
        <w:t>.</w:t>
      </w:r>
    </w:p>
    <w:p w14:paraId="4B676920" w14:textId="15333703" w:rsidR="00E57CA5" w:rsidRPr="001838AB" w:rsidRDefault="00E57CA5" w:rsidP="00C042EB">
      <w:pPr>
        <w:pStyle w:val="Default"/>
        <w:ind w:left="180" w:hanging="180"/>
        <w:rPr>
          <w:rFonts w:ascii="Arial" w:hAnsi="Arial" w:cs="Arial"/>
          <w:sz w:val="20"/>
          <w:szCs w:val="20"/>
        </w:rPr>
      </w:pPr>
      <w:r w:rsidRPr="001838AB">
        <w:rPr>
          <w:rFonts w:ascii="Arial" w:hAnsi="Arial" w:cs="Arial"/>
          <w:sz w:val="20"/>
          <w:szCs w:val="20"/>
        </w:rPr>
        <w:t xml:space="preserve">- </w:t>
      </w:r>
      <w:r w:rsidR="0073617F" w:rsidRPr="001838AB">
        <w:rPr>
          <w:rFonts w:ascii="Arial" w:hAnsi="Arial" w:cs="Arial"/>
          <w:sz w:val="20"/>
          <w:szCs w:val="20"/>
        </w:rPr>
        <w:t xml:space="preserve">Coat </w:t>
      </w:r>
      <w:r w:rsidRPr="001838AB">
        <w:rPr>
          <w:rFonts w:ascii="Arial" w:hAnsi="Arial" w:cs="Arial"/>
          <w:sz w:val="20"/>
          <w:szCs w:val="20"/>
        </w:rPr>
        <w:t>complete interior of vault and underside of floor slab or a vault liner.</w:t>
      </w:r>
    </w:p>
    <w:p w14:paraId="40837F8F" w14:textId="75F28743"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73617F" w:rsidRPr="001838AB">
        <w:rPr>
          <w:rFonts w:ascii="Arial" w:hAnsi="Arial" w:cs="Arial"/>
          <w:sz w:val="20"/>
          <w:szCs w:val="20"/>
        </w:rPr>
        <w:t>S</w:t>
      </w:r>
      <w:r w:rsidRPr="001838AB">
        <w:rPr>
          <w:rFonts w:ascii="Arial" w:hAnsi="Arial" w:cs="Arial"/>
          <w:sz w:val="20"/>
          <w:szCs w:val="20"/>
        </w:rPr>
        <w:t>loped so waste will drain to the clean out end of the vault</w:t>
      </w:r>
      <w:r w:rsidR="0073617F" w:rsidRPr="001838AB">
        <w:rPr>
          <w:rFonts w:ascii="Arial" w:hAnsi="Arial" w:cs="Arial"/>
          <w:sz w:val="20"/>
          <w:szCs w:val="20"/>
        </w:rPr>
        <w:t>.</w:t>
      </w:r>
    </w:p>
    <w:p w14:paraId="0F097768" w14:textId="55F4593C"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9625BD" w:rsidRPr="001838AB">
        <w:rPr>
          <w:rFonts w:ascii="Arial" w:hAnsi="Arial" w:cs="Arial"/>
          <w:sz w:val="20"/>
          <w:szCs w:val="20"/>
        </w:rPr>
        <w:t>Vault depth is 4’-5’</w:t>
      </w:r>
      <w:r w:rsidR="00E57CA5" w:rsidRPr="001838AB">
        <w:rPr>
          <w:rFonts w:ascii="Arial" w:hAnsi="Arial" w:cs="Arial"/>
          <w:sz w:val="20"/>
          <w:szCs w:val="20"/>
        </w:rPr>
        <w:t>, same width as the exterior of the facility and 2’-4’ longer than the facility to the rear of the facility.</w:t>
      </w:r>
    </w:p>
    <w:p w14:paraId="13D01B13" w14:textId="1067D5B4"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A8797E">
        <w:rPr>
          <w:rFonts w:ascii="Arial" w:hAnsi="Arial" w:cs="Arial"/>
          <w:sz w:val="20"/>
          <w:szCs w:val="20"/>
        </w:rPr>
        <w:t>V</w:t>
      </w:r>
      <w:r w:rsidRPr="001838AB">
        <w:rPr>
          <w:rFonts w:ascii="Arial" w:hAnsi="Arial" w:cs="Arial"/>
          <w:sz w:val="20"/>
          <w:szCs w:val="20"/>
        </w:rPr>
        <w:t>ent pipes to be located on the back side of the building and screened to prevent wildlife entry.</w:t>
      </w:r>
    </w:p>
    <w:p w14:paraId="531BF4CA" w14:textId="7C180A2F" w:rsidR="00813949" w:rsidRPr="001838AB" w:rsidRDefault="00813949" w:rsidP="00C042EB">
      <w:pPr>
        <w:pStyle w:val="Default"/>
        <w:ind w:left="180" w:hanging="180"/>
        <w:rPr>
          <w:rFonts w:ascii="Arial" w:hAnsi="Arial" w:cs="Arial"/>
          <w:sz w:val="20"/>
          <w:szCs w:val="20"/>
        </w:rPr>
      </w:pPr>
      <w:r w:rsidRPr="001838AB">
        <w:rPr>
          <w:rFonts w:ascii="Arial" w:hAnsi="Arial" w:cs="Arial"/>
          <w:sz w:val="20"/>
          <w:szCs w:val="20"/>
        </w:rPr>
        <w:t xml:space="preserve">- </w:t>
      </w:r>
      <w:r w:rsidR="00E21F04" w:rsidRPr="001838AB">
        <w:rPr>
          <w:rFonts w:ascii="Arial" w:hAnsi="Arial" w:cs="Arial"/>
          <w:sz w:val="20"/>
          <w:szCs w:val="20"/>
        </w:rPr>
        <w:t xml:space="preserve">Minimum of 24” diameter manhole cover </w:t>
      </w:r>
      <w:r w:rsidR="00E57CA5" w:rsidRPr="001838AB">
        <w:rPr>
          <w:rFonts w:ascii="Arial" w:hAnsi="Arial" w:cs="Arial"/>
          <w:sz w:val="20"/>
          <w:szCs w:val="20"/>
        </w:rPr>
        <w:t xml:space="preserve">(lockable clean-out) </w:t>
      </w:r>
      <w:r w:rsidR="00E21F04" w:rsidRPr="001838AB">
        <w:rPr>
          <w:rFonts w:ascii="Arial" w:hAnsi="Arial" w:cs="Arial"/>
          <w:sz w:val="20"/>
          <w:szCs w:val="20"/>
        </w:rPr>
        <w:t>installed at rear of building</w:t>
      </w:r>
      <w:r w:rsidR="00A8797E">
        <w:rPr>
          <w:rFonts w:ascii="Arial" w:hAnsi="Arial" w:cs="Arial"/>
          <w:sz w:val="20"/>
          <w:szCs w:val="20"/>
        </w:rPr>
        <w:t>.</w:t>
      </w:r>
      <w:r w:rsidR="00E21F04" w:rsidRPr="001838AB">
        <w:rPr>
          <w:rFonts w:ascii="Arial" w:hAnsi="Arial" w:cs="Arial"/>
          <w:sz w:val="20"/>
          <w:szCs w:val="20"/>
        </w:rPr>
        <w:t xml:space="preserve"> </w:t>
      </w:r>
    </w:p>
    <w:p w14:paraId="01A2CFBE" w14:textId="1B76A810" w:rsidR="00F21C62" w:rsidRPr="001838AB" w:rsidRDefault="00F21C62" w:rsidP="00C042EB">
      <w:pPr>
        <w:pStyle w:val="Default"/>
        <w:ind w:left="180" w:hanging="180"/>
        <w:rPr>
          <w:rFonts w:ascii="Arial" w:hAnsi="Arial" w:cs="Arial"/>
          <w:sz w:val="20"/>
          <w:szCs w:val="20"/>
        </w:rPr>
      </w:pPr>
      <w:r w:rsidRPr="001838AB">
        <w:rPr>
          <w:rFonts w:ascii="Arial" w:hAnsi="Arial" w:cs="Arial"/>
          <w:sz w:val="20"/>
          <w:szCs w:val="20"/>
        </w:rPr>
        <w:t>- Vent stack minimum 12” in diameter and a minimum 3’ higher than the roof peak</w:t>
      </w:r>
      <w:r w:rsidR="00E57CA5" w:rsidRPr="001838AB">
        <w:rPr>
          <w:rFonts w:ascii="Arial" w:hAnsi="Arial" w:cs="Arial"/>
          <w:sz w:val="20"/>
          <w:szCs w:val="20"/>
        </w:rPr>
        <w:t xml:space="preserve"> (highest point), installed in floor slab.</w:t>
      </w:r>
    </w:p>
    <w:p w14:paraId="5C59CF22" w14:textId="27673FA2" w:rsidR="00B8248D" w:rsidRPr="001838AB" w:rsidRDefault="00B8248D" w:rsidP="00B8248D">
      <w:pPr>
        <w:pStyle w:val="Default"/>
        <w:rPr>
          <w:rFonts w:ascii="Arial" w:hAnsi="Arial" w:cs="Arial"/>
          <w:sz w:val="20"/>
          <w:szCs w:val="20"/>
        </w:rPr>
      </w:pPr>
    </w:p>
    <w:p w14:paraId="49F03426" w14:textId="77777777" w:rsidR="0015382E" w:rsidRPr="008D0E30" w:rsidRDefault="0015382E" w:rsidP="0015382E">
      <w:pPr>
        <w:tabs>
          <w:tab w:val="left" w:pos="1080"/>
        </w:tabs>
        <w:jc w:val="both"/>
        <w:rPr>
          <w:rFonts w:ascii="Arial" w:hAnsi="Arial" w:cs="Arial"/>
          <w:sz w:val="20"/>
          <w:szCs w:val="20"/>
          <w:u w:val="single"/>
        </w:rPr>
      </w:pPr>
      <w:r w:rsidRPr="008D0E30">
        <w:rPr>
          <w:rFonts w:ascii="Arial" w:hAnsi="Arial" w:cs="Arial"/>
          <w:sz w:val="20"/>
          <w:szCs w:val="20"/>
          <w:u w:val="single"/>
        </w:rPr>
        <w:t>Installation:</w:t>
      </w:r>
    </w:p>
    <w:p w14:paraId="74B37A92" w14:textId="6BA62C46" w:rsidR="00796A15" w:rsidRPr="001838AB" w:rsidRDefault="00796A15" w:rsidP="00C042EB">
      <w:pPr>
        <w:pStyle w:val="ListParagraph"/>
        <w:numPr>
          <w:ilvl w:val="0"/>
          <w:numId w:val="16"/>
        </w:numPr>
        <w:tabs>
          <w:tab w:val="left" w:pos="1080"/>
        </w:tabs>
        <w:ind w:left="180" w:hanging="180"/>
        <w:jc w:val="both"/>
        <w:rPr>
          <w:rFonts w:ascii="Arial" w:hAnsi="Arial" w:cs="Arial"/>
          <w:sz w:val="20"/>
          <w:szCs w:val="20"/>
        </w:rPr>
      </w:pPr>
      <w:r w:rsidRPr="001838AB">
        <w:rPr>
          <w:rFonts w:ascii="Arial" w:hAnsi="Arial" w:cs="Arial"/>
          <w:sz w:val="20"/>
          <w:szCs w:val="20"/>
        </w:rPr>
        <w:t xml:space="preserve">Earth Work to include excavation of the hole, </w:t>
      </w:r>
      <w:r w:rsidR="00E21F04" w:rsidRPr="001838AB">
        <w:rPr>
          <w:rFonts w:ascii="Arial" w:hAnsi="Arial" w:cs="Arial"/>
          <w:sz w:val="20"/>
          <w:szCs w:val="20"/>
        </w:rPr>
        <w:t xml:space="preserve">compaction of the ground at the bottom of the hole, </w:t>
      </w:r>
      <w:r w:rsidRPr="001838AB">
        <w:rPr>
          <w:rFonts w:ascii="Arial" w:hAnsi="Arial" w:cs="Arial"/>
          <w:sz w:val="20"/>
          <w:szCs w:val="20"/>
        </w:rPr>
        <w:t xml:space="preserve">providing and installing </w:t>
      </w:r>
      <w:r w:rsidR="00E21F04" w:rsidRPr="001838AB">
        <w:rPr>
          <w:rFonts w:ascii="Arial" w:hAnsi="Arial" w:cs="Arial"/>
          <w:sz w:val="20"/>
          <w:szCs w:val="20"/>
        </w:rPr>
        <w:t xml:space="preserve">aggregate </w:t>
      </w:r>
      <w:r w:rsidRPr="001838AB">
        <w:rPr>
          <w:rFonts w:ascii="Arial" w:hAnsi="Arial" w:cs="Arial"/>
          <w:sz w:val="20"/>
          <w:szCs w:val="20"/>
        </w:rPr>
        <w:t>bedding material</w:t>
      </w:r>
      <w:r w:rsidR="00E21F04" w:rsidRPr="001838AB">
        <w:rPr>
          <w:rFonts w:ascii="Arial" w:hAnsi="Arial" w:cs="Arial"/>
          <w:sz w:val="20"/>
          <w:szCs w:val="20"/>
        </w:rPr>
        <w:t xml:space="preserve"> and leveling sand</w:t>
      </w:r>
      <w:r w:rsidRPr="001838AB">
        <w:rPr>
          <w:rFonts w:ascii="Arial" w:hAnsi="Arial" w:cs="Arial"/>
          <w:sz w:val="20"/>
          <w:szCs w:val="20"/>
        </w:rPr>
        <w:t xml:space="preserve"> </w:t>
      </w:r>
      <w:r w:rsidR="00E21F04" w:rsidRPr="001838AB">
        <w:rPr>
          <w:rFonts w:ascii="Arial" w:hAnsi="Arial" w:cs="Arial"/>
          <w:sz w:val="20"/>
          <w:szCs w:val="20"/>
        </w:rPr>
        <w:t>for building support</w:t>
      </w:r>
      <w:r w:rsidRPr="001838AB">
        <w:rPr>
          <w:rFonts w:ascii="Arial" w:hAnsi="Arial" w:cs="Arial"/>
          <w:sz w:val="20"/>
          <w:szCs w:val="20"/>
        </w:rPr>
        <w:t xml:space="preserve">, </w:t>
      </w:r>
      <w:r w:rsidR="00E21F04" w:rsidRPr="001838AB">
        <w:rPr>
          <w:rFonts w:ascii="Arial" w:hAnsi="Arial" w:cs="Arial"/>
          <w:sz w:val="20"/>
          <w:szCs w:val="20"/>
        </w:rPr>
        <w:t xml:space="preserve">compaction of the aggregate bedding material, </w:t>
      </w:r>
      <w:r w:rsidRPr="001838AB">
        <w:rPr>
          <w:rFonts w:ascii="Arial" w:hAnsi="Arial" w:cs="Arial"/>
          <w:sz w:val="20"/>
          <w:szCs w:val="20"/>
        </w:rPr>
        <w:t>crane for off-loading and setting the structure on the site, backfill and clean-up</w:t>
      </w:r>
      <w:r w:rsidR="0015382E" w:rsidRPr="001838AB">
        <w:rPr>
          <w:rFonts w:ascii="Arial" w:hAnsi="Arial" w:cs="Arial"/>
          <w:sz w:val="20"/>
          <w:szCs w:val="20"/>
        </w:rPr>
        <w:t>.</w:t>
      </w:r>
    </w:p>
    <w:p w14:paraId="60FD640D" w14:textId="4E717B2D" w:rsidR="0015382E" w:rsidRDefault="0015382E" w:rsidP="00C042EB">
      <w:pPr>
        <w:pStyle w:val="ListParagraph"/>
        <w:numPr>
          <w:ilvl w:val="0"/>
          <w:numId w:val="16"/>
        </w:numPr>
        <w:tabs>
          <w:tab w:val="left" w:pos="1080"/>
        </w:tabs>
        <w:ind w:left="180" w:hanging="180"/>
        <w:jc w:val="both"/>
        <w:rPr>
          <w:rFonts w:ascii="Arial" w:hAnsi="Arial" w:cs="Arial"/>
          <w:sz w:val="20"/>
          <w:szCs w:val="20"/>
        </w:rPr>
      </w:pPr>
      <w:r w:rsidRPr="001838AB">
        <w:rPr>
          <w:rFonts w:ascii="Arial" w:hAnsi="Arial" w:cs="Arial"/>
          <w:sz w:val="20"/>
          <w:szCs w:val="20"/>
        </w:rPr>
        <w:t>Building must be ready to use after installation.</w:t>
      </w:r>
    </w:p>
    <w:p w14:paraId="728F44F0" w14:textId="1875C781" w:rsidR="00BF634A" w:rsidRDefault="00BF634A" w:rsidP="00BF634A">
      <w:pPr>
        <w:tabs>
          <w:tab w:val="left" w:pos="1080"/>
        </w:tabs>
        <w:jc w:val="both"/>
        <w:rPr>
          <w:rFonts w:ascii="Arial" w:hAnsi="Arial" w:cs="Arial"/>
          <w:sz w:val="20"/>
          <w:szCs w:val="20"/>
        </w:rPr>
      </w:pPr>
    </w:p>
    <w:p w14:paraId="5EAAFC7A" w14:textId="7809059C" w:rsidR="00BF634A" w:rsidRPr="008D0E30" w:rsidRDefault="00BF634A" w:rsidP="00BF634A">
      <w:pPr>
        <w:tabs>
          <w:tab w:val="left" w:pos="1080"/>
        </w:tabs>
        <w:jc w:val="both"/>
        <w:rPr>
          <w:rFonts w:ascii="Arial" w:hAnsi="Arial" w:cs="Arial"/>
          <w:sz w:val="20"/>
          <w:szCs w:val="20"/>
          <w:u w:val="single"/>
        </w:rPr>
      </w:pPr>
      <w:r w:rsidRPr="008D0E30">
        <w:rPr>
          <w:rFonts w:ascii="Arial" w:hAnsi="Arial" w:cs="Arial"/>
          <w:sz w:val="20"/>
          <w:szCs w:val="20"/>
          <w:u w:val="single"/>
        </w:rPr>
        <w:t>Alternate Proposal -- Construct building to be electrical ready.</w:t>
      </w:r>
    </w:p>
    <w:p w14:paraId="379DA83E" w14:textId="1FCE3476" w:rsidR="00BF634A" w:rsidRDefault="00BF634A" w:rsidP="00BF634A">
      <w:pPr>
        <w:pStyle w:val="ListParagraph"/>
        <w:numPr>
          <w:ilvl w:val="0"/>
          <w:numId w:val="16"/>
        </w:numPr>
        <w:tabs>
          <w:tab w:val="left" w:pos="1080"/>
        </w:tabs>
        <w:ind w:left="180" w:hanging="180"/>
        <w:jc w:val="both"/>
        <w:rPr>
          <w:rFonts w:ascii="Arial" w:hAnsi="Arial" w:cs="Arial"/>
          <w:sz w:val="20"/>
          <w:szCs w:val="20"/>
        </w:rPr>
      </w:pPr>
      <w:r w:rsidRPr="00BF634A">
        <w:rPr>
          <w:rFonts w:ascii="Arial" w:hAnsi="Arial" w:cs="Arial"/>
          <w:sz w:val="20"/>
          <w:szCs w:val="20"/>
        </w:rPr>
        <w:t>Building to have electric rough-ins – 3</w:t>
      </w:r>
      <w:r w:rsidR="00C03072">
        <w:rPr>
          <w:rFonts w:ascii="Arial" w:hAnsi="Arial" w:cs="Arial"/>
          <w:sz w:val="20"/>
          <w:szCs w:val="20"/>
        </w:rPr>
        <w:t xml:space="preserve"> (three)</w:t>
      </w:r>
      <w:r w:rsidRPr="00BF634A">
        <w:rPr>
          <w:rFonts w:ascii="Arial" w:hAnsi="Arial" w:cs="Arial"/>
          <w:sz w:val="20"/>
          <w:szCs w:val="20"/>
        </w:rPr>
        <w:t xml:space="preserve"> lights</w:t>
      </w:r>
      <w:r w:rsidR="00C03072">
        <w:rPr>
          <w:rFonts w:ascii="Arial" w:hAnsi="Arial" w:cs="Arial"/>
          <w:sz w:val="20"/>
          <w:szCs w:val="20"/>
        </w:rPr>
        <w:t xml:space="preserve"> total</w:t>
      </w:r>
      <w:r w:rsidRPr="00BF634A">
        <w:rPr>
          <w:rFonts w:ascii="Arial" w:hAnsi="Arial" w:cs="Arial"/>
          <w:sz w:val="20"/>
          <w:szCs w:val="20"/>
        </w:rPr>
        <w:t xml:space="preserve"> (</w:t>
      </w:r>
      <w:r w:rsidR="00C03072">
        <w:rPr>
          <w:rFonts w:ascii="Arial" w:hAnsi="Arial" w:cs="Arial"/>
          <w:sz w:val="20"/>
          <w:szCs w:val="20"/>
        </w:rPr>
        <w:t xml:space="preserve">consists of </w:t>
      </w:r>
      <w:r w:rsidR="00802169">
        <w:rPr>
          <w:rFonts w:ascii="Arial" w:hAnsi="Arial" w:cs="Arial"/>
          <w:sz w:val="20"/>
          <w:szCs w:val="20"/>
        </w:rPr>
        <w:t>one</w:t>
      </w:r>
      <w:r w:rsidR="00C03072">
        <w:rPr>
          <w:rFonts w:ascii="Arial" w:hAnsi="Arial" w:cs="Arial"/>
          <w:sz w:val="20"/>
          <w:szCs w:val="20"/>
        </w:rPr>
        <w:t xml:space="preserve"> ceiling light</w:t>
      </w:r>
      <w:r w:rsidR="00802169">
        <w:rPr>
          <w:rFonts w:ascii="Arial" w:hAnsi="Arial" w:cs="Arial"/>
          <w:sz w:val="20"/>
          <w:szCs w:val="20"/>
        </w:rPr>
        <w:t xml:space="preserve"> in </w:t>
      </w:r>
      <w:r w:rsidRPr="00BF634A">
        <w:rPr>
          <w:rFonts w:ascii="Arial" w:hAnsi="Arial" w:cs="Arial"/>
          <w:sz w:val="20"/>
          <w:szCs w:val="20"/>
        </w:rPr>
        <w:t>each stall</w:t>
      </w:r>
      <w:r w:rsidR="00802169">
        <w:rPr>
          <w:rFonts w:ascii="Arial" w:hAnsi="Arial" w:cs="Arial"/>
          <w:sz w:val="20"/>
          <w:szCs w:val="20"/>
        </w:rPr>
        <w:t xml:space="preserve"> </w:t>
      </w:r>
      <w:r w:rsidRPr="00BF634A">
        <w:rPr>
          <w:rFonts w:ascii="Arial" w:hAnsi="Arial" w:cs="Arial"/>
          <w:sz w:val="20"/>
          <w:szCs w:val="20"/>
        </w:rPr>
        <w:t xml:space="preserve">and </w:t>
      </w:r>
      <w:r w:rsidR="00C03072">
        <w:rPr>
          <w:rFonts w:ascii="Arial" w:hAnsi="Arial" w:cs="Arial"/>
          <w:sz w:val="20"/>
          <w:szCs w:val="20"/>
        </w:rPr>
        <w:t xml:space="preserve">one </w:t>
      </w:r>
      <w:r w:rsidRPr="00BF634A">
        <w:rPr>
          <w:rFonts w:ascii="Arial" w:hAnsi="Arial" w:cs="Arial"/>
          <w:sz w:val="20"/>
          <w:szCs w:val="20"/>
        </w:rPr>
        <w:t>outside light between the entrance doors)</w:t>
      </w:r>
      <w:r w:rsidR="00C03072">
        <w:rPr>
          <w:rFonts w:ascii="Arial" w:hAnsi="Arial" w:cs="Arial"/>
          <w:sz w:val="20"/>
          <w:szCs w:val="20"/>
        </w:rPr>
        <w:t xml:space="preserve"> and 2 (two) switches</w:t>
      </w:r>
      <w:r w:rsidRPr="00BF634A">
        <w:rPr>
          <w:rFonts w:ascii="Arial" w:hAnsi="Arial" w:cs="Arial"/>
          <w:sz w:val="20"/>
          <w:szCs w:val="20"/>
        </w:rPr>
        <w:t>.  Stall lights to have motion switches.  Outside light to have daylight sensor and no switch.</w:t>
      </w:r>
    </w:p>
    <w:p w14:paraId="7099A2E8" w14:textId="4510EB86" w:rsidR="00BF634A" w:rsidRPr="00BF634A" w:rsidRDefault="00BF634A" w:rsidP="00BF634A">
      <w:pPr>
        <w:pStyle w:val="ListParagraph"/>
        <w:numPr>
          <w:ilvl w:val="0"/>
          <w:numId w:val="16"/>
        </w:numPr>
        <w:tabs>
          <w:tab w:val="left" w:pos="1080"/>
        </w:tabs>
        <w:ind w:left="180" w:hanging="180"/>
        <w:jc w:val="both"/>
        <w:rPr>
          <w:rFonts w:ascii="Arial" w:hAnsi="Arial" w:cs="Arial"/>
          <w:sz w:val="20"/>
          <w:szCs w:val="20"/>
        </w:rPr>
      </w:pPr>
      <w:r>
        <w:rPr>
          <w:rFonts w:ascii="Arial" w:hAnsi="Arial" w:cs="Arial"/>
          <w:sz w:val="20"/>
          <w:szCs w:val="20"/>
        </w:rPr>
        <w:t>Preference is to not have conduit exposed.</w:t>
      </w:r>
    </w:p>
    <w:p w14:paraId="69BBC2CC" w14:textId="3B181DA5" w:rsidR="00BF634A" w:rsidRDefault="00BF634A" w:rsidP="00BF634A">
      <w:pPr>
        <w:pStyle w:val="ListParagraph"/>
        <w:numPr>
          <w:ilvl w:val="0"/>
          <w:numId w:val="16"/>
        </w:numPr>
        <w:tabs>
          <w:tab w:val="left" w:pos="1080"/>
        </w:tabs>
        <w:ind w:left="180" w:hanging="180"/>
        <w:jc w:val="both"/>
        <w:rPr>
          <w:rFonts w:ascii="Arial" w:hAnsi="Arial" w:cs="Arial"/>
          <w:sz w:val="20"/>
          <w:szCs w:val="20"/>
        </w:rPr>
      </w:pPr>
      <w:r>
        <w:rPr>
          <w:rFonts w:ascii="Arial" w:hAnsi="Arial" w:cs="Arial"/>
          <w:sz w:val="20"/>
          <w:szCs w:val="20"/>
        </w:rPr>
        <w:t>No electrical subcontractor needed.  La Crosse County will run electrical wiring.</w:t>
      </w:r>
    </w:p>
    <w:p w14:paraId="1C70CF16" w14:textId="243F8D64" w:rsidR="00796A15" w:rsidRPr="001838AB" w:rsidRDefault="00796A15" w:rsidP="00B813CA">
      <w:pPr>
        <w:rPr>
          <w:rFonts w:ascii="Arial" w:hAnsi="Arial" w:cs="Arial"/>
          <w:b/>
          <w:sz w:val="20"/>
          <w:szCs w:val="20"/>
        </w:rPr>
      </w:pPr>
      <w:bookmarkStart w:id="6" w:name="_Toc9394370"/>
      <w:bookmarkStart w:id="7" w:name="_Toc9832954"/>
      <w:bookmarkStart w:id="8" w:name="_Toc9932644"/>
      <w:bookmarkEnd w:id="5"/>
    </w:p>
    <w:p w14:paraId="67EB0FA6" w14:textId="48AD80C2" w:rsidR="00196ACF" w:rsidRPr="0073617F" w:rsidRDefault="00D50740" w:rsidP="000236E3">
      <w:pPr>
        <w:rPr>
          <w:rFonts w:ascii="Arial" w:hAnsi="Arial" w:cs="Arial"/>
          <w:b/>
        </w:rPr>
      </w:pPr>
      <w:r w:rsidRPr="0073617F">
        <w:rPr>
          <w:rFonts w:ascii="Arial" w:hAnsi="Arial" w:cs="Arial"/>
          <w:b/>
        </w:rPr>
        <w:t xml:space="preserve">Section </w:t>
      </w:r>
      <w:r w:rsidR="00E76B54" w:rsidRPr="0073617F">
        <w:rPr>
          <w:rFonts w:ascii="Arial" w:hAnsi="Arial" w:cs="Arial"/>
          <w:b/>
        </w:rPr>
        <w:t>5</w:t>
      </w:r>
      <w:r w:rsidR="00E76C35" w:rsidRPr="0073617F">
        <w:rPr>
          <w:rFonts w:ascii="Arial" w:hAnsi="Arial" w:cs="Arial"/>
          <w:b/>
        </w:rPr>
        <w:t xml:space="preserve"> </w:t>
      </w:r>
      <w:r w:rsidR="00FC26D2" w:rsidRPr="0073617F">
        <w:rPr>
          <w:rFonts w:ascii="Arial" w:hAnsi="Arial" w:cs="Arial"/>
          <w:b/>
        </w:rPr>
        <w:t xml:space="preserve">- </w:t>
      </w:r>
      <w:r w:rsidR="00E76C35" w:rsidRPr="0073617F">
        <w:rPr>
          <w:rFonts w:ascii="Arial" w:hAnsi="Arial" w:cs="Arial"/>
          <w:b/>
        </w:rPr>
        <w:t>How to respond to this RFP</w:t>
      </w:r>
    </w:p>
    <w:p w14:paraId="1A3F57D6" w14:textId="77777777" w:rsidR="00664985" w:rsidRPr="0073617F" w:rsidRDefault="00664985" w:rsidP="000236E3">
      <w:pPr>
        <w:rPr>
          <w:rFonts w:ascii="Arial" w:hAnsi="Arial" w:cs="Arial"/>
          <w:sz w:val="20"/>
          <w:szCs w:val="20"/>
        </w:rPr>
      </w:pPr>
    </w:p>
    <w:p w14:paraId="136D579D" w14:textId="201642BE" w:rsidR="006841EE" w:rsidRPr="0073617F" w:rsidRDefault="00664985" w:rsidP="000236E3">
      <w:pPr>
        <w:rPr>
          <w:rFonts w:ascii="Arial" w:hAnsi="Arial" w:cs="Arial"/>
          <w:sz w:val="20"/>
          <w:szCs w:val="20"/>
        </w:rPr>
      </w:pPr>
      <w:r w:rsidRPr="0073617F">
        <w:rPr>
          <w:rFonts w:ascii="Arial" w:hAnsi="Arial" w:cs="Arial"/>
          <w:sz w:val="20"/>
          <w:szCs w:val="20"/>
        </w:rPr>
        <w:t>Proposals submitted in response to this RFP must meet the specification</w:t>
      </w:r>
      <w:r w:rsidR="003B471A" w:rsidRPr="0073617F">
        <w:rPr>
          <w:rFonts w:ascii="Arial" w:hAnsi="Arial" w:cs="Arial"/>
          <w:sz w:val="20"/>
          <w:szCs w:val="20"/>
        </w:rPr>
        <w:t>s</w:t>
      </w:r>
      <w:r w:rsidRPr="0073617F">
        <w:rPr>
          <w:rFonts w:ascii="Arial" w:hAnsi="Arial" w:cs="Arial"/>
          <w:sz w:val="20"/>
          <w:szCs w:val="20"/>
        </w:rPr>
        <w:t xml:space="preserve"> set forth herein.  Proposals must be clear and succinct.  Only thos</w:t>
      </w:r>
      <w:r w:rsidR="006841EE" w:rsidRPr="0073617F">
        <w:rPr>
          <w:rFonts w:ascii="Arial" w:hAnsi="Arial" w:cs="Arial"/>
          <w:sz w:val="20"/>
          <w:szCs w:val="20"/>
        </w:rPr>
        <w:t>e</w:t>
      </w:r>
      <w:r w:rsidRPr="0073617F">
        <w:rPr>
          <w:rFonts w:ascii="Arial" w:hAnsi="Arial" w:cs="Arial"/>
          <w:sz w:val="20"/>
          <w:szCs w:val="20"/>
        </w:rPr>
        <w:t xml:space="preserve"> </w:t>
      </w:r>
      <w:r w:rsidR="007D1813">
        <w:rPr>
          <w:rFonts w:ascii="Arial" w:hAnsi="Arial" w:cs="Arial"/>
          <w:sz w:val="20"/>
          <w:szCs w:val="20"/>
        </w:rPr>
        <w:t>Contractor</w:t>
      </w:r>
      <w:r w:rsidRPr="0073617F">
        <w:rPr>
          <w:rFonts w:ascii="Arial" w:hAnsi="Arial" w:cs="Arial"/>
          <w:sz w:val="20"/>
          <w:szCs w:val="20"/>
        </w:rPr>
        <w:t>s</w:t>
      </w:r>
      <w:r w:rsidR="006841EE" w:rsidRPr="0073617F">
        <w:rPr>
          <w:rFonts w:ascii="Arial" w:hAnsi="Arial" w:cs="Arial"/>
          <w:sz w:val="20"/>
          <w:szCs w:val="20"/>
        </w:rPr>
        <w:t xml:space="preserve"> that</w:t>
      </w:r>
      <w:r w:rsidRPr="0073617F">
        <w:rPr>
          <w:rFonts w:ascii="Arial" w:hAnsi="Arial" w:cs="Arial"/>
          <w:sz w:val="20"/>
          <w:szCs w:val="20"/>
        </w:rPr>
        <w:t xml:space="preserve"> provide complete information as required will be considered for evaluation.  Any major deviation from these specification</w:t>
      </w:r>
      <w:r w:rsidR="006841EE" w:rsidRPr="0073617F">
        <w:rPr>
          <w:rFonts w:ascii="Arial" w:hAnsi="Arial" w:cs="Arial"/>
          <w:sz w:val="20"/>
          <w:szCs w:val="20"/>
        </w:rPr>
        <w:t>s</w:t>
      </w:r>
      <w:r w:rsidRPr="0073617F">
        <w:rPr>
          <w:rFonts w:ascii="Arial" w:hAnsi="Arial" w:cs="Arial"/>
          <w:sz w:val="20"/>
          <w:szCs w:val="20"/>
        </w:rPr>
        <w:t xml:space="preserve"> will be cause for rejection of the proposal at the County</w:t>
      </w:r>
      <w:r w:rsidR="006841EE" w:rsidRPr="0073617F">
        <w:rPr>
          <w:rFonts w:ascii="Arial" w:hAnsi="Arial" w:cs="Arial"/>
          <w:sz w:val="20"/>
          <w:szCs w:val="20"/>
        </w:rPr>
        <w:t>’</w:t>
      </w:r>
      <w:r w:rsidRPr="0073617F">
        <w:rPr>
          <w:rFonts w:ascii="Arial" w:hAnsi="Arial" w:cs="Arial"/>
          <w:sz w:val="20"/>
          <w:szCs w:val="20"/>
        </w:rPr>
        <w:t xml:space="preserve">s discretion.  </w:t>
      </w:r>
    </w:p>
    <w:p w14:paraId="1FDB29A9" w14:textId="77777777" w:rsidR="006841EE" w:rsidRPr="0073617F" w:rsidRDefault="006841EE" w:rsidP="000236E3">
      <w:pPr>
        <w:rPr>
          <w:rFonts w:ascii="Arial" w:hAnsi="Arial" w:cs="Arial"/>
          <w:sz w:val="20"/>
          <w:szCs w:val="20"/>
        </w:rPr>
      </w:pPr>
    </w:p>
    <w:p w14:paraId="61CF2F4D" w14:textId="75DBF6A2" w:rsidR="006841EE" w:rsidRPr="0073617F" w:rsidRDefault="007D1813" w:rsidP="006841EE">
      <w:pPr>
        <w:pStyle w:val="ListParagraph"/>
        <w:numPr>
          <w:ilvl w:val="0"/>
          <w:numId w:val="9"/>
        </w:numPr>
        <w:tabs>
          <w:tab w:val="left" w:pos="1080"/>
        </w:tabs>
        <w:jc w:val="both"/>
        <w:rPr>
          <w:rFonts w:ascii="Arial" w:hAnsi="Arial" w:cs="Arial"/>
          <w:sz w:val="20"/>
          <w:szCs w:val="20"/>
        </w:rPr>
      </w:pPr>
      <w:r>
        <w:rPr>
          <w:rFonts w:ascii="Arial" w:hAnsi="Arial" w:cs="Arial"/>
          <w:sz w:val="20"/>
          <w:szCs w:val="20"/>
        </w:rPr>
        <w:t>Contractor</w:t>
      </w:r>
      <w:r w:rsidR="006841EE" w:rsidRPr="0073617F">
        <w:rPr>
          <w:rFonts w:ascii="Arial" w:hAnsi="Arial" w:cs="Arial"/>
          <w:sz w:val="20"/>
          <w:szCs w:val="20"/>
        </w:rPr>
        <w:t xml:space="preserve"> shall provide a written</w:t>
      </w:r>
      <w:r w:rsidR="00AB0A9C" w:rsidRPr="0073617F">
        <w:rPr>
          <w:rFonts w:ascii="Arial" w:hAnsi="Arial" w:cs="Arial"/>
          <w:sz w:val="20"/>
          <w:szCs w:val="20"/>
        </w:rPr>
        <w:t xml:space="preserve"> response and/or include documentation as specified in</w:t>
      </w:r>
      <w:r w:rsidR="006841EE" w:rsidRPr="0073617F">
        <w:rPr>
          <w:rFonts w:ascii="Arial" w:hAnsi="Arial" w:cs="Arial"/>
          <w:sz w:val="20"/>
          <w:szCs w:val="20"/>
        </w:rPr>
        <w:t xml:space="preserve"> </w:t>
      </w:r>
      <w:r w:rsidR="00E76B54" w:rsidRPr="0073617F">
        <w:rPr>
          <w:rFonts w:ascii="Arial" w:hAnsi="Arial" w:cs="Arial"/>
          <w:sz w:val="20"/>
          <w:szCs w:val="20"/>
        </w:rPr>
        <w:t>Section 3</w:t>
      </w:r>
      <w:r w:rsidR="00EC77FF" w:rsidRPr="0073617F">
        <w:rPr>
          <w:rFonts w:ascii="Arial" w:hAnsi="Arial" w:cs="Arial"/>
          <w:sz w:val="20"/>
          <w:szCs w:val="20"/>
        </w:rPr>
        <w:t>,</w:t>
      </w:r>
      <w:r w:rsidR="00E76B54" w:rsidRPr="0073617F">
        <w:rPr>
          <w:rFonts w:ascii="Arial" w:hAnsi="Arial" w:cs="Arial"/>
          <w:sz w:val="20"/>
          <w:szCs w:val="20"/>
        </w:rPr>
        <w:t xml:space="preserve"> Qualifications</w:t>
      </w:r>
      <w:r w:rsidR="006841EE" w:rsidRPr="0073617F">
        <w:rPr>
          <w:rFonts w:ascii="Arial" w:hAnsi="Arial" w:cs="Arial"/>
          <w:sz w:val="20"/>
          <w:szCs w:val="20"/>
        </w:rPr>
        <w:t>.</w:t>
      </w:r>
    </w:p>
    <w:p w14:paraId="1E59BA67" w14:textId="753A0113" w:rsidR="006841EE" w:rsidRPr="0073617F" w:rsidRDefault="007D1813" w:rsidP="006841EE">
      <w:pPr>
        <w:pStyle w:val="ListParagraph"/>
        <w:numPr>
          <w:ilvl w:val="0"/>
          <w:numId w:val="9"/>
        </w:numPr>
        <w:tabs>
          <w:tab w:val="left" w:pos="1080"/>
        </w:tabs>
        <w:jc w:val="both"/>
        <w:rPr>
          <w:rFonts w:ascii="Arial" w:hAnsi="Arial" w:cs="Arial"/>
          <w:sz w:val="20"/>
          <w:szCs w:val="20"/>
        </w:rPr>
      </w:pPr>
      <w:r>
        <w:rPr>
          <w:rFonts w:ascii="Arial" w:hAnsi="Arial" w:cs="Arial"/>
          <w:sz w:val="20"/>
          <w:szCs w:val="20"/>
        </w:rPr>
        <w:t>Contractor</w:t>
      </w:r>
      <w:r w:rsidR="00AB0A9C" w:rsidRPr="0073617F">
        <w:rPr>
          <w:rFonts w:ascii="Arial" w:hAnsi="Arial" w:cs="Arial"/>
          <w:sz w:val="20"/>
          <w:szCs w:val="20"/>
        </w:rPr>
        <w:t xml:space="preserve"> </w:t>
      </w:r>
      <w:r w:rsidR="006841EE" w:rsidRPr="0073617F">
        <w:rPr>
          <w:rFonts w:ascii="Arial" w:hAnsi="Arial" w:cs="Arial"/>
          <w:sz w:val="20"/>
          <w:szCs w:val="20"/>
        </w:rPr>
        <w:t>shall provide a written response</w:t>
      </w:r>
      <w:r w:rsidR="00EC77FF" w:rsidRPr="0073617F">
        <w:rPr>
          <w:rFonts w:ascii="Arial" w:hAnsi="Arial" w:cs="Arial"/>
          <w:sz w:val="20"/>
          <w:szCs w:val="20"/>
        </w:rPr>
        <w:t xml:space="preserve"> and/or include documentation </w:t>
      </w:r>
      <w:r w:rsidR="00AB0A9C" w:rsidRPr="0073617F">
        <w:rPr>
          <w:rFonts w:ascii="Arial" w:hAnsi="Arial" w:cs="Arial"/>
          <w:sz w:val="20"/>
          <w:szCs w:val="20"/>
        </w:rPr>
        <w:t>as specified in</w:t>
      </w:r>
      <w:r w:rsidR="006841EE" w:rsidRPr="0073617F">
        <w:rPr>
          <w:rFonts w:ascii="Arial" w:hAnsi="Arial" w:cs="Arial"/>
          <w:sz w:val="20"/>
          <w:szCs w:val="20"/>
        </w:rPr>
        <w:t xml:space="preserve"> Section 4</w:t>
      </w:r>
      <w:r w:rsidR="00EC77FF" w:rsidRPr="0073617F">
        <w:rPr>
          <w:rFonts w:ascii="Arial" w:hAnsi="Arial" w:cs="Arial"/>
          <w:sz w:val="20"/>
          <w:szCs w:val="20"/>
        </w:rPr>
        <w:t>,</w:t>
      </w:r>
      <w:r w:rsidR="006841EE" w:rsidRPr="0073617F">
        <w:rPr>
          <w:rFonts w:ascii="Arial" w:hAnsi="Arial" w:cs="Arial"/>
          <w:sz w:val="20"/>
          <w:szCs w:val="20"/>
        </w:rPr>
        <w:t xml:space="preserve"> Scope of Work.</w:t>
      </w:r>
    </w:p>
    <w:p w14:paraId="7A5DD61E" w14:textId="310E7110" w:rsidR="006841EE" w:rsidRPr="0073617F" w:rsidRDefault="007D1813" w:rsidP="006841EE">
      <w:pPr>
        <w:pStyle w:val="ListParagraph"/>
        <w:numPr>
          <w:ilvl w:val="0"/>
          <w:numId w:val="9"/>
        </w:numPr>
        <w:tabs>
          <w:tab w:val="left" w:pos="1080"/>
        </w:tabs>
        <w:jc w:val="both"/>
        <w:rPr>
          <w:rFonts w:ascii="Arial" w:hAnsi="Arial" w:cs="Arial"/>
          <w:sz w:val="20"/>
          <w:szCs w:val="20"/>
        </w:rPr>
      </w:pPr>
      <w:r>
        <w:rPr>
          <w:rFonts w:ascii="Arial" w:hAnsi="Arial" w:cs="Arial"/>
          <w:sz w:val="20"/>
          <w:szCs w:val="20"/>
        </w:rPr>
        <w:t>Contractor</w:t>
      </w:r>
      <w:r w:rsidR="006841EE" w:rsidRPr="0073617F">
        <w:rPr>
          <w:rFonts w:ascii="Arial" w:hAnsi="Arial" w:cs="Arial"/>
          <w:sz w:val="20"/>
          <w:szCs w:val="20"/>
        </w:rPr>
        <w:t xml:space="preserve"> shall complete and attach </w:t>
      </w:r>
      <w:r>
        <w:rPr>
          <w:rFonts w:ascii="Arial" w:hAnsi="Arial" w:cs="Arial"/>
          <w:sz w:val="20"/>
          <w:szCs w:val="20"/>
        </w:rPr>
        <w:t>Contractor</w:t>
      </w:r>
      <w:r w:rsidR="006841EE" w:rsidRPr="0073617F">
        <w:rPr>
          <w:rFonts w:ascii="Arial" w:hAnsi="Arial" w:cs="Arial"/>
          <w:sz w:val="20"/>
          <w:szCs w:val="20"/>
        </w:rPr>
        <w:t xml:space="preserve"> Signature Form.</w:t>
      </w:r>
    </w:p>
    <w:p w14:paraId="37753B25" w14:textId="1E345295" w:rsidR="00FD6A73" w:rsidRPr="0073617F" w:rsidRDefault="00FD6A73" w:rsidP="006841EE">
      <w:pPr>
        <w:pStyle w:val="ListParagraph"/>
        <w:numPr>
          <w:ilvl w:val="0"/>
          <w:numId w:val="9"/>
        </w:numPr>
        <w:tabs>
          <w:tab w:val="left" w:pos="1080"/>
        </w:tabs>
        <w:jc w:val="both"/>
        <w:rPr>
          <w:rFonts w:ascii="Arial" w:hAnsi="Arial" w:cs="Arial"/>
          <w:sz w:val="20"/>
          <w:szCs w:val="20"/>
        </w:rPr>
      </w:pPr>
      <w:r w:rsidRPr="0073617F">
        <w:rPr>
          <w:rFonts w:ascii="Arial" w:hAnsi="Arial" w:cs="Arial"/>
          <w:sz w:val="20"/>
          <w:szCs w:val="20"/>
        </w:rPr>
        <w:t>Include warranty information.</w:t>
      </w:r>
    </w:p>
    <w:p w14:paraId="5850DA85" w14:textId="47B3F612" w:rsidR="00FD6A73" w:rsidRPr="0073617F" w:rsidRDefault="00FD6A73" w:rsidP="006841EE">
      <w:pPr>
        <w:pStyle w:val="ListParagraph"/>
        <w:numPr>
          <w:ilvl w:val="0"/>
          <w:numId w:val="9"/>
        </w:numPr>
        <w:tabs>
          <w:tab w:val="left" w:pos="1080"/>
        </w:tabs>
        <w:jc w:val="both"/>
        <w:rPr>
          <w:rFonts w:ascii="Arial" w:hAnsi="Arial" w:cs="Arial"/>
          <w:sz w:val="20"/>
          <w:szCs w:val="20"/>
        </w:rPr>
      </w:pPr>
      <w:r w:rsidRPr="0073617F">
        <w:rPr>
          <w:rFonts w:ascii="Arial" w:hAnsi="Arial" w:cs="Arial"/>
          <w:sz w:val="20"/>
          <w:szCs w:val="20"/>
        </w:rPr>
        <w:t>Include product literature.</w:t>
      </w:r>
    </w:p>
    <w:p w14:paraId="7FCD5111" w14:textId="32E3EB0D" w:rsidR="006841EE" w:rsidRPr="0073617F" w:rsidRDefault="006841EE" w:rsidP="006841EE">
      <w:pPr>
        <w:pStyle w:val="ListParagraph"/>
        <w:numPr>
          <w:ilvl w:val="0"/>
          <w:numId w:val="9"/>
        </w:numPr>
        <w:tabs>
          <w:tab w:val="left" w:pos="1080"/>
        </w:tabs>
        <w:jc w:val="both"/>
        <w:rPr>
          <w:rFonts w:ascii="Arial" w:hAnsi="Arial" w:cs="Arial"/>
          <w:sz w:val="20"/>
          <w:szCs w:val="20"/>
        </w:rPr>
      </w:pPr>
      <w:r w:rsidRPr="0073617F">
        <w:rPr>
          <w:rFonts w:ascii="Arial" w:hAnsi="Arial" w:cs="Arial"/>
          <w:sz w:val="20"/>
          <w:szCs w:val="20"/>
        </w:rPr>
        <w:t xml:space="preserve">Refer to Section 2 for </w:t>
      </w:r>
      <w:r w:rsidR="003B471A" w:rsidRPr="0073617F">
        <w:rPr>
          <w:rFonts w:ascii="Arial" w:hAnsi="Arial" w:cs="Arial"/>
          <w:sz w:val="20"/>
          <w:szCs w:val="20"/>
        </w:rPr>
        <w:t>S</w:t>
      </w:r>
      <w:r w:rsidRPr="0073617F">
        <w:rPr>
          <w:rFonts w:ascii="Arial" w:hAnsi="Arial" w:cs="Arial"/>
          <w:sz w:val="20"/>
          <w:szCs w:val="20"/>
        </w:rPr>
        <w:t xml:space="preserve">ubmittal </w:t>
      </w:r>
      <w:r w:rsidR="003B471A" w:rsidRPr="0073617F">
        <w:rPr>
          <w:rFonts w:ascii="Arial" w:hAnsi="Arial" w:cs="Arial"/>
          <w:sz w:val="20"/>
          <w:szCs w:val="20"/>
        </w:rPr>
        <w:t>I</w:t>
      </w:r>
      <w:r w:rsidRPr="0073617F">
        <w:rPr>
          <w:rFonts w:ascii="Arial" w:hAnsi="Arial" w:cs="Arial"/>
          <w:sz w:val="20"/>
          <w:szCs w:val="20"/>
        </w:rPr>
        <w:t>nstructions.</w:t>
      </w:r>
    </w:p>
    <w:p w14:paraId="639EBDA1" w14:textId="0EEF0474" w:rsidR="006E19BF" w:rsidRDefault="006E19BF" w:rsidP="006841EE">
      <w:pPr>
        <w:tabs>
          <w:tab w:val="left" w:pos="1080"/>
        </w:tabs>
        <w:jc w:val="both"/>
        <w:rPr>
          <w:rFonts w:ascii="Arial" w:hAnsi="Arial" w:cs="Arial"/>
          <w:sz w:val="20"/>
          <w:szCs w:val="20"/>
        </w:rPr>
      </w:pPr>
    </w:p>
    <w:p w14:paraId="028A81D4" w14:textId="1C9EDD9B" w:rsidR="005E30C1" w:rsidRDefault="005E30C1" w:rsidP="006841EE">
      <w:pPr>
        <w:tabs>
          <w:tab w:val="left" w:pos="1080"/>
        </w:tabs>
        <w:jc w:val="both"/>
        <w:rPr>
          <w:rFonts w:ascii="Arial" w:hAnsi="Arial" w:cs="Arial"/>
          <w:sz w:val="20"/>
          <w:szCs w:val="20"/>
        </w:rPr>
      </w:pPr>
    </w:p>
    <w:p w14:paraId="15A8349D" w14:textId="0788E04C" w:rsidR="005E30C1" w:rsidRDefault="005E30C1" w:rsidP="006841EE">
      <w:pPr>
        <w:tabs>
          <w:tab w:val="left" w:pos="1080"/>
        </w:tabs>
        <w:jc w:val="both"/>
        <w:rPr>
          <w:rFonts w:ascii="Arial" w:hAnsi="Arial" w:cs="Arial"/>
          <w:sz w:val="20"/>
          <w:szCs w:val="20"/>
        </w:rPr>
      </w:pPr>
    </w:p>
    <w:p w14:paraId="291177E9" w14:textId="77777777" w:rsidR="00674573" w:rsidRDefault="00674573" w:rsidP="006841EE">
      <w:pPr>
        <w:tabs>
          <w:tab w:val="left" w:pos="1080"/>
        </w:tabs>
        <w:jc w:val="both"/>
        <w:rPr>
          <w:rFonts w:ascii="Arial" w:hAnsi="Arial" w:cs="Arial"/>
          <w:sz w:val="20"/>
          <w:szCs w:val="20"/>
        </w:rPr>
      </w:pPr>
    </w:p>
    <w:bookmarkEnd w:id="6"/>
    <w:bookmarkEnd w:id="7"/>
    <w:bookmarkEnd w:id="8"/>
    <w:p w14:paraId="6641C076" w14:textId="5BAD5EBB" w:rsidR="00A539F2" w:rsidRPr="0073617F" w:rsidRDefault="00A539F2" w:rsidP="00A539F2">
      <w:pPr>
        <w:rPr>
          <w:rFonts w:ascii="Arial" w:hAnsi="Arial" w:cs="Arial"/>
          <w:sz w:val="20"/>
          <w:szCs w:val="20"/>
        </w:rPr>
      </w:pPr>
      <w:r w:rsidRPr="0073617F">
        <w:rPr>
          <w:rFonts w:ascii="Arial" w:hAnsi="Arial" w:cs="Arial"/>
          <w:b/>
        </w:rPr>
        <w:t xml:space="preserve">Section </w:t>
      </w:r>
      <w:r w:rsidR="009279F3" w:rsidRPr="0073617F">
        <w:rPr>
          <w:rFonts w:ascii="Arial" w:hAnsi="Arial" w:cs="Arial"/>
          <w:b/>
        </w:rPr>
        <w:t>6</w:t>
      </w:r>
      <w:r w:rsidR="009C7738" w:rsidRPr="0073617F">
        <w:rPr>
          <w:rFonts w:ascii="Arial" w:hAnsi="Arial" w:cs="Arial"/>
          <w:b/>
        </w:rPr>
        <w:t xml:space="preserve"> </w:t>
      </w:r>
      <w:r w:rsidR="00FC26D2" w:rsidRPr="0073617F">
        <w:rPr>
          <w:rFonts w:ascii="Arial" w:hAnsi="Arial" w:cs="Arial"/>
          <w:b/>
        </w:rPr>
        <w:t xml:space="preserve">- </w:t>
      </w:r>
      <w:r w:rsidR="009C7738" w:rsidRPr="0073617F">
        <w:rPr>
          <w:rFonts w:ascii="Arial" w:hAnsi="Arial" w:cs="Arial"/>
          <w:b/>
        </w:rPr>
        <w:t>Evaluation</w:t>
      </w:r>
      <w:r w:rsidR="000E6074" w:rsidRPr="0073617F">
        <w:rPr>
          <w:rFonts w:ascii="Arial" w:hAnsi="Arial" w:cs="Arial"/>
          <w:b/>
        </w:rPr>
        <w:t xml:space="preserve"> of Proposals</w:t>
      </w:r>
    </w:p>
    <w:p w14:paraId="23F646E0" w14:textId="77777777" w:rsidR="00BB7A72" w:rsidRPr="0073617F" w:rsidRDefault="00BB7A72" w:rsidP="00831DB2">
      <w:pPr>
        <w:tabs>
          <w:tab w:val="left" w:pos="1080"/>
        </w:tabs>
        <w:jc w:val="both"/>
        <w:rPr>
          <w:rFonts w:ascii="Arial" w:hAnsi="Arial" w:cs="Arial"/>
          <w:sz w:val="20"/>
          <w:szCs w:val="20"/>
        </w:rPr>
      </w:pPr>
    </w:p>
    <w:p w14:paraId="5B170BBB" w14:textId="3241E166" w:rsidR="00831DB2" w:rsidRDefault="00831DB2" w:rsidP="00831DB2">
      <w:pPr>
        <w:tabs>
          <w:tab w:val="left" w:pos="1080"/>
        </w:tabs>
        <w:jc w:val="both"/>
        <w:rPr>
          <w:rFonts w:ascii="Arial" w:hAnsi="Arial" w:cs="Arial"/>
          <w:sz w:val="20"/>
          <w:szCs w:val="20"/>
        </w:rPr>
      </w:pPr>
      <w:r w:rsidRPr="0073617F">
        <w:rPr>
          <w:rFonts w:ascii="Arial" w:hAnsi="Arial" w:cs="Arial"/>
          <w:sz w:val="20"/>
          <w:szCs w:val="20"/>
        </w:rPr>
        <w:t>Desirable proposals achieve high standards in quality, safety, functionality, appearance, reliability</w:t>
      </w:r>
      <w:r w:rsidR="00AB0A9C" w:rsidRPr="0073617F">
        <w:rPr>
          <w:rFonts w:ascii="Arial" w:hAnsi="Arial" w:cs="Arial"/>
          <w:sz w:val="20"/>
          <w:szCs w:val="20"/>
        </w:rPr>
        <w:t>,</w:t>
      </w:r>
      <w:r w:rsidRPr="0073617F">
        <w:rPr>
          <w:rFonts w:ascii="Arial" w:hAnsi="Arial" w:cs="Arial"/>
          <w:sz w:val="20"/>
          <w:szCs w:val="20"/>
        </w:rPr>
        <w:t xml:space="preserve"> and maintenance.  An evaluation team will review and score each proposal according to the evaluation criteria and point factors listed below</w:t>
      </w:r>
      <w:r w:rsidR="003A5573" w:rsidRPr="0073617F">
        <w:rPr>
          <w:rFonts w:ascii="Arial" w:hAnsi="Arial" w:cs="Arial"/>
          <w:sz w:val="20"/>
          <w:szCs w:val="20"/>
        </w:rPr>
        <w:t>.</w:t>
      </w:r>
      <w:r w:rsidR="008D0E30">
        <w:rPr>
          <w:rFonts w:ascii="Arial" w:hAnsi="Arial" w:cs="Arial"/>
          <w:sz w:val="20"/>
          <w:szCs w:val="20"/>
        </w:rPr>
        <w:t xml:space="preserve"> </w:t>
      </w:r>
      <w:r w:rsidR="003A5573" w:rsidRPr="0073617F">
        <w:rPr>
          <w:rFonts w:ascii="Arial" w:hAnsi="Arial" w:cs="Arial"/>
          <w:sz w:val="20"/>
          <w:szCs w:val="20"/>
        </w:rPr>
        <w:t xml:space="preserve">  </w:t>
      </w:r>
    </w:p>
    <w:p w14:paraId="2470D076" w14:textId="16FA0082" w:rsidR="008D0E30" w:rsidRDefault="008D0E30" w:rsidP="00831DB2">
      <w:pPr>
        <w:tabs>
          <w:tab w:val="left" w:pos="1080"/>
        </w:tabs>
        <w:jc w:val="both"/>
        <w:rPr>
          <w:rFonts w:ascii="Arial" w:hAnsi="Arial" w:cs="Arial"/>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260"/>
      </w:tblGrid>
      <w:tr w:rsidR="008D0E30" w:rsidRPr="0073617F" w14:paraId="0EA39149" w14:textId="77777777" w:rsidTr="008D0E30">
        <w:trPr>
          <w:trHeight w:val="360"/>
        </w:trPr>
        <w:tc>
          <w:tcPr>
            <w:tcW w:w="6030" w:type="dxa"/>
            <w:shd w:val="clear" w:color="auto" w:fill="CCFFCC"/>
            <w:vAlign w:val="center"/>
          </w:tcPr>
          <w:p w14:paraId="59A2F94D" w14:textId="3F34F0DE" w:rsidR="008D0E30" w:rsidRPr="0073617F" w:rsidRDefault="008D0E30" w:rsidP="00303F0A">
            <w:pPr>
              <w:rPr>
                <w:rFonts w:ascii="Arial" w:hAnsi="Arial" w:cs="Arial"/>
                <w:b/>
                <w:bCs/>
                <w:sz w:val="20"/>
                <w:szCs w:val="20"/>
              </w:rPr>
            </w:pPr>
            <w:r>
              <w:rPr>
                <w:rFonts w:ascii="Arial" w:hAnsi="Arial" w:cs="Arial"/>
                <w:b/>
                <w:bCs/>
                <w:sz w:val="20"/>
                <w:szCs w:val="20"/>
              </w:rPr>
              <w:t>Option 1 – Evaluation Criteria for Demolition</w:t>
            </w:r>
          </w:p>
        </w:tc>
        <w:tc>
          <w:tcPr>
            <w:tcW w:w="1260" w:type="dxa"/>
            <w:shd w:val="clear" w:color="auto" w:fill="CCFFCC"/>
            <w:vAlign w:val="center"/>
          </w:tcPr>
          <w:p w14:paraId="5C42EDA4" w14:textId="77777777" w:rsidR="008D0E30" w:rsidRPr="0073617F" w:rsidRDefault="008D0E30" w:rsidP="00303F0A">
            <w:pPr>
              <w:jc w:val="center"/>
              <w:rPr>
                <w:rFonts w:ascii="Arial" w:hAnsi="Arial" w:cs="Arial"/>
                <w:b/>
                <w:bCs/>
                <w:sz w:val="20"/>
                <w:szCs w:val="20"/>
              </w:rPr>
            </w:pPr>
            <w:r w:rsidRPr="0073617F">
              <w:rPr>
                <w:rFonts w:ascii="Arial" w:hAnsi="Arial" w:cs="Arial"/>
                <w:b/>
                <w:bCs/>
                <w:sz w:val="20"/>
                <w:szCs w:val="20"/>
              </w:rPr>
              <w:t>Points</w:t>
            </w:r>
          </w:p>
        </w:tc>
      </w:tr>
      <w:tr w:rsidR="008D0E30" w:rsidRPr="0073617F" w14:paraId="0CCCE118" w14:textId="77777777" w:rsidTr="008D0E30">
        <w:trPr>
          <w:trHeight w:val="288"/>
        </w:trPr>
        <w:tc>
          <w:tcPr>
            <w:tcW w:w="6030" w:type="dxa"/>
            <w:vAlign w:val="center"/>
          </w:tcPr>
          <w:p w14:paraId="340955CB" w14:textId="58EA1D62" w:rsidR="008D0E30" w:rsidRPr="0073617F" w:rsidRDefault="008D0E30" w:rsidP="00303F0A">
            <w:pPr>
              <w:rPr>
                <w:rFonts w:ascii="Arial" w:hAnsi="Arial" w:cs="Arial"/>
                <w:sz w:val="20"/>
                <w:szCs w:val="20"/>
              </w:rPr>
            </w:pPr>
            <w:r>
              <w:rPr>
                <w:rFonts w:ascii="Arial" w:hAnsi="Arial" w:cs="Arial"/>
                <w:sz w:val="20"/>
                <w:szCs w:val="20"/>
              </w:rPr>
              <w:t>Contractor Qualifications</w:t>
            </w:r>
          </w:p>
        </w:tc>
        <w:tc>
          <w:tcPr>
            <w:tcW w:w="1260" w:type="dxa"/>
            <w:vAlign w:val="center"/>
          </w:tcPr>
          <w:p w14:paraId="652D1008" w14:textId="5FB745BB" w:rsidR="008D0E30" w:rsidRPr="0073617F" w:rsidRDefault="008D0E30" w:rsidP="00303F0A">
            <w:pPr>
              <w:jc w:val="center"/>
              <w:rPr>
                <w:rFonts w:ascii="Arial" w:hAnsi="Arial" w:cs="Arial"/>
                <w:sz w:val="20"/>
                <w:szCs w:val="20"/>
              </w:rPr>
            </w:pPr>
            <w:r>
              <w:rPr>
                <w:rFonts w:ascii="Arial" w:hAnsi="Arial" w:cs="Arial"/>
                <w:sz w:val="20"/>
                <w:szCs w:val="20"/>
              </w:rPr>
              <w:t>5</w:t>
            </w:r>
            <w:r w:rsidRPr="0073617F">
              <w:rPr>
                <w:rFonts w:ascii="Arial" w:hAnsi="Arial" w:cs="Arial"/>
                <w:sz w:val="20"/>
                <w:szCs w:val="20"/>
              </w:rPr>
              <w:t>0</w:t>
            </w:r>
          </w:p>
        </w:tc>
      </w:tr>
      <w:tr w:rsidR="008D0E30" w:rsidRPr="0073617F" w14:paraId="4759EF17" w14:textId="77777777" w:rsidTr="008D0E30">
        <w:trPr>
          <w:trHeight w:val="288"/>
        </w:trPr>
        <w:tc>
          <w:tcPr>
            <w:tcW w:w="6030" w:type="dxa"/>
            <w:vAlign w:val="center"/>
          </w:tcPr>
          <w:p w14:paraId="2AE4158F" w14:textId="11FE77E1" w:rsidR="008D0E30" w:rsidRPr="0073617F" w:rsidRDefault="008D0E30" w:rsidP="00303F0A">
            <w:pPr>
              <w:rPr>
                <w:rFonts w:ascii="Arial" w:hAnsi="Arial" w:cs="Arial"/>
                <w:sz w:val="20"/>
                <w:szCs w:val="20"/>
              </w:rPr>
            </w:pPr>
            <w:r>
              <w:rPr>
                <w:rFonts w:ascii="Arial" w:hAnsi="Arial" w:cs="Arial"/>
                <w:sz w:val="20"/>
                <w:szCs w:val="20"/>
              </w:rPr>
              <w:t>Price</w:t>
            </w:r>
          </w:p>
        </w:tc>
        <w:tc>
          <w:tcPr>
            <w:tcW w:w="1260" w:type="dxa"/>
            <w:vAlign w:val="center"/>
          </w:tcPr>
          <w:p w14:paraId="0B1BDF80" w14:textId="7B6F1C87" w:rsidR="008D0E30" w:rsidRPr="0073617F" w:rsidRDefault="008D0E30" w:rsidP="00303F0A">
            <w:pPr>
              <w:jc w:val="center"/>
              <w:rPr>
                <w:rFonts w:ascii="Arial" w:hAnsi="Arial" w:cs="Arial"/>
                <w:sz w:val="20"/>
                <w:szCs w:val="20"/>
              </w:rPr>
            </w:pPr>
            <w:r>
              <w:rPr>
                <w:rFonts w:ascii="Arial" w:hAnsi="Arial" w:cs="Arial"/>
                <w:sz w:val="20"/>
                <w:szCs w:val="20"/>
              </w:rPr>
              <w:t>5</w:t>
            </w:r>
            <w:r w:rsidRPr="0073617F">
              <w:rPr>
                <w:rFonts w:ascii="Arial" w:hAnsi="Arial" w:cs="Arial"/>
                <w:sz w:val="20"/>
                <w:szCs w:val="20"/>
              </w:rPr>
              <w:t>0</w:t>
            </w:r>
          </w:p>
        </w:tc>
      </w:tr>
      <w:tr w:rsidR="008D0E30" w:rsidRPr="0073617F" w14:paraId="251E4FDC" w14:textId="77777777" w:rsidTr="008D0E30">
        <w:trPr>
          <w:trHeight w:val="288"/>
        </w:trPr>
        <w:tc>
          <w:tcPr>
            <w:tcW w:w="6030" w:type="dxa"/>
            <w:vAlign w:val="center"/>
          </w:tcPr>
          <w:p w14:paraId="60362B08" w14:textId="096CDB12" w:rsidR="008D0E30" w:rsidRPr="0073617F" w:rsidRDefault="008D0E30" w:rsidP="00303F0A">
            <w:pPr>
              <w:rPr>
                <w:rFonts w:ascii="Arial" w:hAnsi="Arial" w:cs="Arial"/>
                <w:sz w:val="20"/>
                <w:szCs w:val="20"/>
              </w:rPr>
            </w:pPr>
            <w:r>
              <w:rPr>
                <w:rFonts w:ascii="Arial" w:hAnsi="Arial" w:cs="Arial"/>
                <w:sz w:val="20"/>
                <w:szCs w:val="20"/>
              </w:rPr>
              <w:t>Timeline</w:t>
            </w:r>
          </w:p>
        </w:tc>
        <w:tc>
          <w:tcPr>
            <w:tcW w:w="1260" w:type="dxa"/>
            <w:vAlign w:val="center"/>
          </w:tcPr>
          <w:p w14:paraId="191DBE68" w14:textId="39B9FA4F" w:rsidR="008D0E30" w:rsidRPr="0073617F" w:rsidRDefault="008D0E30" w:rsidP="00303F0A">
            <w:pPr>
              <w:jc w:val="center"/>
              <w:rPr>
                <w:rFonts w:ascii="Arial" w:hAnsi="Arial" w:cs="Arial"/>
                <w:sz w:val="20"/>
                <w:szCs w:val="20"/>
              </w:rPr>
            </w:pPr>
            <w:r>
              <w:rPr>
                <w:rFonts w:ascii="Arial" w:hAnsi="Arial" w:cs="Arial"/>
                <w:sz w:val="20"/>
                <w:szCs w:val="20"/>
              </w:rPr>
              <w:t>5</w:t>
            </w:r>
            <w:r w:rsidRPr="0073617F">
              <w:rPr>
                <w:rFonts w:ascii="Arial" w:hAnsi="Arial" w:cs="Arial"/>
                <w:sz w:val="20"/>
                <w:szCs w:val="20"/>
              </w:rPr>
              <w:t>0</w:t>
            </w:r>
          </w:p>
        </w:tc>
      </w:tr>
      <w:tr w:rsidR="008D0E30" w:rsidRPr="0073617F" w14:paraId="010815E2" w14:textId="77777777" w:rsidTr="008D0E30">
        <w:trPr>
          <w:trHeight w:val="288"/>
        </w:trPr>
        <w:tc>
          <w:tcPr>
            <w:tcW w:w="6030" w:type="dxa"/>
            <w:shd w:val="clear" w:color="auto" w:fill="C2D69B" w:themeFill="accent3" w:themeFillTint="99"/>
            <w:vAlign w:val="center"/>
          </w:tcPr>
          <w:p w14:paraId="576CAAC6" w14:textId="4A0639B4" w:rsidR="008D0E30" w:rsidRPr="008D0E30" w:rsidRDefault="008D0E30" w:rsidP="008D0E30">
            <w:pPr>
              <w:rPr>
                <w:rFonts w:ascii="Arial" w:hAnsi="Arial" w:cs="Arial"/>
                <w:b/>
                <w:sz w:val="20"/>
                <w:szCs w:val="20"/>
              </w:rPr>
            </w:pPr>
            <w:r w:rsidRPr="0073617F">
              <w:rPr>
                <w:rFonts w:ascii="Arial" w:hAnsi="Arial" w:cs="Arial"/>
                <w:b/>
                <w:sz w:val="20"/>
                <w:szCs w:val="20"/>
              </w:rPr>
              <w:t xml:space="preserve"> Total</w:t>
            </w:r>
          </w:p>
        </w:tc>
        <w:tc>
          <w:tcPr>
            <w:tcW w:w="1260" w:type="dxa"/>
            <w:shd w:val="clear" w:color="auto" w:fill="C2D69B" w:themeFill="accent3" w:themeFillTint="99"/>
            <w:vAlign w:val="center"/>
          </w:tcPr>
          <w:p w14:paraId="7EE06177" w14:textId="273159ED" w:rsidR="008D0E30" w:rsidRPr="008D0E30" w:rsidRDefault="00305924" w:rsidP="008D0E30">
            <w:pPr>
              <w:jc w:val="center"/>
              <w:rPr>
                <w:rFonts w:ascii="Arial" w:hAnsi="Arial" w:cs="Arial"/>
                <w:b/>
                <w:sz w:val="20"/>
                <w:szCs w:val="20"/>
              </w:rPr>
            </w:pPr>
            <w:r>
              <w:rPr>
                <w:rFonts w:ascii="Arial" w:hAnsi="Arial" w:cs="Arial"/>
                <w:b/>
                <w:sz w:val="20"/>
                <w:szCs w:val="20"/>
              </w:rPr>
              <w:t>150</w:t>
            </w:r>
          </w:p>
        </w:tc>
      </w:tr>
    </w:tbl>
    <w:p w14:paraId="0FF23334" w14:textId="77777777" w:rsidR="008D0E30" w:rsidRPr="0073617F" w:rsidRDefault="008D0E30" w:rsidP="00831DB2">
      <w:pPr>
        <w:tabs>
          <w:tab w:val="left" w:pos="1080"/>
        </w:tabs>
        <w:jc w:val="both"/>
        <w:rPr>
          <w:rFonts w:ascii="Arial" w:hAnsi="Arial" w:cs="Arial"/>
          <w:sz w:val="20"/>
          <w:szCs w:val="20"/>
        </w:rPr>
      </w:pPr>
    </w:p>
    <w:p w14:paraId="371077D5" w14:textId="7F1774F2" w:rsidR="008D0E30" w:rsidRDefault="008D0E30" w:rsidP="00D836B0">
      <w:pPr>
        <w:rPr>
          <w:rFonts w:ascii="Arial" w:hAnsi="Arial" w:cs="Arial"/>
        </w:rPr>
      </w:pPr>
    </w:p>
    <w:p w14:paraId="41EE5CA7" w14:textId="77777777" w:rsidR="0062439E" w:rsidRPr="0073617F" w:rsidRDefault="0062439E" w:rsidP="00D836B0">
      <w:pPr>
        <w:rPr>
          <w:rFonts w:ascii="Arial" w:hAnsi="Arial"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260"/>
      </w:tblGrid>
      <w:tr w:rsidR="00BD104C" w:rsidRPr="0073617F" w14:paraId="1B381B01" w14:textId="77777777" w:rsidTr="008D0E30">
        <w:trPr>
          <w:trHeight w:val="360"/>
        </w:trPr>
        <w:tc>
          <w:tcPr>
            <w:tcW w:w="6030" w:type="dxa"/>
            <w:shd w:val="clear" w:color="auto" w:fill="CCFFCC"/>
            <w:vAlign w:val="center"/>
          </w:tcPr>
          <w:p w14:paraId="2E529B65" w14:textId="7912414D" w:rsidR="00BD104C" w:rsidRPr="0073617F" w:rsidRDefault="008D0E30" w:rsidP="00BD104C">
            <w:pPr>
              <w:rPr>
                <w:rFonts w:ascii="Arial" w:hAnsi="Arial" w:cs="Arial"/>
                <w:b/>
                <w:bCs/>
                <w:sz w:val="20"/>
                <w:szCs w:val="20"/>
              </w:rPr>
            </w:pPr>
            <w:r>
              <w:rPr>
                <w:rFonts w:ascii="Arial" w:hAnsi="Arial" w:cs="Arial"/>
                <w:b/>
                <w:bCs/>
                <w:sz w:val="20"/>
                <w:szCs w:val="20"/>
              </w:rPr>
              <w:t>Option 2 – Evaluation Criteria for Building/Vault/Installation</w:t>
            </w:r>
          </w:p>
        </w:tc>
        <w:tc>
          <w:tcPr>
            <w:tcW w:w="1260" w:type="dxa"/>
            <w:shd w:val="clear" w:color="auto" w:fill="CCFFCC"/>
            <w:vAlign w:val="center"/>
          </w:tcPr>
          <w:p w14:paraId="3220465D" w14:textId="77777777" w:rsidR="00BD104C" w:rsidRPr="0073617F" w:rsidRDefault="00BD104C" w:rsidP="00BD104C">
            <w:pPr>
              <w:jc w:val="center"/>
              <w:rPr>
                <w:rFonts w:ascii="Arial" w:hAnsi="Arial" w:cs="Arial"/>
                <w:b/>
                <w:bCs/>
                <w:sz w:val="20"/>
                <w:szCs w:val="20"/>
              </w:rPr>
            </w:pPr>
            <w:r w:rsidRPr="0073617F">
              <w:rPr>
                <w:rFonts w:ascii="Arial" w:hAnsi="Arial" w:cs="Arial"/>
                <w:b/>
                <w:bCs/>
                <w:sz w:val="20"/>
                <w:szCs w:val="20"/>
              </w:rPr>
              <w:t>Points</w:t>
            </w:r>
          </w:p>
        </w:tc>
      </w:tr>
      <w:tr w:rsidR="00BD104C" w:rsidRPr="0073617F" w14:paraId="36BBA445" w14:textId="77777777" w:rsidTr="008D0E30">
        <w:trPr>
          <w:trHeight w:val="288"/>
        </w:trPr>
        <w:tc>
          <w:tcPr>
            <w:tcW w:w="6030" w:type="dxa"/>
            <w:vAlign w:val="center"/>
          </w:tcPr>
          <w:p w14:paraId="5270B833" w14:textId="6A69FC88" w:rsidR="00BD104C" w:rsidRPr="0073617F" w:rsidRDefault="009C05A2" w:rsidP="00BD104C">
            <w:pPr>
              <w:rPr>
                <w:rFonts w:ascii="Arial" w:hAnsi="Arial" w:cs="Arial"/>
                <w:sz w:val="20"/>
                <w:szCs w:val="20"/>
              </w:rPr>
            </w:pPr>
            <w:r>
              <w:rPr>
                <w:rFonts w:ascii="Arial" w:hAnsi="Arial" w:cs="Arial"/>
                <w:sz w:val="20"/>
                <w:szCs w:val="20"/>
              </w:rPr>
              <w:t>Building Design</w:t>
            </w:r>
            <w:r w:rsidR="008D0E30">
              <w:rPr>
                <w:rFonts w:ascii="Arial" w:hAnsi="Arial" w:cs="Arial"/>
                <w:sz w:val="20"/>
                <w:szCs w:val="20"/>
              </w:rPr>
              <w:t>/Specifications</w:t>
            </w:r>
          </w:p>
        </w:tc>
        <w:tc>
          <w:tcPr>
            <w:tcW w:w="1260" w:type="dxa"/>
            <w:vAlign w:val="center"/>
          </w:tcPr>
          <w:p w14:paraId="49575744" w14:textId="43F6D1EB" w:rsidR="00BD104C" w:rsidRPr="0073617F" w:rsidRDefault="008D0E30" w:rsidP="008F74F3">
            <w:pPr>
              <w:jc w:val="center"/>
              <w:rPr>
                <w:rFonts w:ascii="Arial" w:hAnsi="Arial" w:cs="Arial"/>
                <w:sz w:val="20"/>
                <w:szCs w:val="20"/>
              </w:rPr>
            </w:pPr>
            <w:r>
              <w:rPr>
                <w:rFonts w:ascii="Arial" w:hAnsi="Arial" w:cs="Arial"/>
                <w:sz w:val="20"/>
                <w:szCs w:val="20"/>
              </w:rPr>
              <w:t>5</w:t>
            </w:r>
            <w:r w:rsidR="00E04DCA" w:rsidRPr="0073617F">
              <w:rPr>
                <w:rFonts w:ascii="Arial" w:hAnsi="Arial" w:cs="Arial"/>
                <w:sz w:val="20"/>
                <w:szCs w:val="20"/>
              </w:rPr>
              <w:t>0</w:t>
            </w:r>
          </w:p>
        </w:tc>
      </w:tr>
      <w:tr w:rsidR="00831DB2" w:rsidRPr="0073617F" w14:paraId="3258FB60" w14:textId="77777777" w:rsidTr="008D0E30">
        <w:trPr>
          <w:trHeight w:val="288"/>
        </w:trPr>
        <w:tc>
          <w:tcPr>
            <w:tcW w:w="6030" w:type="dxa"/>
            <w:vAlign w:val="center"/>
          </w:tcPr>
          <w:p w14:paraId="514C0D4B" w14:textId="1650D375" w:rsidR="00831DB2" w:rsidRPr="0073617F" w:rsidRDefault="00831DB2" w:rsidP="00BD104C">
            <w:pPr>
              <w:rPr>
                <w:rFonts w:ascii="Arial" w:hAnsi="Arial" w:cs="Arial"/>
                <w:sz w:val="20"/>
                <w:szCs w:val="20"/>
              </w:rPr>
            </w:pPr>
            <w:r w:rsidRPr="0073617F">
              <w:rPr>
                <w:rFonts w:ascii="Arial" w:hAnsi="Arial" w:cs="Arial"/>
                <w:sz w:val="20"/>
                <w:szCs w:val="20"/>
              </w:rPr>
              <w:t xml:space="preserve">Material, </w:t>
            </w:r>
            <w:r w:rsidR="00893B43" w:rsidRPr="0073617F">
              <w:rPr>
                <w:rFonts w:ascii="Arial" w:hAnsi="Arial" w:cs="Arial"/>
                <w:sz w:val="20"/>
                <w:szCs w:val="20"/>
              </w:rPr>
              <w:t>durability,</w:t>
            </w:r>
            <w:r w:rsidRPr="0073617F">
              <w:rPr>
                <w:rFonts w:ascii="Arial" w:hAnsi="Arial" w:cs="Arial"/>
                <w:sz w:val="20"/>
                <w:szCs w:val="20"/>
              </w:rPr>
              <w:t xml:space="preserve"> and warranty</w:t>
            </w:r>
          </w:p>
        </w:tc>
        <w:tc>
          <w:tcPr>
            <w:tcW w:w="1260" w:type="dxa"/>
            <w:vAlign w:val="center"/>
          </w:tcPr>
          <w:p w14:paraId="6DA6C824" w14:textId="6AFE84AF" w:rsidR="00831DB2" w:rsidRPr="0073617F" w:rsidRDefault="00E04DCA" w:rsidP="00925F64">
            <w:pPr>
              <w:jc w:val="center"/>
              <w:rPr>
                <w:rFonts w:ascii="Arial" w:hAnsi="Arial" w:cs="Arial"/>
                <w:sz w:val="20"/>
                <w:szCs w:val="20"/>
              </w:rPr>
            </w:pPr>
            <w:r w:rsidRPr="0073617F">
              <w:rPr>
                <w:rFonts w:ascii="Arial" w:hAnsi="Arial" w:cs="Arial"/>
                <w:sz w:val="20"/>
                <w:szCs w:val="20"/>
              </w:rPr>
              <w:t>40</w:t>
            </w:r>
          </w:p>
        </w:tc>
      </w:tr>
      <w:tr w:rsidR="00831DB2" w:rsidRPr="0073617F" w14:paraId="15BB87FB" w14:textId="77777777" w:rsidTr="008D0E30">
        <w:trPr>
          <w:trHeight w:val="288"/>
        </w:trPr>
        <w:tc>
          <w:tcPr>
            <w:tcW w:w="6030" w:type="dxa"/>
            <w:vAlign w:val="center"/>
          </w:tcPr>
          <w:p w14:paraId="1E68B32E" w14:textId="10637CF5" w:rsidR="00831DB2" w:rsidRPr="0073617F" w:rsidRDefault="00831DB2" w:rsidP="00BD104C">
            <w:pPr>
              <w:rPr>
                <w:rFonts w:ascii="Arial" w:hAnsi="Arial" w:cs="Arial"/>
                <w:sz w:val="20"/>
                <w:szCs w:val="20"/>
              </w:rPr>
            </w:pPr>
            <w:r w:rsidRPr="0073617F">
              <w:rPr>
                <w:rFonts w:ascii="Arial" w:hAnsi="Arial" w:cs="Arial"/>
                <w:sz w:val="20"/>
                <w:szCs w:val="20"/>
              </w:rPr>
              <w:t>Qualifications of the contractor</w:t>
            </w:r>
          </w:p>
        </w:tc>
        <w:tc>
          <w:tcPr>
            <w:tcW w:w="1260" w:type="dxa"/>
            <w:vAlign w:val="center"/>
          </w:tcPr>
          <w:p w14:paraId="31AEB0A5" w14:textId="2A99C840" w:rsidR="00831DB2" w:rsidRPr="0073617F" w:rsidRDefault="00E04DCA" w:rsidP="00925F64">
            <w:pPr>
              <w:jc w:val="center"/>
              <w:rPr>
                <w:rFonts w:ascii="Arial" w:hAnsi="Arial" w:cs="Arial"/>
                <w:sz w:val="20"/>
                <w:szCs w:val="20"/>
              </w:rPr>
            </w:pPr>
            <w:r w:rsidRPr="0073617F">
              <w:rPr>
                <w:rFonts w:ascii="Arial" w:hAnsi="Arial" w:cs="Arial"/>
                <w:sz w:val="20"/>
                <w:szCs w:val="20"/>
              </w:rPr>
              <w:t>40</w:t>
            </w:r>
          </w:p>
        </w:tc>
      </w:tr>
      <w:tr w:rsidR="00831DB2" w:rsidRPr="0073617F" w14:paraId="100CFE4E" w14:textId="77777777" w:rsidTr="008D0E30">
        <w:trPr>
          <w:trHeight w:val="288"/>
        </w:trPr>
        <w:tc>
          <w:tcPr>
            <w:tcW w:w="6030" w:type="dxa"/>
            <w:vAlign w:val="center"/>
          </w:tcPr>
          <w:p w14:paraId="2B4F222A" w14:textId="5C23CEDF" w:rsidR="00831DB2" w:rsidRPr="0073617F" w:rsidRDefault="00831DB2" w:rsidP="00BD104C">
            <w:pPr>
              <w:rPr>
                <w:rFonts w:ascii="Arial" w:hAnsi="Arial" w:cs="Arial"/>
                <w:sz w:val="20"/>
                <w:szCs w:val="20"/>
              </w:rPr>
            </w:pPr>
            <w:r w:rsidRPr="0073617F">
              <w:rPr>
                <w:rFonts w:ascii="Arial" w:hAnsi="Arial" w:cs="Arial"/>
                <w:sz w:val="20"/>
                <w:szCs w:val="20"/>
              </w:rPr>
              <w:t>Price</w:t>
            </w:r>
          </w:p>
        </w:tc>
        <w:tc>
          <w:tcPr>
            <w:tcW w:w="1260" w:type="dxa"/>
            <w:vAlign w:val="center"/>
          </w:tcPr>
          <w:p w14:paraId="15DE6673" w14:textId="1F3CD0EB" w:rsidR="00831DB2" w:rsidRPr="0073617F" w:rsidRDefault="008D0E30" w:rsidP="00925F64">
            <w:pPr>
              <w:jc w:val="center"/>
              <w:rPr>
                <w:rFonts w:ascii="Arial" w:hAnsi="Arial" w:cs="Arial"/>
                <w:sz w:val="20"/>
                <w:szCs w:val="20"/>
              </w:rPr>
            </w:pPr>
            <w:r>
              <w:rPr>
                <w:rFonts w:ascii="Arial" w:hAnsi="Arial" w:cs="Arial"/>
                <w:sz w:val="20"/>
                <w:szCs w:val="20"/>
              </w:rPr>
              <w:t>3</w:t>
            </w:r>
            <w:r w:rsidR="00E04DCA" w:rsidRPr="0073617F">
              <w:rPr>
                <w:rFonts w:ascii="Arial" w:hAnsi="Arial" w:cs="Arial"/>
                <w:sz w:val="20"/>
                <w:szCs w:val="20"/>
              </w:rPr>
              <w:t>0</w:t>
            </w:r>
          </w:p>
        </w:tc>
      </w:tr>
      <w:tr w:rsidR="00BD104C" w:rsidRPr="0073617F" w14:paraId="137D6032" w14:textId="77777777" w:rsidTr="008D0E30">
        <w:trPr>
          <w:trHeight w:val="288"/>
        </w:trPr>
        <w:tc>
          <w:tcPr>
            <w:tcW w:w="6030" w:type="dxa"/>
            <w:vAlign w:val="center"/>
          </w:tcPr>
          <w:p w14:paraId="5D5314E7" w14:textId="4ADA4AA8" w:rsidR="00BD104C" w:rsidRPr="0073617F" w:rsidRDefault="00FD6A73" w:rsidP="00BD104C">
            <w:pPr>
              <w:rPr>
                <w:rFonts w:ascii="Arial" w:hAnsi="Arial" w:cs="Arial"/>
                <w:sz w:val="20"/>
                <w:szCs w:val="20"/>
              </w:rPr>
            </w:pPr>
            <w:r w:rsidRPr="0073617F">
              <w:rPr>
                <w:rFonts w:ascii="Arial" w:hAnsi="Arial" w:cs="Arial"/>
                <w:sz w:val="20"/>
                <w:szCs w:val="20"/>
              </w:rPr>
              <w:t>Timeline</w:t>
            </w:r>
          </w:p>
        </w:tc>
        <w:tc>
          <w:tcPr>
            <w:tcW w:w="1260" w:type="dxa"/>
            <w:vAlign w:val="center"/>
          </w:tcPr>
          <w:p w14:paraId="5755D947" w14:textId="09B63369" w:rsidR="00BD104C" w:rsidRPr="0073617F" w:rsidRDefault="00E04DCA" w:rsidP="00925F64">
            <w:pPr>
              <w:jc w:val="center"/>
              <w:rPr>
                <w:rFonts w:ascii="Arial" w:hAnsi="Arial" w:cs="Arial"/>
                <w:sz w:val="20"/>
                <w:szCs w:val="20"/>
              </w:rPr>
            </w:pPr>
            <w:r w:rsidRPr="0073617F">
              <w:rPr>
                <w:rFonts w:ascii="Arial" w:hAnsi="Arial" w:cs="Arial"/>
                <w:sz w:val="20"/>
                <w:szCs w:val="20"/>
              </w:rPr>
              <w:t>40</w:t>
            </w:r>
          </w:p>
        </w:tc>
      </w:tr>
      <w:tr w:rsidR="00BD104C" w:rsidRPr="0073617F" w14:paraId="28A91D77" w14:textId="77777777" w:rsidTr="008D0E30">
        <w:trPr>
          <w:trHeight w:val="360"/>
        </w:trPr>
        <w:tc>
          <w:tcPr>
            <w:tcW w:w="6030" w:type="dxa"/>
            <w:shd w:val="clear" w:color="auto" w:fill="C2D69B" w:themeFill="accent3" w:themeFillTint="99"/>
            <w:vAlign w:val="center"/>
          </w:tcPr>
          <w:p w14:paraId="4BE02B1D" w14:textId="1DF3EAB8" w:rsidR="00BD104C" w:rsidRPr="0073617F" w:rsidRDefault="00BD104C" w:rsidP="00BD104C">
            <w:pPr>
              <w:rPr>
                <w:rFonts w:ascii="Arial" w:hAnsi="Arial" w:cs="Arial"/>
                <w:b/>
                <w:sz w:val="20"/>
                <w:szCs w:val="20"/>
              </w:rPr>
            </w:pPr>
            <w:r w:rsidRPr="0073617F">
              <w:rPr>
                <w:rFonts w:ascii="Arial" w:hAnsi="Arial" w:cs="Arial"/>
                <w:b/>
                <w:sz w:val="20"/>
                <w:szCs w:val="20"/>
              </w:rPr>
              <w:t xml:space="preserve"> Total</w:t>
            </w:r>
          </w:p>
        </w:tc>
        <w:tc>
          <w:tcPr>
            <w:tcW w:w="1260" w:type="dxa"/>
            <w:shd w:val="clear" w:color="auto" w:fill="C2D69B" w:themeFill="accent3" w:themeFillTint="99"/>
            <w:vAlign w:val="center"/>
          </w:tcPr>
          <w:p w14:paraId="71E2E647" w14:textId="733EE97B" w:rsidR="00BD104C" w:rsidRPr="0073617F" w:rsidRDefault="00E04DCA" w:rsidP="008F74F3">
            <w:pPr>
              <w:jc w:val="center"/>
              <w:rPr>
                <w:rFonts w:ascii="Arial" w:hAnsi="Arial" w:cs="Arial"/>
                <w:b/>
                <w:sz w:val="20"/>
                <w:szCs w:val="20"/>
              </w:rPr>
            </w:pPr>
            <w:r w:rsidRPr="0073617F">
              <w:rPr>
                <w:rFonts w:ascii="Arial" w:hAnsi="Arial" w:cs="Arial"/>
                <w:b/>
                <w:sz w:val="20"/>
                <w:szCs w:val="20"/>
              </w:rPr>
              <w:t>200</w:t>
            </w:r>
          </w:p>
        </w:tc>
      </w:tr>
    </w:tbl>
    <w:p w14:paraId="54F62FBB" w14:textId="77777777" w:rsidR="001E56A7" w:rsidRPr="0073617F" w:rsidRDefault="001E56A7" w:rsidP="00831DB2">
      <w:pPr>
        <w:tabs>
          <w:tab w:val="left" w:pos="1980"/>
        </w:tabs>
        <w:rPr>
          <w:rFonts w:ascii="Arial" w:hAnsi="Arial" w:cs="Arial"/>
          <w:sz w:val="20"/>
          <w:szCs w:val="20"/>
        </w:rPr>
      </w:pPr>
    </w:p>
    <w:p w14:paraId="10B7C5A6" w14:textId="7071B7A5" w:rsidR="003A5573" w:rsidRPr="0073617F" w:rsidRDefault="003A5573" w:rsidP="00831DB2">
      <w:pPr>
        <w:tabs>
          <w:tab w:val="left" w:pos="1980"/>
        </w:tabs>
        <w:rPr>
          <w:rFonts w:ascii="Arial" w:hAnsi="Arial" w:cs="Arial"/>
          <w:sz w:val="20"/>
          <w:szCs w:val="20"/>
        </w:rPr>
      </w:pPr>
      <w:r w:rsidRPr="0073617F">
        <w:rPr>
          <w:rFonts w:ascii="Arial" w:hAnsi="Arial" w:cs="Arial"/>
          <w:sz w:val="20"/>
          <w:szCs w:val="20"/>
        </w:rPr>
        <w:t xml:space="preserve">The recommended proposal will be reviewed and approved by the La Crosse County Public Works and Infrastructure Committee.  The successful proposer will be expected to </w:t>
      </w:r>
      <w:r w:rsidR="00080AB6" w:rsidRPr="0073617F">
        <w:rPr>
          <w:rFonts w:ascii="Arial" w:hAnsi="Arial" w:cs="Arial"/>
          <w:sz w:val="20"/>
          <w:szCs w:val="20"/>
        </w:rPr>
        <w:t>enter</w:t>
      </w:r>
      <w:r w:rsidRPr="0073617F">
        <w:rPr>
          <w:rFonts w:ascii="Arial" w:hAnsi="Arial" w:cs="Arial"/>
          <w:sz w:val="20"/>
          <w:szCs w:val="20"/>
        </w:rPr>
        <w:t xml:space="preserve"> a written contract with La Crosse County for the purchase and installation of the equipment.</w:t>
      </w:r>
    </w:p>
    <w:p w14:paraId="2018C144" w14:textId="17CF8F43" w:rsidR="006C43E0" w:rsidRPr="0073617F" w:rsidRDefault="005B3C9A" w:rsidP="00831DB2">
      <w:pPr>
        <w:tabs>
          <w:tab w:val="left" w:pos="1980"/>
        </w:tabs>
        <w:rPr>
          <w:rFonts w:ascii="Arial" w:hAnsi="Arial" w:cs="Arial"/>
          <w:sz w:val="20"/>
          <w:szCs w:val="20"/>
        </w:rPr>
      </w:pPr>
      <w:r w:rsidRPr="0073617F">
        <w:rPr>
          <w:rFonts w:ascii="Arial" w:hAnsi="Arial" w:cs="Arial"/>
          <w:sz w:val="20"/>
          <w:szCs w:val="20"/>
        </w:rPr>
        <w:t xml:space="preserve">La Crosse County reserves the right to accept or reject any or all proposals or portions thereof without stated cause.  </w:t>
      </w:r>
      <w:smartTag w:uri="urn:schemas-microsoft-com:office:smarttags" w:element="place">
        <w:smartTag w:uri="urn:schemas-microsoft-com:office:smarttags" w:element="PlaceName">
          <w:r w:rsidRPr="0073617F">
            <w:rPr>
              <w:rFonts w:ascii="Arial" w:hAnsi="Arial" w:cs="Arial"/>
              <w:sz w:val="20"/>
              <w:szCs w:val="20"/>
            </w:rPr>
            <w:t>La Crosse</w:t>
          </w:r>
        </w:smartTag>
        <w:r w:rsidRPr="0073617F">
          <w:rPr>
            <w:rFonts w:ascii="Arial" w:hAnsi="Arial" w:cs="Arial"/>
            <w:sz w:val="20"/>
            <w:szCs w:val="20"/>
          </w:rPr>
          <w:t xml:space="preserve"> </w:t>
        </w:r>
        <w:smartTag w:uri="urn:schemas-microsoft-com:office:smarttags" w:element="PlaceType">
          <w:r w:rsidRPr="0073617F">
            <w:rPr>
              <w:rFonts w:ascii="Arial" w:hAnsi="Arial" w:cs="Arial"/>
              <w:sz w:val="20"/>
              <w:szCs w:val="20"/>
            </w:rPr>
            <w:t>County</w:t>
          </w:r>
        </w:smartTag>
      </w:smartTag>
      <w:r w:rsidRPr="0073617F">
        <w:rPr>
          <w:rFonts w:ascii="Arial" w:hAnsi="Arial" w:cs="Arial"/>
          <w:sz w:val="20"/>
          <w:szCs w:val="20"/>
        </w:rPr>
        <w:t xml:space="preserve"> shall be free to allocate said proposals in any way most advantageous to the County.</w:t>
      </w:r>
    </w:p>
    <w:p w14:paraId="5190C97A" w14:textId="77777777" w:rsidR="00567946" w:rsidRPr="0073617F" w:rsidRDefault="00567946" w:rsidP="0056210E">
      <w:pPr>
        <w:rPr>
          <w:rFonts w:ascii="Arial" w:hAnsi="Arial" w:cs="Arial"/>
          <w:b/>
        </w:rPr>
      </w:pPr>
    </w:p>
    <w:p w14:paraId="4AE4D2CE" w14:textId="5CB3BBD0" w:rsidR="000E5856" w:rsidRPr="0073617F" w:rsidRDefault="00551A40" w:rsidP="001E56A7">
      <w:pPr>
        <w:rPr>
          <w:rFonts w:ascii="Arial" w:hAnsi="Arial" w:cs="Arial"/>
          <w:b/>
        </w:rPr>
      </w:pPr>
      <w:r w:rsidRPr="0073617F">
        <w:rPr>
          <w:rFonts w:ascii="Arial" w:hAnsi="Arial" w:cs="Arial"/>
          <w:b/>
        </w:rPr>
        <w:t xml:space="preserve">Section </w:t>
      </w:r>
      <w:r w:rsidR="009279F3" w:rsidRPr="0073617F">
        <w:rPr>
          <w:rFonts w:ascii="Arial" w:hAnsi="Arial" w:cs="Arial"/>
          <w:b/>
        </w:rPr>
        <w:t>7</w:t>
      </w:r>
      <w:r w:rsidR="000E5856" w:rsidRPr="0073617F">
        <w:rPr>
          <w:rFonts w:ascii="Arial" w:hAnsi="Arial" w:cs="Arial"/>
          <w:b/>
        </w:rPr>
        <w:t xml:space="preserve"> - Terms and Conditions</w:t>
      </w:r>
    </w:p>
    <w:p w14:paraId="4777F8EF" w14:textId="77777777" w:rsidR="000E5856" w:rsidRPr="0073617F" w:rsidRDefault="000E5856" w:rsidP="001E56A7">
      <w:pPr>
        <w:rPr>
          <w:rFonts w:ascii="Arial" w:hAnsi="Arial" w:cs="Arial"/>
          <w:sz w:val="20"/>
          <w:szCs w:val="20"/>
        </w:rPr>
      </w:pPr>
    </w:p>
    <w:p w14:paraId="6D5999EB" w14:textId="39240A48"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.1</w:t>
      </w:r>
      <w:r w:rsidR="001E56A7" w:rsidRPr="0073617F">
        <w:rPr>
          <w:rFonts w:ascii="Arial" w:hAnsi="Arial" w:cs="Arial"/>
          <w:sz w:val="20"/>
          <w:szCs w:val="20"/>
        </w:rPr>
        <w:tab/>
      </w:r>
      <w:r w:rsidR="003B471A" w:rsidRPr="0073617F">
        <w:rPr>
          <w:rFonts w:ascii="Arial" w:hAnsi="Arial" w:cs="Arial"/>
          <w:sz w:val="20"/>
          <w:szCs w:val="20"/>
        </w:rPr>
        <w:t>La Crosse</w:t>
      </w:r>
      <w:r w:rsidR="000E5856" w:rsidRPr="0073617F">
        <w:rPr>
          <w:rFonts w:ascii="Arial" w:hAnsi="Arial" w:cs="Arial"/>
          <w:sz w:val="20"/>
          <w:szCs w:val="20"/>
        </w:rPr>
        <w:t xml:space="preserve"> County reserves the right to accept or reject any or all proposals or portions thereof without stated cause.  </w:t>
      </w:r>
    </w:p>
    <w:p w14:paraId="48D4BB1E" w14:textId="3400A4A1"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.2.</w:t>
      </w:r>
      <w:r w:rsidR="001E56A7" w:rsidRPr="0073617F">
        <w:rPr>
          <w:rFonts w:ascii="Arial" w:hAnsi="Arial" w:cs="Arial"/>
          <w:sz w:val="20"/>
          <w:szCs w:val="20"/>
        </w:rPr>
        <w:tab/>
      </w:r>
      <w:r w:rsidR="003B471A" w:rsidRPr="0073617F">
        <w:rPr>
          <w:rFonts w:ascii="Arial" w:hAnsi="Arial" w:cs="Arial"/>
          <w:sz w:val="20"/>
          <w:szCs w:val="20"/>
        </w:rPr>
        <w:t>La Crosse</w:t>
      </w:r>
      <w:r w:rsidR="000E5856" w:rsidRPr="0073617F">
        <w:rPr>
          <w:rFonts w:ascii="Arial" w:hAnsi="Arial" w:cs="Arial"/>
          <w:sz w:val="20"/>
          <w:szCs w:val="20"/>
        </w:rPr>
        <w:t xml:space="preserve"> County reserves the right to re-issue any requests for proposals. </w:t>
      </w:r>
    </w:p>
    <w:p w14:paraId="449C1AD8" w14:textId="2653E0B8"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.3.</w:t>
      </w:r>
      <w:r w:rsidR="001E56A7" w:rsidRPr="0073617F">
        <w:rPr>
          <w:rFonts w:ascii="Arial" w:hAnsi="Arial" w:cs="Arial"/>
          <w:sz w:val="20"/>
          <w:szCs w:val="20"/>
        </w:rPr>
        <w:tab/>
      </w:r>
      <w:r w:rsidR="000E5856" w:rsidRPr="0073617F">
        <w:rPr>
          <w:rFonts w:ascii="Arial" w:hAnsi="Arial" w:cs="Arial"/>
          <w:sz w:val="20"/>
          <w:szCs w:val="20"/>
        </w:rPr>
        <w:t>Upon the selection of a finalist</w:t>
      </w:r>
      <w:r w:rsidR="00196ACF" w:rsidRPr="0073617F">
        <w:rPr>
          <w:rFonts w:ascii="Arial" w:hAnsi="Arial" w:cs="Arial"/>
          <w:sz w:val="20"/>
          <w:szCs w:val="20"/>
        </w:rPr>
        <w:t xml:space="preserve">, </w:t>
      </w:r>
      <w:r w:rsidR="003B471A" w:rsidRPr="0073617F">
        <w:rPr>
          <w:rFonts w:ascii="Arial" w:hAnsi="Arial" w:cs="Arial"/>
          <w:sz w:val="20"/>
          <w:szCs w:val="20"/>
        </w:rPr>
        <w:t>La Crosse</w:t>
      </w:r>
      <w:r w:rsidR="000E5856" w:rsidRPr="0073617F">
        <w:rPr>
          <w:rFonts w:ascii="Arial" w:hAnsi="Arial" w:cs="Arial"/>
          <w:sz w:val="20"/>
          <w:szCs w:val="20"/>
        </w:rPr>
        <w:t xml:space="preserve"> County by its proper officials, employees, or agents shall attempt to negotiate and reach a final agreement with this </w:t>
      </w:r>
      <w:r w:rsidR="007D1813">
        <w:rPr>
          <w:rFonts w:ascii="Arial" w:hAnsi="Arial" w:cs="Arial"/>
          <w:sz w:val="20"/>
          <w:szCs w:val="20"/>
        </w:rPr>
        <w:t>contractor</w:t>
      </w:r>
      <w:r w:rsidR="000E5856" w:rsidRPr="0073617F">
        <w:rPr>
          <w:rFonts w:ascii="Arial" w:hAnsi="Arial" w:cs="Arial"/>
          <w:sz w:val="20"/>
          <w:szCs w:val="20"/>
        </w:rPr>
        <w:t xml:space="preserve">.  If the County, for any reason, is unable to reach a final agreement with this </w:t>
      </w:r>
      <w:r w:rsidR="007D1813">
        <w:rPr>
          <w:rFonts w:ascii="Arial" w:hAnsi="Arial" w:cs="Arial"/>
          <w:sz w:val="20"/>
          <w:szCs w:val="20"/>
        </w:rPr>
        <w:t>contractor</w:t>
      </w:r>
      <w:r w:rsidR="000E5856" w:rsidRPr="0073617F">
        <w:rPr>
          <w:rFonts w:ascii="Arial" w:hAnsi="Arial" w:cs="Arial"/>
          <w:sz w:val="20"/>
          <w:szCs w:val="20"/>
        </w:rPr>
        <w:t xml:space="preserve">; </w:t>
      </w:r>
      <w:r w:rsidR="003B471A" w:rsidRPr="0073617F">
        <w:rPr>
          <w:rFonts w:ascii="Arial" w:hAnsi="Arial" w:cs="Arial"/>
          <w:sz w:val="20"/>
          <w:szCs w:val="20"/>
        </w:rPr>
        <w:t>the</w:t>
      </w:r>
      <w:r w:rsidR="000E5856" w:rsidRPr="0073617F">
        <w:rPr>
          <w:rFonts w:ascii="Arial" w:hAnsi="Arial" w:cs="Arial"/>
          <w:sz w:val="20"/>
          <w:szCs w:val="20"/>
        </w:rPr>
        <w:t xml:space="preserve"> County reserves the right to reject such </w:t>
      </w:r>
      <w:r w:rsidR="007D1813">
        <w:rPr>
          <w:rFonts w:ascii="Arial" w:hAnsi="Arial" w:cs="Arial"/>
          <w:sz w:val="20"/>
          <w:szCs w:val="20"/>
        </w:rPr>
        <w:t>contractor</w:t>
      </w:r>
      <w:r w:rsidR="000E5856" w:rsidRPr="0073617F">
        <w:rPr>
          <w:rFonts w:ascii="Arial" w:hAnsi="Arial" w:cs="Arial"/>
          <w:sz w:val="20"/>
          <w:szCs w:val="20"/>
        </w:rPr>
        <w:t xml:space="preserve"> and negotiate a final agreement with the </w:t>
      </w:r>
      <w:r w:rsidR="007D1813">
        <w:rPr>
          <w:rFonts w:ascii="Arial" w:hAnsi="Arial" w:cs="Arial"/>
          <w:sz w:val="20"/>
          <w:szCs w:val="20"/>
        </w:rPr>
        <w:t>contractor</w:t>
      </w:r>
      <w:r w:rsidR="000E5856" w:rsidRPr="0073617F">
        <w:rPr>
          <w:rFonts w:ascii="Arial" w:hAnsi="Arial" w:cs="Arial"/>
          <w:sz w:val="20"/>
          <w:szCs w:val="20"/>
        </w:rPr>
        <w:t xml:space="preserve"> who has the next most viable proposal.  The County may also elect to reject all proposals and re-issue a request for proposal.</w:t>
      </w:r>
    </w:p>
    <w:p w14:paraId="3200683F" w14:textId="17ACC5B7"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.4</w:t>
      </w:r>
      <w:r w:rsidR="001E56A7" w:rsidRPr="0073617F">
        <w:rPr>
          <w:rFonts w:ascii="Arial" w:hAnsi="Arial" w:cs="Arial"/>
          <w:sz w:val="20"/>
          <w:szCs w:val="20"/>
        </w:rPr>
        <w:tab/>
      </w:r>
      <w:r w:rsidR="000E5856" w:rsidRPr="0073617F">
        <w:rPr>
          <w:rFonts w:ascii="Arial" w:hAnsi="Arial" w:cs="Arial"/>
          <w:sz w:val="20"/>
          <w:szCs w:val="20"/>
        </w:rPr>
        <w:t xml:space="preserve">Clarification of proposals: </w:t>
      </w:r>
      <w:r w:rsidR="003B471A" w:rsidRPr="0073617F">
        <w:rPr>
          <w:rFonts w:ascii="Arial" w:hAnsi="Arial" w:cs="Arial"/>
          <w:sz w:val="20"/>
          <w:szCs w:val="20"/>
        </w:rPr>
        <w:t>La Crosse</w:t>
      </w:r>
      <w:r w:rsidR="000E5856" w:rsidRPr="0073617F">
        <w:rPr>
          <w:rFonts w:ascii="Arial" w:hAnsi="Arial" w:cs="Arial"/>
          <w:sz w:val="20"/>
          <w:szCs w:val="20"/>
        </w:rPr>
        <w:t xml:space="preserve"> County reserves the right to obtain clarification of any point in a </w:t>
      </w:r>
      <w:r w:rsidR="007D1813">
        <w:rPr>
          <w:rFonts w:ascii="Arial" w:hAnsi="Arial" w:cs="Arial"/>
          <w:sz w:val="20"/>
          <w:szCs w:val="20"/>
        </w:rPr>
        <w:t>contractor</w:t>
      </w:r>
      <w:r w:rsidR="00196ACF" w:rsidRPr="0073617F">
        <w:rPr>
          <w:rFonts w:ascii="Arial" w:hAnsi="Arial" w:cs="Arial"/>
          <w:sz w:val="20"/>
          <w:szCs w:val="20"/>
        </w:rPr>
        <w:t>’s</w:t>
      </w:r>
      <w:r w:rsidR="000E5856" w:rsidRPr="0073617F">
        <w:rPr>
          <w:rFonts w:ascii="Arial" w:hAnsi="Arial" w:cs="Arial"/>
          <w:sz w:val="20"/>
          <w:szCs w:val="20"/>
        </w:rPr>
        <w:t xml:space="preserve"> proposal or obtain additional information.</w:t>
      </w:r>
    </w:p>
    <w:p w14:paraId="6734E84D" w14:textId="12D27006"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.5</w:t>
      </w:r>
      <w:r w:rsidR="001E56A7" w:rsidRPr="0073617F">
        <w:rPr>
          <w:rFonts w:ascii="Arial" w:hAnsi="Arial" w:cs="Arial"/>
          <w:sz w:val="20"/>
          <w:szCs w:val="20"/>
        </w:rPr>
        <w:tab/>
      </w:r>
      <w:r w:rsidR="003B471A" w:rsidRPr="0073617F">
        <w:rPr>
          <w:rFonts w:ascii="Arial" w:hAnsi="Arial" w:cs="Arial"/>
          <w:sz w:val="20"/>
          <w:szCs w:val="20"/>
        </w:rPr>
        <w:t>La Crosse</w:t>
      </w:r>
      <w:r w:rsidR="000E5856" w:rsidRPr="0073617F">
        <w:rPr>
          <w:rFonts w:ascii="Arial" w:hAnsi="Arial" w:cs="Arial"/>
          <w:sz w:val="20"/>
          <w:szCs w:val="20"/>
        </w:rPr>
        <w:t xml:space="preserve"> County is not bound to accept the proposal with the lowest </w:t>
      </w:r>
      <w:r w:rsidR="00E76B54" w:rsidRPr="0073617F">
        <w:rPr>
          <w:rFonts w:ascii="Arial" w:hAnsi="Arial" w:cs="Arial"/>
          <w:sz w:val="20"/>
          <w:szCs w:val="20"/>
        </w:rPr>
        <w:t>cost but</w:t>
      </w:r>
      <w:r w:rsidR="000E5856" w:rsidRPr="0073617F">
        <w:rPr>
          <w:rFonts w:ascii="Arial" w:hAnsi="Arial" w:cs="Arial"/>
          <w:sz w:val="20"/>
          <w:szCs w:val="20"/>
        </w:rPr>
        <w:t xml:space="preserve"> may accept the proposal that demonstrates the best ability to meet the needs of the County.</w:t>
      </w:r>
    </w:p>
    <w:p w14:paraId="465D44C1" w14:textId="72B9C927"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.6</w:t>
      </w:r>
      <w:r w:rsidR="001E56A7" w:rsidRPr="0073617F">
        <w:rPr>
          <w:rFonts w:ascii="Arial" w:hAnsi="Arial" w:cs="Arial"/>
          <w:b/>
          <w:sz w:val="20"/>
          <w:szCs w:val="20"/>
        </w:rPr>
        <w:tab/>
      </w:r>
      <w:r w:rsidR="003B471A" w:rsidRPr="0073617F">
        <w:rPr>
          <w:rFonts w:ascii="Arial" w:hAnsi="Arial" w:cs="Arial"/>
          <w:sz w:val="20"/>
          <w:szCs w:val="20"/>
        </w:rPr>
        <w:t xml:space="preserve">La Crosse </w:t>
      </w:r>
      <w:r w:rsidR="000E5856" w:rsidRPr="0073617F">
        <w:rPr>
          <w:rFonts w:ascii="Arial" w:hAnsi="Arial" w:cs="Arial"/>
          <w:sz w:val="20"/>
          <w:szCs w:val="20"/>
        </w:rPr>
        <w:t>County reserves the right to waive any formalities, defects, or irregularities in any proposal, response, and/or submittal where the acceptance, rejection, or waiving of such is in the best interests of the County.</w:t>
      </w:r>
    </w:p>
    <w:p w14:paraId="02805D86" w14:textId="1E31F73E" w:rsidR="000E5856"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.7</w:t>
      </w:r>
      <w:r w:rsidR="001E56A7" w:rsidRPr="0073617F">
        <w:rPr>
          <w:rFonts w:ascii="Arial" w:hAnsi="Arial" w:cs="Arial"/>
          <w:b/>
          <w:sz w:val="20"/>
          <w:szCs w:val="20"/>
        </w:rPr>
        <w:tab/>
      </w:r>
      <w:r w:rsidR="003B471A" w:rsidRPr="0073617F">
        <w:rPr>
          <w:rFonts w:ascii="Arial" w:hAnsi="Arial" w:cs="Arial"/>
          <w:sz w:val="20"/>
          <w:szCs w:val="20"/>
        </w:rPr>
        <w:t>La Crosse</w:t>
      </w:r>
      <w:r w:rsidR="000E5856" w:rsidRPr="0073617F">
        <w:rPr>
          <w:rFonts w:ascii="Arial" w:hAnsi="Arial" w:cs="Arial"/>
          <w:sz w:val="20"/>
          <w:szCs w:val="20"/>
        </w:rPr>
        <w:t xml:space="preserve"> County reserves the right to disqualify any proposal, before or after opening, upon evidence of collusion, intent to defraud, or any other illegal practice on the part of the </w:t>
      </w:r>
      <w:r w:rsidR="007D1813">
        <w:rPr>
          <w:rFonts w:ascii="Arial" w:hAnsi="Arial" w:cs="Arial"/>
          <w:sz w:val="20"/>
          <w:szCs w:val="20"/>
        </w:rPr>
        <w:t>contractor</w:t>
      </w:r>
      <w:r w:rsidR="00196ACF" w:rsidRPr="0073617F">
        <w:rPr>
          <w:rFonts w:ascii="Arial" w:hAnsi="Arial" w:cs="Arial"/>
          <w:sz w:val="20"/>
          <w:szCs w:val="20"/>
        </w:rPr>
        <w:t>.</w:t>
      </w:r>
    </w:p>
    <w:p w14:paraId="7DE6D7F1" w14:textId="77777777" w:rsidR="00674573" w:rsidRPr="0073617F" w:rsidRDefault="00674573" w:rsidP="001E56A7">
      <w:pPr>
        <w:tabs>
          <w:tab w:val="left" w:pos="450"/>
        </w:tabs>
        <w:ind w:left="450" w:hanging="450"/>
        <w:rPr>
          <w:rFonts w:ascii="Arial" w:hAnsi="Arial" w:cs="Arial"/>
          <w:sz w:val="20"/>
          <w:szCs w:val="20"/>
        </w:rPr>
      </w:pPr>
    </w:p>
    <w:p w14:paraId="72F24AA1" w14:textId="55DDF9CF" w:rsidR="000E5856"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lastRenderedPageBreak/>
        <w:t>7</w:t>
      </w:r>
      <w:r w:rsidR="000E5856" w:rsidRPr="0073617F">
        <w:rPr>
          <w:rFonts w:ascii="Arial" w:hAnsi="Arial" w:cs="Arial"/>
          <w:b/>
          <w:sz w:val="20"/>
          <w:szCs w:val="20"/>
        </w:rPr>
        <w:t>.8</w:t>
      </w:r>
      <w:r w:rsidR="001E56A7" w:rsidRPr="0073617F">
        <w:rPr>
          <w:rFonts w:ascii="Arial" w:hAnsi="Arial" w:cs="Arial"/>
          <w:sz w:val="20"/>
          <w:szCs w:val="20"/>
        </w:rPr>
        <w:tab/>
      </w:r>
      <w:r w:rsidR="000E5856" w:rsidRPr="0073617F">
        <w:rPr>
          <w:rFonts w:ascii="Arial" w:hAnsi="Arial" w:cs="Arial"/>
          <w:sz w:val="20"/>
          <w:szCs w:val="20"/>
        </w:rPr>
        <w:t xml:space="preserve">The </w:t>
      </w:r>
      <w:r w:rsidR="007D1813">
        <w:rPr>
          <w:rFonts w:ascii="Arial" w:hAnsi="Arial" w:cs="Arial"/>
          <w:sz w:val="20"/>
          <w:szCs w:val="20"/>
        </w:rPr>
        <w:t>contractor</w:t>
      </w:r>
      <w:r w:rsidR="000E5856" w:rsidRPr="0073617F">
        <w:rPr>
          <w:rFonts w:ascii="Arial" w:hAnsi="Arial" w:cs="Arial"/>
          <w:sz w:val="20"/>
          <w:szCs w:val="20"/>
        </w:rPr>
        <w:t xml:space="preserve"> agrees to the fullest extent permitted by law, to indemnify, defend and hold harmless, the </w:t>
      </w:r>
      <w:r w:rsidR="001E56A7" w:rsidRPr="0073617F">
        <w:rPr>
          <w:rFonts w:ascii="Arial" w:hAnsi="Arial" w:cs="Arial"/>
          <w:sz w:val="20"/>
          <w:szCs w:val="20"/>
        </w:rPr>
        <w:t xml:space="preserve"> </w:t>
      </w:r>
      <w:r w:rsidR="000E5856" w:rsidRPr="0073617F">
        <w:rPr>
          <w:rFonts w:ascii="Arial" w:hAnsi="Arial" w:cs="Arial"/>
          <w:sz w:val="20"/>
          <w:szCs w:val="20"/>
        </w:rPr>
        <w:t xml:space="preserve">Purchaser, and its agents, officers and employees, from and against all loss or expense including costs and attorney fees by reason of liability for damages including suits at law or in equity, caused by any wrongful, intentional, or negligent act or omission of the </w:t>
      </w:r>
      <w:r w:rsidR="007D1813">
        <w:rPr>
          <w:rFonts w:ascii="Arial" w:hAnsi="Arial" w:cs="Arial"/>
          <w:sz w:val="20"/>
          <w:szCs w:val="20"/>
        </w:rPr>
        <w:t>contractor</w:t>
      </w:r>
      <w:r w:rsidR="00196ACF" w:rsidRPr="0073617F">
        <w:rPr>
          <w:rFonts w:ascii="Arial" w:hAnsi="Arial" w:cs="Arial"/>
          <w:sz w:val="20"/>
          <w:szCs w:val="20"/>
        </w:rPr>
        <w:t xml:space="preserve">, </w:t>
      </w:r>
      <w:r w:rsidR="000E5856" w:rsidRPr="0073617F">
        <w:rPr>
          <w:rFonts w:ascii="Arial" w:hAnsi="Arial" w:cs="Arial"/>
          <w:sz w:val="20"/>
          <w:szCs w:val="20"/>
        </w:rPr>
        <w:t>or its (their) agents and / or sub-contractors which may arise out of or connected with activities covered by this contract.</w:t>
      </w:r>
    </w:p>
    <w:p w14:paraId="508568F2" w14:textId="1091D12B" w:rsidR="001E56A7" w:rsidRPr="0073617F" w:rsidRDefault="009279F3" w:rsidP="001E56A7">
      <w:pPr>
        <w:pStyle w:val="BodyTextIndent3"/>
        <w:tabs>
          <w:tab w:val="left" w:pos="450"/>
          <w:tab w:val="left" w:pos="900"/>
        </w:tabs>
        <w:spacing w:after="0"/>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.9</w:t>
      </w:r>
      <w:r w:rsidR="001E56A7" w:rsidRPr="0073617F">
        <w:rPr>
          <w:rFonts w:ascii="Arial" w:hAnsi="Arial" w:cs="Arial"/>
          <w:sz w:val="20"/>
          <w:szCs w:val="20"/>
        </w:rPr>
        <w:tab/>
      </w:r>
      <w:r w:rsidR="000E5856" w:rsidRPr="0073617F">
        <w:rPr>
          <w:rFonts w:ascii="Arial" w:hAnsi="Arial" w:cs="Arial"/>
          <w:sz w:val="20"/>
          <w:szCs w:val="20"/>
        </w:rPr>
        <w:t xml:space="preserve">The selected </w:t>
      </w:r>
      <w:r w:rsidR="007D1813">
        <w:rPr>
          <w:rFonts w:ascii="Arial" w:hAnsi="Arial" w:cs="Arial"/>
          <w:sz w:val="20"/>
          <w:szCs w:val="20"/>
        </w:rPr>
        <w:t>contractor</w:t>
      </w:r>
      <w:r w:rsidR="000E5856" w:rsidRPr="0073617F">
        <w:rPr>
          <w:rFonts w:ascii="Arial" w:hAnsi="Arial" w:cs="Arial"/>
          <w:sz w:val="20"/>
          <w:szCs w:val="20"/>
        </w:rPr>
        <w:t xml:space="preserve"> shall not subcontract or assign any interest in the contract and shall not transfer </w:t>
      </w:r>
      <w:r w:rsidR="001E56A7" w:rsidRPr="0073617F">
        <w:rPr>
          <w:rFonts w:ascii="Arial" w:hAnsi="Arial" w:cs="Arial"/>
          <w:sz w:val="20"/>
          <w:szCs w:val="20"/>
        </w:rPr>
        <w:t>a</w:t>
      </w:r>
      <w:r w:rsidR="000E5856" w:rsidRPr="0073617F">
        <w:rPr>
          <w:rFonts w:ascii="Arial" w:hAnsi="Arial" w:cs="Arial"/>
          <w:sz w:val="20"/>
          <w:szCs w:val="20"/>
        </w:rPr>
        <w:t>ny interest in the same without prior written consent of</w:t>
      </w:r>
      <w:r w:rsidR="003B471A" w:rsidRPr="0073617F">
        <w:rPr>
          <w:rFonts w:ascii="Arial" w:hAnsi="Arial" w:cs="Arial"/>
          <w:sz w:val="20"/>
          <w:szCs w:val="20"/>
        </w:rPr>
        <w:t xml:space="preserve"> La Crosse</w:t>
      </w:r>
      <w:r w:rsidR="000E5856" w:rsidRPr="0073617F">
        <w:rPr>
          <w:rFonts w:ascii="Arial" w:hAnsi="Arial" w:cs="Arial"/>
          <w:sz w:val="20"/>
          <w:szCs w:val="20"/>
        </w:rPr>
        <w:t xml:space="preserve"> County.</w:t>
      </w:r>
    </w:p>
    <w:p w14:paraId="4EFB4440" w14:textId="19BDF46B" w:rsidR="000E5856" w:rsidRPr="0073617F" w:rsidRDefault="009279F3" w:rsidP="001E56A7">
      <w:pPr>
        <w:pStyle w:val="BodyTextIndent3"/>
        <w:tabs>
          <w:tab w:val="left" w:pos="450"/>
          <w:tab w:val="left" w:pos="900"/>
        </w:tabs>
        <w:spacing w:after="0"/>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.10</w:t>
      </w:r>
      <w:r w:rsidR="001E56A7" w:rsidRPr="0073617F">
        <w:rPr>
          <w:rFonts w:ascii="Arial" w:hAnsi="Arial" w:cs="Arial"/>
          <w:b/>
          <w:sz w:val="20"/>
          <w:szCs w:val="20"/>
        </w:rPr>
        <w:tab/>
      </w:r>
      <w:r w:rsidR="000E5856" w:rsidRPr="0073617F">
        <w:rPr>
          <w:rFonts w:ascii="Arial" w:hAnsi="Arial" w:cs="Arial"/>
          <w:sz w:val="20"/>
          <w:szCs w:val="20"/>
        </w:rPr>
        <w:t xml:space="preserve">No reports, information, or data given to or prepared by the firm under contract shall </w:t>
      </w:r>
      <w:r w:rsidR="000E5856" w:rsidRPr="0073617F">
        <w:rPr>
          <w:rFonts w:ascii="Arial" w:hAnsi="Arial" w:cs="Arial"/>
          <w:sz w:val="20"/>
          <w:szCs w:val="20"/>
        </w:rPr>
        <w:br/>
        <w:t xml:space="preserve">be made available to any individual or organization by the firm without the prior written approval of </w:t>
      </w:r>
      <w:r w:rsidR="003B471A" w:rsidRPr="0073617F">
        <w:rPr>
          <w:rFonts w:ascii="Arial" w:hAnsi="Arial" w:cs="Arial"/>
          <w:sz w:val="20"/>
          <w:szCs w:val="20"/>
        </w:rPr>
        <w:t>La Crosse</w:t>
      </w:r>
      <w:r w:rsidR="000E5856" w:rsidRPr="0073617F">
        <w:rPr>
          <w:rFonts w:ascii="Arial" w:hAnsi="Arial" w:cs="Arial"/>
          <w:sz w:val="20"/>
          <w:szCs w:val="20"/>
        </w:rPr>
        <w:t xml:space="preserve"> County.</w:t>
      </w:r>
    </w:p>
    <w:p w14:paraId="1876216C" w14:textId="6477B648" w:rsidR="000E5856" w:rsidRPr="0073617F" w:rsidRDefault="009279F3" w:rsidP="001E56A7">
      <w:pPr>
        <w:pStyle w:val="BodyTextIndent3"/>
        <w:tabs>
          <w:tab w:val="left" w:pos="450"/>
          <w:tab w:val="left" w:pos="900"/>
        </w:tabs>
        <w:spacing w:after="0"/>
        <w:ind w:left="450" w:hanging="450"/>
        <w:rPr>
          <w:rFonts w:ascii="Arial" w:hAnsi="Arial" w:cs="Arial"/>
          <w:sz w:val="20"/>
          <w:szCs w:val="20"/>
        </w:rPr>
      </w:pPr>
      <w:r w:rsidRPr="0073617F">
        <w:rPr>
          <w:rFonts w:ascii="Arial" w:hAnsi="Arial" w:cs="Arial"/>
          <w:b/>
          <w:sz w:val="20"/>
          <w:szCs w:val="20"/>
        </w:rPr>
        <w:t>7</w:t>
      </w:r>
      <w:r w:rsidR="000E5856" w:rsidRPr="0073617F">
        <w:rPr>
          <w:rFonts w:ascii="Arial" w:hAnsi="Arial" w:cs="Arial"/>
          <w:b/>
          <w:sz w:val="20"/>
          <w:szCs w:val="20"/>
        </w:rPr>
        <w:t>.11</w:t>
      </w:r>
      <w:r w:rsidR="001E56A7" w:rsidRPr="0073617F">
        <w:rPr>
          <w:rFonts w:ascii="Arial" w:hAnsi="Arial" w:cs="Arial"/>
          <w:b/>
          <w:sz w:val="20"/>
          <w:szCs w:val="20"/>
        </w:rPr>
        <w:tab/>
      </w:r>
      <w:r w:rsidR="000E5856" w:rsidRPr="0073617F">
        <w:rPr>
          <w:rFonts w:ascii="Arial" w:hAnsi="Arial" w:cs="Arial"/>
          <w:sz w:val="20"/>
          <w:szCs w:val="20"/>
        </w:rPr>
        <w:t xml:space="preserve">Should the selected </w:t>
      </w:r>
      <w:r w:rsidR="007D1813">
        <w:rPr>
          <w:rFonts w:ascii="Arial" w:hAnsi="Arial" w:cs="Arial"/>
          <w:sz w:val="20"/>
          <w:szCs w:val="20"/>
        </w:rPr>
        <w:t>contractor</w:t>
      </w:r>
      <w:r w:rsidR="000E5856" w:rsidRPr="0073617F">
        <w:rPr>
          <w:rFonts w:ascii="Arial" w:hAnsi="Arial" w:cs="Arial"/>
          <w:sz w:val="20"/>
          <w:szCs w:val="20"/>
        </w:rPr>
        <w:t xml:space="preserve"> merge or be purchased by another individual or firm</w:t>
      </w:r>
      <w:r w:rsidR="003B471A" w:rsidRPr="0073617F">
        <w:rPr>
          <w:rFonts w:ascii="Arial" w:hAnsi="Arial" w:cs="Arial"/>
          <w:sz w:val="20"/>
          <w:szCs w:val="20"/>
        </w:rPr>
        <w:t>,</w:t>
      </w:r>
      <w:r w:rsidR="000E5856" w:rsidRPr="0073617F">
        <w:rPr>
          <w:rFonts w:ascii="Arial" w:hAnsi="Arial" w:cs="Arial"/>
          <w:sz w:val="20"/>
          <w:szCs w:val="20"/>
        </w:rPr>
        <w:t xml:space="preserve"> contract continuation would be at </w:t>
      </w:r>
      <w:r w:rsidR="003B471A" w:rsidRPr="0073617F">
        <w:rPr>
          <w:rFonts w:ascii="Arial" w:hAnsi="Arial" w:cs="Arial"/>
          <w:sz w:val="20"/>
          <w:szCs w:val="20"/>
        </w:rPr>
        <w:t>La Crosse</w:t>
      </w:r>
      <w:r w:rsidR="000E5856" w:rsidRPr="0073617F">
        <w:rPr>
          <w:rFonts w:ascii="Arial" w:hAnsi="Arial" w:cs="Arial"/>
          <w:sz w:val="20"/>
          <w:szCs w:val="20"/>
        </w:rPr>
        <w:t xml:space="preserve"> County's option.</w:t>
      </w:r>
    </w:p>
    <w:p w14:paraId="21CF931E" w14:textId="06567746" w:rsidR="002D78C4"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2D78C4" w:rsidRPr="0073617F">
        <w:rPr>
          <w:rFonts w:ascii="Arial" w:hAnsi="Arial" w:cs="Arial"/>
          <w:b/>
          <w:sz w:val="20"/>
          <w:szCs w:val="20"/>
        </w:rPr>
        <w:t>.12</w:t>
      </w:r>
      <w:r w:rsidR="001E56A7" w:rsidRPr="0073617F">
        <w:rPr>
          <w:rFonts w:ascii="Arial" w:hAnsi="Arial" w:cs="Arial"/>
          <w:sz w:val="20"/>
          <w:szCs w:val="20"/>
        </w:rPr>
        <w:tab/>
      </w:r>
      <w:r w:rsidR="002D78C4" w:rsidRPr="0073617F">
        <w:rPr>
          <w:rFonts w:ascii="Arial" w:hAnsi="Arial" w:cs="Arial"/>
          <w:bCs/>
          <w:sz w:val="20"/>
          <w:szCs w:val="20"/>
        </w:rPr>
        <w:t>Ownership of Proposals</w:t>
      </w:r>
      <w:r w:rsidR="00BB7A72" w:rsidRPr="0073617F">
        <w:rPr>
          <w:rFonts w:ascii="Arial" w:hAnsi="Arial" w:cs="Arial"/>
          <w:bCs/>
          <w:sz w:val="20"/>
          <w:szCs w:val="20"/>
        </w:rPr>
        <w:t xml:space="preserve">:  </w:t>
      </w:r>
      <w:r w:rsidR="002D78C4" w:rsidRPr="0073617F">
        <w:rPr>
          <w:rFonts w:ascii="Arial" w:hAnsi="Arial" w:cs="Arial"/>
          <w:bCs/>
          <w:sz w:val="20"/>
          <w:szCs w:val="20"/>
        </w:rPr>
        <w:t xml:space="preserve">All proposals submitted on time become the property of </w:t>
      </w:r>
      <w:r w:rsidR="003B471A" w:rsidRPr="0073617F">
        <w:rPr>
          <w:rFonts w:ascii="Arial" w:hAnsi="Arial" w:cs="Arial"/>
          <w:bCs/>
          <w:sz w:val="20"/>
          <w:szCs w:val="20"/>
        </w:rPr>
        <w:t>La Crosse</w:t>
      </w:r>
      <w:r w:rsidR="002D78C4" w:rsidRPr="0073617F">
        <w:rPr>
          <w:rFonts w:ascii="Arial" w:hAnsi="Arial" w:cs="Arial"/>
          <w:bCs/>
          <w:sz w:val="20"/>
          <w:szCs w:val="20"/>
        </w:rPr>
        <w:t xml:space="preserve"> County upon submission, and the proposals</w:t>
      </w:r>
      <w:r w:rsidR="002D78C4" w:rsidRPr="0073617F">
        <w:rPr>
          <w:rFonts w:ascii="Arial" w:hAnsi="Arial" w:cs="Arial"/>
          <w:sz w:val="20"/>
          <w:szCs w:val="20"/>
        </w:rPr>
        <w:t xml:space="preserve"> will not be returned to the </w:t>
      </w:r>
      <w:r w:rsidR="007D1813">
        <w:rPr>
          <w:rFonts w:ascii="Arial" w:hAnsi="Arial" w:cs="Arial"/>
          <w:sz w:val="20"/>
          <w:szCs w:val="20"/>
        </w:rPr>
        <w:t>contractor</w:t>
      </w:r>
      <w:r w:rsidR="002D78C4" w:rsidRPr="0073617F">
        <w:rPr>
          <w:rFonts w:ascii="Arial" w:hAnsi="Arial" w:cs="Arial"/>
          <w:sz w:val="20"/>
          <w:szCs w:val="20"/>
        </w:rPr>
        <w:t xml:space="preserve">.  By submitting a proposal, the Responder agrees that the County may copy the proposal for purposes of facilitating the evaluation. </w:t>
      </w:r>
    </w:p>
    <w:p w14:paraId="17798FED" w14:textId="07E98583" w:rsidR="005D5E65"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5D5E65" w:rsidRPr="0073617F">
        <w:rPr>
          <w:rFonts w:ascii="Arial" w:hAnsi="Arial" w:cs="Arial"/>
          <w:b/>
          <w:sz w:val="20"/>
          <w:szCs w:val="20"/>
        </w:rPr>
        <w:t>.13</w:t>
      </w:r>
      <w:r w:rsidR="001E56A7" w:rsidRPr="0073617F">
        <w:rPr>
          <w:rFonts w:ascii="Arial" w:hAnsi="Arial" w:cs="Arial"/>
          <w:b/>
          <w:sz w:val="20"/>
          <w:szCs w:val="20"/>
        </w:rPr>
        <w:tab/>
      </w:r>
      <w:r w:rsidR="005D5E65" w:rsidRPr="0073617F">
        <w:rPr>
          <w:rFonts w:ascii="Arial" w:hAnsi="Arial" w:cs="Arial"/>
          <w:bCs/>
          <w:sz w:val="20"/>
          <w:szCs w:val="20"/>
        </w:rPr>
        <w:t>Public Records Law</w:t>
      </w:r>
      <w:r w:rsidR="00BB7A72" w:rsidRPr="0073617F">
        <w:rPr>
          <w:rFonts w:ascii="Arial" w:hAnsi="Arial" w:cs="Arial"/>
          <w:bCs/>
          <w:sz w:val="20"/>
          <w:szCs w:val="20"/>
        </w:rPr>
        <w:t xml:space="preserve">:  </w:t>
      </w:r>
      <w:r w:rsidR="005D5E65" w:rsidRPr="0073617F">
        <w:rPr>
          <w:rFonts w:ascii="Arial" w:hAnsi="Arial" w:cs="Arial"/>
          <w:bCs/>
          <w:sz w:val="20"/>
          <w:szCs w:val="20"/>
        </w:rPr>
        <w:t>All proposals</w:t>
      </w:r>
      <w:r w:rsidR="005D5E65" w:rsidRPr="0073617F">
        <w:rPr>
          <w:rFonts w:ascii="Arial" w:hAnsi="Arial" w:cs="Arial"/>
          <w:sz w:val="20"/>
          <w:szCs w:val="20"/>
        </w:rPr>
        <w:t xml:space="preserve"> are subject to the Wisconsin Public Records Law.</w:t>
      </w:r>
    </w:p>
    <w:p w14:paraId="03DA83CD" w14:textId="54C5DCD9" w:rsidR="005D5E65" w:rsidRPr="0073617F" w:rsidRDefault="009279F3" w:rsidP="001E56A7">
      <w:pPr>
        <w:tabs>
          <w:tab w:val="left" w:pos="450"/>
        </w:tabs>
        <w:ind w:left="450" w:hanging="450"/>
        <w:rPr>
          <w:rFonts w:ascii="Arial" w:hAnsi="Arial" w:cs="Arial"/>
          <w:sz w:val="20"/>
          <w:szCs w:val="20"/>
        </w:rPr>
      </w:pPr>
      <w:r w:rsidRPr="0073617F">
        <w:rPr>
          <w:rFonts w:ascii="Arial" w:hAnsi="Arial" w:cs="Arial"/>
          <w:b/>
          <w:sz w:val="20"/>
          <w:szCs w:val="20"/>
        </w:rPr>
        <w:t>7</w:t>
      </w:r>
      <w:r w:rsidR="005D5E65" w:rsidRPr="0073617F">
        <w:rPr>
          <w:rFonts w:ascii="Arial" w:hAnsi="Arial" w:cs="Arial"/>
          <w:b/>
          <w:sz w:val="20"/>
          <w:szCs w:val="20"/>
        </w:rPr>
        <w:t>.14</w:t>
      </w:r>
      <w:r w:rsidR="001E56A7" w:rsidRPr="0073617F">
        <w:rPr>
          <w:rFonts w:ascii="Arial" w:hAnsi="Arial" w:cs="Arial"/>
          <w:b/>
          <w:sz w:val="20"/>
          <w:szCs w:val="20"/>
        </w:rPr>
        <w:tab/>
      </w:r>
      <w:r w:rsidR="005D5E65" w:rsidRPr="0073617F">
        <w:rPr>
          <w:rFonts w:ascii="Arial" w:hAnsi="Arial" w:cs="Arial"/>
          <w:bCs/>
          <w:sz w:val="20"/>
          <w:szCs w:val="20"/>
        </w:rPr>
        <w:t>Other information</w:t>
      </w:r>
      <w:r w:rsidR="00BB7A72" w:rsidRPr="0073617F">
        <w:rPr>
          <w:rFonts w:ascii="Arial" w:hAnsi="Arial" w:cs="Arial"/>
          <w:bCs/>
          <w:sz w:val="20"/>
          <w:szCs w:val="20"/>
        </w:rPr>
        <w:t xml:space="preserve">:  </w:t>
      </w:r>
      <w:r w:rsidR="007D1813">
        <w:rPr>
          <w:rFonts w:ascii="Arial" w:hAnsi="Arial" w:cs="Arial"/>
          <w:bCs/>
          <w:sz w:val="20"/>
          <w:szCs w:val="20"/>
        </w:rPr>
        <w:t>Contractor</w:t>
      </w:r>
      <w:r w:rsidR="005D5E65" w:rsidRPr="0073617F">
        <w:rPr>
          <w:rFonts w:ascii="Arial" w:hAnsi="Arial" w:cs="Arial"/>
          <w:sz w:val="20"/>
          <w:szCs w:val="20"/>
        </w:rPr>
        <w:t xml:space="preserve"> may submit any other information that is not described in this proposal that would be beneficial to </w:t>
      </w:r>
      <w:r w:rsidR="003B471A" w:rsidRPr="0073617F">
        <w:rPr>
          <w:rFonts w:ascii="Arial" w:hAnsi="Arial" w:cs="Arial"/>
          <w:sz w:val="20"/>
          <w:szCs w:val="20"/>
        </w:rPr>
        <w:t>La Crosse</w:t>
      </w:r>
      <w:r w:rsidR="005D5E65" w:rsidRPr="0073617F">
        <w:rPr>
          <w:rFonts w:ascii="Arial" w:hAnsi="Arial" w:cs="Arial"/>
          <w:sz w:val="20"/>
          <w:szCs w:val="20"/>
        </w:rPr>
        <w:t xml:space="preserve"> County.  If in the </w:t>
      </w:r>
      <w:r w:rsidR="007D1813">
        <w:rPr>
          <w:rFonts w:ascii="Arial" w:hAnsi="Arial" w:cs="Arial"/>
          <w:sz w:val="20"/>
          <w:szCs w:val="20"/>
        </w:rPr>
        <w:t>contractor</w:t>
      </w:r>
      <w:r w:rsidR="00196ACF" w:rsidRPr="0073617F">
        <w:rPr>
          <w:rFonts w:ascii="Arial" w:hAnsi="Arial" w:cs="Arial"/>
          <w:sz w:val="20"/>
          <w:szCs w:val="20"/>
        </w:rPr>
        <w:t>’s</w:t>
      </w:r>
      <w:r w:rsidR="005D5E65" w:rsidRPr="0073617F">
        <w:rPr>
          <w:rFonts w:ascii="Arial" w:hAnsi="Arial" w:cs="Arial"/>
          <w:sz w:val="20"/>
          <w:szCs w:val="20"/>
        </w:rPr>
        <w:t xml:space="preserve"> </w:t>
      </w:r>
      <w:r w:rsidR="00196ACF" w:rsidRPr="0073617F">
        <w:rPr>
          <w:rFonts w:ascii="Arial" w:hAnsi="Arial" w:cs="Arial"/>
          <w:sz w:val="20"/>
          <w:szCs w:val="20"/>
        </w:rPr>
        <w:t>opinion,</w:t>
      </w:r>
      <w:r w:rsidR="005D5E65" w:rsidRPr="0073617F">
        <w:rPr>
          <w:rFonts w:ascii="Arial" w:hAnsi="Arial" w:cs="Arial"/>
          <w:sz w:val="20"/>
          <w:szCs w:val="20"/>
        </w:rPr>
        <w:t xml:space="preserve"> the County has overlooked anything material or relevant, such item(s) may be brought to the County’s attention and be included in the proposal.</w:t>
      </w:r>
    </w:p>
    <w:p w14:paraId="70FEF59C" w14:textId="2E66E7A9" w:rsidR="005D5E65" w:rsidRPr="0073617F" w:rsidRDefault="005D5E65" w:rsidP="005D5E65">
      <w:pPr>
        <w:rPr>
          <w:rFonts w:ascii="Arial" w:hAnsi="Arial" w:cs="Arial"/>
          <w:sz w:val="20"/>
          <w:szCs w:val="20"/>
        </w:rPr>
      </w:pPr>
      <w:r w:rsidRPr="0073617F">
        <w:rPr>
          <w:rFonts w:ascii="Arial" w:hAnsi="Arial" w:cs="Arial"/>
          <w:sz w:val="20"/>
          <w:szCs w:val="20"/>
        </w:rPr>
        <w:t xml:space="preserve"> </w:t>
      </w:r>
    </w:p>
    <w:p w14:paraId="3CD1F8EA" w14:textId="5E46FD87" w:rsidR="00010D0F" w:rsidRPr="0073617F" w:rsidRDefault="00010D0F" w:rsidP="005D5E65">
      <w:pPr>
        <w:rPr>
          <w:rFonts w:ascii="Arial" w:hAnsi="Arial" w:cs="Arial"/>
          <w:sz w:val="20"/>
          <w:szCs w:val="20"/>
        </w:rPr>
      </w:pPr>
    </w:p>
    <w:p w14:paraId="6478F9AF" w14:textId="59C9F9E6" w:rsidR="00010D0F" w:rsidRPr="0073617F" w:rsidRDefault="00010D0F" w:rsidP="005D5E65">
      <w:pPr>
        <w:rPr>
          <w:rFonts w:ascii="Arial" w:hAnsi="Arial" w:cs="Arial"/>
          <w:b/>
          <w:bCs/>
          <w:sz w:val="20"/>
          <w:szCs w:val="20"/>
        </w:rPr>
      </w:pPr>
      <w:r w:rsidRPr="0073617F">
        <w:rPr>
          <w:rFonts w:ascii="Arial" w:hAnsi="Arial" w:cs="Arial"/>
          <w:b/>
          <w:bCs/>
          <w:sz w:val="20"/>
          <w:szCs w:val="20"/>
        </w:rPr>
        <w:t>ATTACHMENT:</w:t>
      </w:r>
    </w:p>
    <w:p w14:paraId="3484D442" w14:textId="66CFAA70" w:rsidR="00010D0F" w:rsidRPr="0073617F" w:rsidRDefault="00010D0F" w:rsidP="005D5E65">
      <w:pPr>
        <w:rPr>
          <w:rFonts w:ascii="Arial" w:hAnsi="Arial" w:cs="Arial"/>
          <w:sz w:val="20"/>
          <w:szCs w:val="20"/>
        </w:rPr>
      </w:pPr>
    </w:p>
    <w:p w14:paraId="5812A772" w14:textId="39D17D9B" w:rsidR="008328CB" w:rsidRPr="0073617F" w:rsidRDefault="008D0E30" w:rsidP="00CE37B4">
      <w:pPr>
        <w:pStyle w:val="ListParagraph"/>
        <w:numPr>
          <w:ilvl w:val="0"/>
          <w:numId w:val="11"/>
        </w:numPr>
        <w:rPr>
          <w:rFonts w:ascii="Arial" w:hAnsi="Arial" w:cs="Arial"/>
          <w:sz w:val="20"/>
          <w:szCs w:val="20"/>
        </w:rPr>
      </w:pPr>
      <w:r>
        <w:rPr>
          <w:rFonts w:ascii="Arial" w:hAnsi="Arial" w:cs="Arial"/>
          <w:sz w:val="20"/>
          <w:szCs w:val="20"/>
        </w:rPr>
        <w:t xml:space="preserve">Contractor </w:t>
      </w:r>
      <w:r w:rsidR="008328CB" w:rsidRPr="0073617F">
        <w:rPr>
          <w:rFonts w:ascii="Arial" w:hAnsi="Arial" w:cs="Arial"/>
          <w:sz w:val="20"/>
          <w:szCs w:val="20"/>
        </w:rPr>
        <w:t>Signature Form</w:t>
      </w:r>
    </w:p>
    <w:p w14:paraId="47CA68F2" w14:textId="77777777" w:rsidR="00010D0F" w:rsidRPr="0073617F" w:rsidRDefault="00010D0F" w:rsidP="005D5E65">
      <w:pPr>
        <w:rPr>
          <w:rFonts w:ascii="Arial" w:hAnsi="Arial" w:cs="Arial"/>
          <w:sz w:val="20"/>
          <w:szCs w:val="20"/>
        </w:rPr>
      </w:pPr>
    </w:p>
    <w:p w14:paraId="4181466E" w14:textId="158FAD10" w:rsidR="00010D0F" w:rsidRPr="0073617F" w:rsidRDefault="00010D0F" w:rsidP="005D5E65">
      <w:pPr>
        <w:rPr>
          <w:rFonts w:ascii="Arial" w:hAnsi="Arial" w:cs="Arial"/>
          <w:sz w:val="20"/>
          <w:szCs w:val="20"/>
        </w:rPr>
      </w:pPr>
    </w:p>
    <w:p w14:paraId="43EF05D8" w14:textId="5A1F766B" w:rsidR="00175F02" w:rsidRPr="0073617F" w:rsidRDefault="00175F02">
      <w:pPr>
        <w:rPr>
          <w:rFonts w:ascii="Arial" w:hAnsi="Arial" w:cs="Arial"/>
          <w:sz w:val="20"/>
          <w:szCs w:val="20"/>
        </w:rPr>
      </w:pPr>
      <w:r w:rsidRPr="0073617F">
        <w:rPr>
          <w:rFonts w:ascii="Arial" w:hAnsi="Arial" w:cs="Arial"/>
          <w:sz w:val="20"/>
          <w:szCs w:val="20"/>
        </w:rPr>
        <w:br w:type="page"/>
      </w:r>
    </w:p>
    <w:p w14:paraId="5CCCCE2D" w14:textId="6CEC2322" w:rsidR="007631BB" w:rsidRPr="0073617F" w:rsidRDefault="00AB0A9C" w:rsidP="009E380C">
      <w:pPr>
        <w:rPr>
          <w:rFonts w:ascii="Arial" w:hAnsi="Arial" w:cs="Arial"/>
          <w:b/>
          <w:bCs/>
          <w:noProof/>
          <w:sz w:val="20"/>
          <w:szCs w:val="20"/>
          <w:u w:val="single"/>
        </w:rPr>
      </w:pPr>
      <w:r w:rsidRPr="0073617F">
        <w:rPr>
          <w:rFonts w:ascii="Arial" w:hAnsi="Arial" w:cs="Arial"/>
          <w:b/>
          <w:bCs/>
          <w:noProof/>
          <w:sz w:val="20"/>
          <w:szCs w:val="20"/>
          <w:u w:val="single"/>
        </w:rPr>
        <w:lastRenderedPageBreak/>
        <w:drawing>
          <wp:anchor distT="0" distB="0" distL="114300" distR="114300" simplePos="0" relativeHeight="251660288" behindDoc="0" locked="0" layoutInCell="1" allowOverlap="1" wp14:anchorId="719F44DD" wp14:editId="38116289">
            <wp:simplePos x="0" y="0"/>
            <wp:positionH relativeFrom="column">
              <wp:posOffset>4114800</wp:posOffset>
            </wp:positionH>
            <wp:positionV relativeFrom="paragraph">
              <wp:posOffset>0</wp:posOffset>
            </wp:positionV>
            <wp:extent cx="2000250" cy="8096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809625"/>
                    </a:xfrm>
                    <a:prstGeom prst="rect">
                      <a:avLst/>
                    </a:prstGeom>
                    <a:noFill/>
                  </pic:spPr>
                </pic:pic>
              </a:graphicData>
            </a:graphic>
          </wp:anchor>
        </w:drawing>
      </w:r>
      <w:r w:rsidR="00893B43">
        <w:rPr>
          <w:rFonts w:ascii="Arial" w:hAnsi="Arial" w:cs="Arial"/>
          <w:b/>
          <w:bCs/>
          <w:noProof/>
          <w:sz w:val="20"/>
          <w:szCs w:val="20"/>
          <w:u w:val="single"/>
        </w:rPr>
        <w:t>VETERANS MEMORIAL PARK</w:t>
      </w:r>
      <w:r w:rsidR="007631BB" w:rsidRPr="0073617F">
        <w:rPr>
          <w:rFonts w:ascii="Arial" w:hAnsi="Arial" w:cs="Arial"/>
          <w:b/>
          <w:bCs/>
          <w:noProof/>
          <w:sz w:val="20"/>
          <w:szCs w:val="20"/>
          <w:u w:val="single"/>
        </w:rPr>
        <w:t xml:space="preserve"> VAULT TOILET FACILITY</w:t>
      </w:r>
      <w:r w:rsidR="00FD6A73" w:rsidRPr="0073617F">
        <w:rPr>
          <w:rFonts w:ascii="Arial" w:hAnsi="Arial" w:cs="Arial"/>
          <w:b/>
          <w:bCs/>
          <w:noProof/>
          <w:sz w:val="20"/>
          <w:szCs w:val="20"/>
          <w:u w:val="single"/>
        </w:rPr>
        <w:t xml:space="preserve"> - </w:t>
      </w:r>
    </w:p>
    <w:p w14:paraId="61145570" w14:textId="7BE8B64D" w:rsidR="005338AA" w:rsidRPr="0073617F" w:rsidRDefault="007D1813" w:rsidP="009E380C">
      <w:pPr>
        <w:rPr>
          <w:rFonts w:ascii="Arial" w:hAnsi="Arial" w:cs="Arial"/>
          <w:b/>
          <w:bCs/>
          <w:sz w:val="20"/>
          <w:szCs w:val="20"/>
          <w:u w:val="single"/>
        </w:rPr>
      </w:pPr>
      <w:r>
        <w:rPr>
          <w:rFonts w:ascii="Arial" w:hAnsi="Arial" w:cs="Arial"/>
          <w:b/>
          <w:bCs/>
          <w:sz w:val="20"/>
          <w:szCs w:val="20"/>
          <w:u w:val="single"/>
        </w:rPr>
        <w:t>CONTRACTOR</w:t>
      </w:r>
      <w:r w:rsidR="005338AA" w:rsidRPr="0073617F">
        <w:rPr>
          <w:rFonts w:ascii="Arial" w:hAnsi="Arial" w:cs="Arial"/>
          <w:b/>
          <w:bCs/>
          <w:sz w:val="20"/>
          <w:szCs w:val="20"/>
          <w:u w:val="single"/>
        </w:rPr>
        <w:t xml:space="preserve"> SIGNATURE FORM</w:t>
      </w:r>
    </w:p>
    <w:p w14:paraId="5F51DD93" w14:textId="77777777" w:rsidR="001A27B6" w:rsidRPr="0073617F" w:rsidRDefault="001A27B6" w:rsidP="009E380C">
      <w:pPr>
        <w:tabs>
          <w:tab w:val="left" w:pos="1980"/>
        </w:tabs>
        <w:rPr>
          <w:rFonts w:ascii="Arial" w:hAnsi="Arial" w:cs="Arial"/>
          <w:sz w:val="20"/>
          <w:szCs w:val="20"/>
        </w:rPr>
      </w:pPr>
    </w:p>
    <w:p w14:paraId="2542A002" w14:textId="231CABC8" w:rsidR="001A27B6" w:rsidRPr="0073617F" w:rsidRDefault="001A27B6" w:rsidP="009E380C">
      <w:pPr>
        <w:pStyle w:val="Heading3"/>
        <w:spacing w:before="0" w:after="0"/>
        <w:jc w:val="both"/>
        <w:rPr>
          <w:b w:val="0"/>
          <w:bCs w:val="0"/>
          <w:sz w:val="20"/>
          <w:szCs w:val="20"/>
        </w:rPr>
      </w:pPr>
      <w:r w:rsidRPr="0073617F">
        <w:rPr>
          <w:b w:val="0"/>
          <w:bCs w:val="0"/>
          <w:sz w:val="20"/>
          <w:szCs w:val="20"/>
        </w:rPr>
        <w:t>TO:</w:t>
      </w:r>
      <w:r w:rsidRPr="0073617F">
        <w:rPr>
          <w:b w:val="0"/>
          <w:bCs w:val="0"/>
          <w:sz w:val="20"/>
          <w:szCs w:val="20"/>
        </w:rPr>
        <w:tab/>
        <w:t>Facilities Dept.  –</w:t>
      </w:r>
      <w:r w:rsidR="003B471A" w:rsidRPr="0073617F">
        <w:rPr>
          <w:b w:val="0"/>
          <w:bCs w:val="0"/>
          <w:sz w:val="20"/>
          <w:szCs w:val="20"/>
        </w:rPr>
        <w:t xml:space="preserve"> </w:t>
      </w:r>
      <w:r w:rsidRPr="0073617F">
        <w:rPr>
          <w:b w:val="0"/>
          <w:bCs w:val="0"/>
          <w:sz w:val="20"/>
          <w:szCs w:val="20"/>
        </w:rPr>
        <w:t xml:space="preserve"> La Crosse County</w:t>
      </w:r>
    </w:p>
    <w:p w14:paraId="08013F73" w14:textId="23E0BABA" w:rsidR="001A27B6" w:rsidRPr="0073617F" w:rsidRDefault="001A27B6" w:rsidP="009E380C">
      <w:pPr>
        <w:pStyle w:val="Heading3"/>
        <w:spacing w:before="0" w:after="0"/>
        <w:ind w:firstLine="720"/>
        <w:jc w:val="both"/>
        <w:rPr>
          <w:b w:val="0"/>
          <w:bCs w:val="0"/>
          <w:sz w:val="20"/>
          <w:szCs w:val="20"/>
        </w:rPr>
      </w:pPr>
      <w:r w:rsidRPr="0073617F">
        <w:rPr>
          <w:b w:val="0"/>
          <w:bCs w:val="0"/>
          <w:sz w:val="20"/>
          <w:szCs w:val="20"/>
        </w:rPr>
        <w:t xml:space="preserve">212 6th Street North, </w:t>
      </w:r>
      <w:r w:rsidR="003B471A" w:rsidRPr="0073617F">
        <w:rPr>
          <w:b w:val="0"/>
          <w:bCs w:val="0"/>
          <w:sz w:val="20"/>
          <w:szCs w:val="20"/>
        </w:rPr>
        <w:t>R</w:t>
      </w:r>
      <w:r w:rsidRPr="0073617F">
        <w:rPr>
          <w:b w:val="0"/>
          <w:bCs w:val="0"/>
          <w:sz w:val="20"/>
          <w:szCs w:val="20"/>
        </w:rPr>
        <w:t>oom 1800</w:t>
      </w:r>
    </w:p>
    <w:p w14:paraId="32EBE6A2" w14:textId="77777777" w:rsidR="001A27B6" w:rsidRPr="0073617F" w:rsidRDefault="001A27B6" w:rsidP="009E380C">
      <w:pPr>
        <w:pStyle w:val="Heading3"/>
        <w:spacing w:before="0" w:after="0"/>
        <w:ind w:firstLine="720"/>
        <w:jc w:val="both"/>
        <w:rPr>
          <w:b w:val="0"/>
          <w:bCs w:val="0"/>
          <w:sz w:val="20"/>
          <w:szCs w:val="20"/>
        </w:rPr>
      </w:pPr>
      <w:r w:rsidRPr="0073617F">
        <w:rPr>
          <w:b w:val="0"/>
          <w:bCs w:val="0"/>
          <w:sz w:val="20"/>
          <w:szCs w:val="20"/>
        </w:rPr>
        <w:t>La Crosse, WI 54601</w:t>
      </w:r>
    </w:p>
    <w:p w14:paraId="1EFBB61C" w14:textId="77777777" w:rsidR="001A27B6" w:rsidRPr="0073617F" w:rsidRDefault="001A27B6" w:rsidP="009E380C">
      <w:pPr>
        <w:rPr>
          <w:rFonts w:ascii="Arial" w:hAnsi="Arial" w:cs="Arial"/>
          <w:sz w:val="16"/>
          <w:szCs w:val="16"/>
        </w:rPr>
      </w:pPr>
    </w:p>
    <w:p w14:paraId="3986212C" w14:textId="4E09DC98" w:rsidR="001A27B6" w:rsidRPr="0073617F" w:rsidRDefault="0062439E" w:rsidP="009E380C">
      <w:pPr>
        <w:jc w:val="both"/>
        <w:rPr>
          <w:rFonts w:ascii="Arial" w:hAnsi="Arial" w:cs="Arial"/>
          <w:b/>
          <w:sz w:val="20"/>
          <w:szCs w:val="20"/>
        </w:rPr>
      </w:pPr>
      <w:r>
        <w:rPr>
          <w:rFonts w:ascii="Arial" w:hAnsi="Arial" w:cs="Arial"/>
          <w:b/>
          <w:sz w:val="20"/>
          <w:szCs w:val="20"/>
        </w:rPr>
        <w:t>RFP</w:t>
      </w:r>
      <w:r w:rsidR="001A27B6" w:rsidRPr="0073617F">
        <w:rPr>
          <w:rFonts w:ascii="Arial" w:hAnsi="Arial" w:cs="Arial"/>
          <w:b/>
          <w:sz w:val="20"/>
          <w:szCs w:val="20"/>
        </w:rPr>
        <w:t xml:space="preserve"> close</w:t>
      </w:r>
      <w:r>
        <w:rPr>
          <w:rFonts w:ascii="Arial" w:hAnsi="Arial" w:cs="Arial"/>
          <w:b/>
          <w:sz w:val="20"/>
          <w:szCs w:val="20"/>
        </w:rPr>
        <w:t>s</w:t>
      </w:r>
      <w:r w:rsidR="001A27B6" w:rsidRPr="0073617F">
        <w:rPr>
          <w:rFonts w:ascii="Arial" w:hAnsi="Arial" w:cs="Arial"/>
          <w:b/>
          <w:sz w:val="20"/>
          <w:szCs w:val="20"/>
        </w:rPr>
        <w:t xml:space="preserve"> at</w:t>
      </w:r>
      <w:r w:rsidR="007631BB" w:rsidRPr="0073617F">
        <w:rPr>
          <w:rFonts w:ascii="Arial" w:hAnsi="Arial" w:cs="Arial"/>
          <w:b/>
          <w:sz w:val="20"/>
          <w:szCs w:val="20"/>
        </w:rPr>
        <w:t xml:space="preserve"> </w:t>
      </w:r>
      <w:r>
        <w:rPr>
          <w:rFonts w:ascii="Arial" w:hAnsi="Arial" w:cs="Arial"/>
          <w:b/>
          <w:sz w:val="20"/>
          <w:szCs w:val="20"/>
        </w:rPr>
        <w:t>1:00</w:t>
      </w:r>
      <w:r w:rsidR="001A27B6" w:rsidRPr="0073617F">
        <w:rPr>
          <w:rFonts w:ascii="Arial" w:hAnsi="Arial" w:cs="Arial"/>
          <w:b/>
          <w:sz w:val="20"/>
          <w:szCs w:val="20"/>
        </w:rPr>
        <w:t xml:space="preserve"> p.m.,</w:t>
      </w:r>
      <w:r>
        <w:rPr>
          <w:rFonts w:ascii="Arial" w:hAnsi="Arial" w:cs="Arial"/>
          <w:b/>
          <w:sz w:val="20"/>
          <w:szCs w:val="20"/>
        </w:rPr>
        <w:t xml:space="preserve"> </w:t>
      </w:r>
      <w:r w:rsidR="00390E71">
        <w:rPr>
          <w:rFonts w:ascii="Arial" w:hAnsi="Arial" w:cs="Arial"/>
          <w:b/>
          <w:sz w:val="20"/>
          <w:szCs w:val="20"/>
        </w:rPr>
        <w:t xml:space="preserve">March </w:t>
      </w:r>
      <w:r w:rsidR="00371383">
        <w:rPr>
          <w:rFonts w:ascii="Arial" w:hAnsi="Arial" w:cs="Arial"/>
          <w:b/>
          <w:sz w:val="20"/>
          <w:szCs w:val="20"/>
        </w:rPr>
        <w:t>30</w:t>
      </w:r>
      <w:r w:rsidR="00DF2374" w:rsidRPr="0073617F">
        <w:rPr>
          <w:rFonts w:ascii="Arial" w:hAnsi="Arial" w:cs="Arial"/>
          <w:b/>
          <w:sz w:val="20"/>
          <w:szCs w:val="20"/>
        </w:rPr>
        <w:t>, 202</w:t>
      </w:r>
      <w:r w:rsidR="00371383">
        <w:rPr>
          <w:rFonts w:ascii="Arial" w:hAnsi="Arial" w:cs="Arial"/>
          <w:b/>
          <w:sz w:val="20"/>
          <w:szCs w:val="20"/>
        </w:rPr>
        <w:t>6</w:t>
      </w:r>
    </w:p>
    <w:p w14:paraId="18FD48CF" w14:textId="427434B9" w:rsidR="001A27B6" w:rsidRPr="0073617F" w:rsidRDefault="0062439E" w:rsidP="009E380C">
      <w:pPr>
        <w:jc w:val="both"/>
        <w:rPr>
          <w:rFonts w:ascii="Arial" w:hAnsi="Arial" w:cs="Arial"/>
          <w:b/>
          <w:bCs/>
          <w:sz w:val="20"/>
          <w:szCs w:val="20"/>
        </w:rPr>
      </w:pPr>
      <w:r>
        <w:rPr>
          <w:rFonts w:ascii="Arial" w:hAnsi="Arial" w:cs="Arial"/>
          <w:b/>
          <w:bCs/>
          <w:sz w:val="20"/>
          <w:szCs w:val="20"/>
        </w:rPr>
        <w:t>Proposals</w:t>
      </w:r>
      <w:r w:rsidR="001A27B6" w:rsidRPr="0073617F">
        <w:rPr>
          <w:rFonts w:ascii="Arial" w:hAnsi="Arial" w:cs="Arial"/>
          <w:b/>
          <w:bCs/>
          <w:sz w:val="20"/>
          <w:szCs w:val="20"/>
        </w:rPr>
        <w:t xml:space="preserve"> will be opened at </w:t>
      </w:r>
      <w:r>
        <w:rPr>
          <w:rFonts w:ascii="Arial" w:hAnsi="Arial" w:cs="Arial"/>
          <w:b/>
          <w:bCs/>
          <w:sz w:val="20"/>
          <w:szCs w:val="20"/>
        </w:rPr>
        <w:t>1:05</w:t>
      </w:r>
      <w:r w:rsidR="001A27B6" w:rsidRPr="0073617F">
        <w:rPr>
          <w:rFonts w:ascii="Arial" w:hAnsi="Arial" w:cs="Arial"/>
          <w:b/>
          <w:bCs/>
          <w:sz w:val="20"/>
          <w:szCs w:val="20"/>
        </w:rPr>
        <w:t xml:space="preserve"> p.m. on the same date and location.</w:t>
      </w:r>
    </w:p>
    <w:p w14:paraId="34DCDDFA" w14:textId="77777777" w:rsidR="009E380C" w:rsidRPr="0073617F" w:rsidRDefault="009E380C" w:rsidP="009E380C">
      <w:pPr>
        <w:pStyle w:val="Heading3"/>
        <w:spacing w:before="0" w:after="0"/>
        <w:jc w:val="both"/>
        <w:rPr>
          <w:b w:val="0"/>
          <w:bCs w:val="0"/>
          <w:sz w:val="16"/>
          <w:szCs w:val="16"/>
        </w:rPr>
      </w:pPr>
    </w:p>
    <w:p w14:paraId="0CCDD51D" w14:textId="121F1BDA" w:rsidR="00E34421" w:rsidRDefault="00E34421" w:rsidP="00E34421">
      <w:pPr>
        <w:rPr>
          <w:rFonts w:ascii="Arial" w:hAnsi="Arial" w:cs="Arial"/>
          <w:u w:val="single"/>
        </w:rPr>
      </w:pPr>
      <w:r w:rsidRPr="00712DC9">
        <w:rPr>
          <w:rFonts w:ascii="Arial" w:hAnsi="Arial" w:cs="Arial"/>
          <w:b/>
          <w:bCs/>
          <w:sz w:val="20"/>
          <w:szCs w:val="20"/>
        </w:rPr>
        <w:t>Option #1</w:t>
      </w:r>
      <w:r w:rsidRPr="001838AB">
        <w:rPr>
          <w:rFonts w:ascii="Arial" w:hAnsi="Arial" w:cs="Arial"/>
          <w:sz w:val="20"/>
          <w:szCs w:val="20"/>
        </w:rPr>
        <w:t xml:space="preserve"> – Demolition</w:t>
      </w:r>
      <w:r>
        <w:rPr>
          <w:rFonts w:ascii="Arial" w:hAnsi="Arial" w:cs="Arial"/>
          <w:sz w:val="20"/>
          <w:szCs w:val="20"/>
        </w:rPr>
        <w:t>/Removal</w:t>
      </w:r>
      <w:r w:rsidRPr="0073617F">
        <w:rPr>
          <w:rFonts w:ascii="Arial" w:hAnsi="Arial" w:cs="Arial"/>
        </w:rPr>
        <w:t>:</w:t>
      </w:r>
      <w:r w:rsidRPr="0073617F">
        <w:rPr>
          <w:rFonts w:ascii="Arial" w:hAnsi="Arial" w:cs="Arial"/>
        </w:rPr>
        <w:tab/>
        <w:t>$</w:t>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r w:rsidRPr="0073617F">
        <w:rPr>
          <w:rFonts w:ascii="Arial" w:hAnsi="Arial" w:cs="Arial"/>
          <w:u w:val="single"/>
        </w:rPr>
        <w:tab/>
      </w:r>
    </w:p>
    <w:p w14:paraId="4E7C3E01" w14:textId="071FC152" w:rsidR="00712DC9" w:rsidRPr="00927BE4" w:rsidRDefault="00712DC9" w:rsidP="00E34421">
      <w:pPr>
        <w:rPr>
          <w:rFonts w:ascii="Arial" w:hAnsi="Arial" w:cs="Arial"/>
          <w:b/>
          <w:bCs/>
          <w:sz w:val="18"/>
          <w:szCs w:val="18"/>
        </w:rPr>
      </w:pPr>
      <w:r w:rsidRPr="00927BE4">
        <w:rPr>
          <w:rFonts w:ascii="Arial" w:hAnsi="Arial" w:cs="Arial"/>
          <w:b/>
          <w:bCs/>
          <w:sz w:val="18"/>
          <w:szCs w:val="18"/>
        </w:rPr>
        <w:t>Note:  timeframe of demolition must coordinate with building installation date.  County will provide at minimum a two</w:t>
      </w:r>
      <w:r w:rsidR="00927BE4">
        <w:rPr>
          <w:rFonts w:ascii="Arial" w:hAnsi="Arial" w:cs="Arial"/>
          <w:b/>
          <w:bCs/>
          <w:sz w:val="18"/>
          <w:szCs w:val="18"/>
        </w:rPr>
        <w:t>-week</w:t>
      </w:r>
      <w:r w:rsidRPr="00927BE4">
        <w:rPr>
          <w:rFonts w:ascii="Arial" w:hAnsi="Arial" w:cs="Arial"/>
          <w:b/>
          <w:bCs/>
          <w:sz w:val="18"/>
          <w:szCs w:val="18"/>
        </w:rPr>
        <w:t xml:space="preserve"> lead-time for required completion date. </w:t>
      </w:r>
    </w:p>
    <w:p w14:paraId="69DD9B7D" w14:textId="77777777" w:rsidR="00E34421" w:rsidRPr="00927BE4" w:rsidRDefault="00E34421" w:rsidP="00CE37B4">
      <w:pPr>
        <w:pStyle w:val="Heading3"/>
        <w:spacing w:before="0"/>
        <w:jc w:val="both"/>
        <w:rPr>
          <w:sz w:val="10"/>
          <w:szCs w:val="10"/>
        </w:rPr>
      </w:pPr>
    </w:p>
    <w:p w14:paraId="7E1DA5A8" w14:textId="6BDC88A1" w:rsidR="00396210" w:rsidRPr="00E34421" w:rsidRDefault="00396210" w:rsidP="00CE37B4">
      <w:pPr>
        <w:pStyle w:val="Heading3"/>
        <w:spacing w:before="0"/>
        <w:jc w:val="both"/>
        <w:rPr>
          <w:b w:val="0"/>
          <w:bCs w:val="0"/>
          <w:sz w:val="20"/>
          <w:szCs w:val="20"/>
          <w:u w:val="single"/>
        </w:rPr>
      </w:pPr>
      <w:r w:rsidRPr="00712DC9">
        <w:rPr>
          <w:sz w:val="20"/>
          <w:szCs w:val="20"/>
        </w:rPr>
        <w:t>Option #</w:t>
      </w:r>
      <w:r w:rsidR="00E34421" w:rsidRPr="00712DC9">
        <w:rPr>
          <w:sz w:val="20"/>
          <w:szCs w:val="20"/>
        </w:rPr>
        <w:t>2</w:t>
      </w:r>
      <w:r w:rsidR="00E34421">
        <w:rPr>
          <w:b w:val="0"/>
          <w:bCs w:val="0"/>
          <w:sz w:val="20"/>
          <w:szCs w:val="20"/>
        </w:rPr>
        <w:t xml:space="preserve"> – Building and Installation:</w:t>
      </w:r>
      <w:r w:rsidR="00E34421">
        <w:rPr>
          <w:b w:val="0"/>
          <w:bCs w:val="0"/>
          <w:sz w:val="20"/>
          <w:szCs w:val="20"/>
        </w:rPr>
        <w:tab/>
        <w:t>$</w:t>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r w:rsidR="00E34421">
        <w:rPr>
          <w:b w:val="0"/>
          <w:bCs w:val="0"/>
          <w:sz w:val="20"/>
          <w:szCs w:val="20"/>
          <w:u w:val="single"/>
        </w:rPr>
        <w:tab/>
      </w:r>
    </w:p>
    <w:p w14:paraId="30643963" w14:textId="0C571314" w:rsidR="00CE37B4" w:rsidRPr="0073617F" w:rsidRDefault="005338AA" w:rsidP="00CE37B4">
      <w:pPr>
        <w:pStyle w:val="Heading3"/>
        <w:spacing w:before="0"/>
        <w:jc w:val="both"/>
        <w:rPr>
          <w:b w:val="0"/>
          <w:bCs w:val="0"/>
          <w:sz w:val="20"/>
          <w:szCs w:val="20"/>
          <w:u w:val="single"/>
        </w:rPr>
      </w:pPr>
      <w:r w:rsidRPr="0073617F">
        <w:rPr>
          <w:b w:val="0"/>
          <w:bCs w:val="0"/>
          <w:sz w:val="20"/>
          <w:szCs w:val="20"/>
        </w:rPr>
        <w:t>D</w:t>
      </w:r>
      <w:r w:rsidR="00396210" w:rsidRPr="0073617F">
        <w:rPr>
          <w:b w:val="0"/>
          <w:bCs w:val="0"/>
          <w:sz w:val="20"/>
          <w:szCs w:val="20"/>
        </w:rPr>
        <w:t>escription of Building</w:t>
      </w:r>
      <w:r w:rsidR="009E1963" w:rsidRPr="0073617F">
        <w:rPr>
          <w:b w:val="0"/>
          <w:bCs w:val="0"/>
          <w:sz w:val="20"/>
          <w:szCs w:val="20"/>
        </w:rPr>
        <w:t xml:space="preserve">:  </w:t>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9E1963" w:rsidRPr="0073617F">
        <w:rPr>
          <w:b w:val="0"/>
          <w:bCs w:val="0"/>
          <w:sz w:val="20"/>
          <w:szCs w:val="20"/>
          <w:u w:val="single"/>
        </w:rPr>
        <w:tab/>
      </w:r>
      <w:r w:rsidR="00396210" w:rsidRPr="0073617F">
        <w:rPr>
          <w:b w:val="0"/>
          <w:bCs w:val="0"/>
          <w:sz w:val="20"/>
          <w:szCs w:val="20"/>
          <w:u w:val="single"/>
        </w:rPr>
        <w:tab/>
      </w:r>
      <w:r w:rsidR="00396210" w:rsidRPr="0073617F">
        <w:rPr>
          <w:b w:val="0"/>
          <w:bCs w:val="0"/>
          <w:sz w:val="20"/>
          <w:szCs w:val="20"/>
          <w:u w:val="single"/>
        </w:rPr>
        <w:tab/>
      </w:r>
      <w:r w:rsidR="009E1963" w:rsidRPr="0073617F">
        <w:rPr>
          <w:b w:val="0"/>
          <w:bCs w:val="0"/>
          <w:sz w:val="20"/>
          <w:szCs w:val="20"/>
          <w:u w:val="single"/>
        </w:rPr>
        <w:tab/>
      </w:r>
    </w:p>
    <w:p w14:paraId="1C14536A" w14:textId="52D0D410" w:rsidR="00CE37B4" w:rsidRPr="0073617F" w:rsidRDefault="009E1963" w:rsidP="00CE37B4">
      <w:pPr>
        <w:pStyle w:val="Heading3"/>
        <w:spacing w:before="0"/>
        <w:jc w:val="both"/>
        <w:rPr>
          <w:b w:val="0"/>
          <w:bCs w:val="0"/>
          <w:sz w:val="20"/>
          <w:szCs w:val="20"/>
          <w:u w:val="single"/>
        </w:rPr>
      </w:pP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p>
    <w:p w14:paraId="6ACC8234" w14:textId="08ACCEB9" w:rsidR="005338AA" w:rsidRPr="00927BE4" w:rsidRDefault="009E1963" w:rsidP="00AB0A9C">
      <w:pPr>
        <w:pStyle w:val="Heading3"/>
        <w:spacing w:before="0"/>
        <w:jc w:val="both"/>
        <w:rPr>
          <w:sz w:val="18"/>
          <w:szCs w:val="18"/>
        </w:rPr>
      </w:pP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Pr="0073617F">
        <w:rPr>
          <w:b w:val="0"/>
          <w:bCs w:val="0"/>
          <w:sz w:val="20"/>
          <w:szCs w:val="20"/>
          <w:u w:val="single"/>
        </w:rPr>
        <w:tab/>
      </w:r>
      <w:r w:rsidR="005338AA" w:rsidRPr="0073617F">
        <w:rPr>
          <w:b w:val="0"/>
          <w:bCs w:val="0"/>
          <w:sz w:val="20"/>
          <w:szCs w:val="20"/>
        </w:rPr>
        <w:t xml:space="preserve">  </w:t>
      </w:r>
      <w:r w:rsidR="00AB0A9C" w:rsidRPr="00927BE4">
        <w:rPr>
          <w:b w:val="0"/>
          <w:bCs w:val="0"/>
          <w:sz w:val="18"/>
          <w:szCs w:val="18"/>
        </w:rPr>
        <w:t>REMINDER</w:t>
      </w:r>
      <w:r w:rsidR="005338AA" w:rsidRPr="00927BE4">
        <w:rPr>
          <w:sz w:val="18"/>
          <w:szCs w:val="18"/>
        </w:rPr>
        <w:t>:  Include all attachments per specifications</w:t>
      </w:r>
      <w:r w:rsidR="00AB0A9C" w:rsidRPr="00927BE4">
        <w:rPr>
          <w:sz w:val="18"/>
          <w:szCs w:val="18"/>
        </w:rPr>
        <w:t xml:space="preserve">.  </w:t>
      </w:r>
      <w:r w:rsidR="005338AA" w:rsidRPr="00927BE4">
        <w:rPr>
          <w:sz w:val="18"/>
          <w:szCs w:val="18"/>
        </w:rPr>
        <w:t>Please itemize all features and specify variations from the minimum specifications.</w:t>
      </w:r>
    </w:p>
    <w:p w14:paraId="737FA631" w14:textId="031791C7" w:rsidR="00FD6A73" w:rsidRPr="00712DC9" w:rsidRDefault="00FD6A73" w:rsidP="00FD6A73">
      <w:pPr>
        <w:rPr>
          <w:rFonts w:ascii="Arial" w:hAnsi="Arial" w:cs="Arial"/>
          <w:sz w:val="10"/>
          <w:szCs w:val="10"/>
          <w:u w:val="single"/>
        </w:rPr>
      </w:pPr>
    </w:p>
    <w:p w14:paraId="29BB02AD" w14:textId="7664FE24" w:rsidR="00FD6A73" w:rsidRPr="0073617F" w:rsidRDefault="00FD6A73" w:rsidP="00CE37B4">
      <w:pPr>
        <w:pStyle w:val="BodyText2"/>
        <w:spacing w:after="60" w:line="240" w:lineRule="auto"/>
        <w:rPr>
          <w:rFonts w:ascii="Arial" w:hAnsi="Arial" w:cs="Arial"/>
          <w:sz w:val="20"/>
          <w:szCs w:val="20"/>
        </w:rPr>
      </w:pPr>
      <w:r w:rsidRPr="0073617F">
        <w:rPr>
          <w:rFonts w:ascii="Arial" w:hAnsi="Arial" w:cs="Arial"/>
          <w:sz w:val="20"/>
          <w:szCs w:val="20"/>
        </w:rPr>
        <w:t>Lead time for delivery and installation is __________ days after receipt of order</w:t>
      </w:r>
    </w:p>
    <w:p w14:paraId="308EF32E" w14:textId="1E576DFC" w:rsidR="005338AA" w:rsidRDefault="005338AA" w:rsidP="00CE37B4">
      <w:pPr>
        <w:pStyle w:val="BodyText2"/>
        <w:spacing w:after="60" w:line="240" w:lineRule="auto"/>
        <w:rPr>
          <w:rFonts w:ascii="Arial" w:hAnsi="Arial" w:cs="Arial"/>
          <w:sz w:val="20"/>
          <w:szCs w:val="20"/>
          <w:u w:val="single"/>
        </w:rPr>
      </w:pPr>
      <w:r w:rsidRPr="0073617F">
        <w:rPr>
          <w:rFonts w:ascii="Arial" w:hAnsi="Arial" w:cs="Arial"/>
          <w:sz w:val="20"/>
          <w:szCs w:val="20"/>
        </w:rPr>
        <w:t xml:space="preserve">Installation </w:t>
      </w:r>
      <w:r w:rsidR="003B471A" w:rsidRPr="0073617F">
        <w:rPr>
          <w:rFonts w:ascii="Arial" w:hAnsi="Arial" w:cs="Arial"/>
          <w:sz w:val="20"/>
          <w:szCs w:val="20"/>
        </w:rPr>
        <w:t>T</w:t>
      </w:r>
      <w:r w:rsidRPr="0073617F">
        <w:rPr>
          <w:rFonts w:ascii="Arial" w:hAnsi="Arial" w:cs="Arial"/>
          <w:sz w:val="20"/>
          <w:szCs w:val="20"/>
        </w:rPr>
        <w:t xml:space="preserve">ime </w:t>
      </w:r>
      <w:r w:rsidR="003B471A" w:rsidRPr="0073617F">
        <w:rPr>
          <w:rFonts w:ascii="Arial" w:hAnsi="Arial" w:cs="Arial"/>
          <w:sz w:val="20"/>
          <w:szCs w:val="20"/>
        </w:rPr>
        <w:t>F</w:t>
      </w:r>
      <w:r w:rsidRPr="0073617F">
        <w:rPr>
          <w:rFonts w:ascii="Arial" w:hAnsi="Arial" w:cs="Arial"/>
          <w:sz w:val="20"/>
          <w:szCs w:val="20"/>
        </w:rPr>
        <w:t>rame:</w:t>
      </w:r>
      <w:r w:rsidRPr="0073617F">
        <w:rPr>
          <w:rFonts w:ascii="Arial" w:hAnsi="Arial" w:cs="Arial"/>
          <w:sz w:val="20"/>
          <w:szCs w:val="20"/>
        </w:rPr>
        <w:tab/>
      </w:r>
      <w:r w:rsidR="009E1963" w:rsidRPr="0073617F">
        <w:rPr>
          <w:rFonts w:ascii="Arial" w:hAnsi="Arial" w:cs="Arial"/>
          <w:sz w:val="20"/>
          <w:szCs w:val="20"/>
          <w:u w:val="single"/>
        </w:rPr>
        <w:tab/>
      </w:r>
      <w:r w:rsidR="009E1963" w:rsidRPr="0073617F">
        <w:rPr>
          <w:rFonts w:ascii="Arial" w:hAnsi="Arial" w:cs="Arial"/>
          <w:sz w:val="20"/>
          <w:szCs w:val="20"/>
          <w:u w:val="single"/>
        </w:rPr>
        <w:tab/>
      </w:r>
      <w:r w:rsidR="009E1963" w:rsidRPr="0073617F">
        <w:rPr>
          <w:rFonts w:ascii="Arial" w:hAnsi="Arial" w:cs="Arial"/>
          <w:sz w:val="20"/>
          <w:szCs w:val="20"/>
          <w:u w:val="single"/>
        </w:rPr>
        <w:tab/>
      </w:r>
      <w:r w:rsidR="009E1963" w:rsidRPr="0073617F">
        <w:rPr>
          <w:rFonts w:ascii="Arial" w:hAnsi="Arial" w:cs="Arial"/>
          <w:sz w:val="20"/>
          <w:szCs w:val="20"/>
          <w:u w:val="single"/>
        </w:rPr>
        <w:tab/>
      </w:r>
      <w:r w:rsidR="00175F02" w:rsidRPr="0073617F">
        <w:rPr>
          <w:rFonts w:ascii="Arial" w:hAnsi="Arial" w:cs="Arial"/>
          <w:sz w:val="20"/>
          <w:szCs w:val="20"/>
          <w:u w:val="single"/>
        </w:rPr>
        <w:tab/>
      </w:r>
      <w:r w:rsidR="00175F02" w:rsidRPr="0073617F">
        <w:rPr>
          <w:rFonts w:ascii="Arial" w:hAnsi="Arial" w:cs="Arial"/>
          <w:sz w:val="20"/>
          <w:szCs w:val="20"/>
          <w:u w:val="single"/>
        </w:rPr>
        <w:tab/>
      </w:r>
      <w:r w:rsidR="00175F02" w:rsidRPr="0073617F">
        <w:rPr>
          <w:rFonts w:ascii="Arial" w:hAnsi="Arial" w:cs="Arial"/>
          <w:sz w:val="20"/>
          <w:szCs w:val="20"/>
          <w:u w:val="single"/>
        </w:rPr>
        <w:tab/>
      </w:r>
      <w:r w:rsidR="009E1963" w:rsidRPr="0073617F">
        <w:rPr>
          <w:rFonts w:ascii="Arial" w:hAnsi="Arial" w:cs="Arial"/>
          <w:sz w:val="20"/>
          <w:szCs w:val="20"/>
          <w:u w:val="single"/>
        </w:rPr>
        <w:tab/>
      </w:r>
      <w:r w:rsidR="009E1963" w:rsidRPr="0073617F">
        <w:rPr>
          <w:rFonts w:ascii="Arial" w:hAnsi="Arial" w:cs="Arial"/>
          <w:sz w:val="20"/>
          <w:szCs w:val="20"/>
          <w:u w:val="single"/>
        </w:rPr>
        <w:tab/>
      </w:r>
      <w:r w:rsidR="009E1963" w:rsidRPr="0073617F">
        <w:rPr>
          <w:rFonts w:ascii="Arial" w:hAnsi="Arial" w:cs="Arial"/>
          <w:sz w:val="20"/>
          <w:szCs w:val="20"/>
          <w:u w:val="single"/>
        </w:rPr>
        <w:tab/>
      </w:r>
    </w:p>
    <w:p w14:paraId="66BC304A" w14:textId="77777777" w:rsidR="00927BE4" w:rsidRPr="00927BE4" w:rsidRDefault="00927BE4" w:rsidP="00927BE4">
      <w:pPr>
        <w:pStyle w:val="Heading3"/>
        <w:spacing w:before="0"/>
        <w:jc w:val="both"/>
        <w:rPr>
          <w:sz w:val="10"/>
          <w:szCs w:val="10"/>
        </w:rPr>
      </w:pPr>
    </w:p>
    <w:p w14:paraId="0349659A" w14:textId="53C27981" w:rsidR="00927BE4" w:rsidRPr="00927BE4" w:rsidRDefault="00927BE4" w:rsidP="00927BE4">
      <w:pPr>
        <w:pStyle w:val="Heading3"/>
        <w:spacing w:before="0"/>
        <w:jc w:val="both"/>
        <w:rPr>
          <w:b w:val="0"/>
          <w:bCs w:val="0"/>
          <w:sz w:val="20"/>
          <w:szCs w:val="20"/>
          <w:u w:val="single"/>
        </w:rPr>
      </w:pPr>
      <w:r>
        <w:rPr>
          <w:sz w:val="20"/>
          <w:szCs w:val="20"/>
        </w:rPr>
        <w:t>Alternate</w:t>
      </w:r>
      <w:r>
        <w:rPr>
          <w:b w:val="0"/>
          <w:bCs w:val="0"/>
          <w:sz w:val="20"/>
          <w:szCs w:val="20"/>
        </w:rPr>
        <w:t xml:space="preserve"> – Building Electrical Ready:</w:t>
      </w:r>
      <w:r>
        <w:rPr>
          <w:b w:val="0"/>
          <w:bCs w:val="0"/>
          <w:sz w:val="20"/>
          <w:szCs w:val="20"/>
        </w:rPr>
        <w:tab/>
        <w:t>$</w:t>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r>
        <w:rPr>
          <w:b w:val="0"/>
          <w:bCs w:val="0"/>
          <w:sz w:val="20"/>
          <w:szCs w:val="20"/>
          <w:u w:val="single"/>
        </w:rPr>
        <w:tab/>
      </w:r>
    </w:p>
    <w:p w14:paraId="7713EDCB" w14:textId="77777777" w:rsidR="005338AA" w:rsidRPr="00712DC9" w:rsidRDefault="005338AA" w:rsidP="009E380C">
      <w:pPr>
        <w:pStyle w:val="BodyText"/>
        <w:tabs>
          <w:tab w:val="left" w:pos="720"/>
          <w:tab w:val="left" w:pos="2880"/>
          <w:tab w:val="left" w:pos="5040"/>
          <w:tab w:val="left" w:pos="7200"/>
        </w:tabs>
        <w:spacing w:after="0"/>
        <w:rPr>
          <w:rFonts w:ascii="Arial" w:hAnsi="Arial" w:cs="Arial"/>
          <w:sz w:val="20"/>
          <w:szCs w:val="20"/>
        </w:rPr>
      </w:pPr>
    </w:p>
    <w:p w14:paraId="52968CE4" w14:textId="277A9DE4" w:rsidR="005338AA" w:rsidRPr="0073617F" w:rsidRDefault="003C150D" w:rsidP="00F070D0">
      <w:pPr>
        <w:tabs>
          <w:tab w:val="left" w:pos="720"/>
          <w:tab w:val="left" w:pos="3600"/>
          <w:tab w:val="left" w:pos="5760"/>
          <w:tab w:val="left" w:pos="6480"/>
          <w:tab w:val="left" w:pos="7200"/>
        </w:tabs>
        <w:spacing w:after="120"/>
        <w:ind w:left="720"/>
        <w:jc w:val="both"/>
        <w:rPr>
          <w:rFonts w:ascii="Arial" w:hAnsi="Arial" w:cs="Arial"/>
          <w:sz w:val="20"/>
          <w:szCs w:val="20"/>
        </w:rPr>
      </w:pPr>
      <w:r w:rsidRPr="0073617F">
        <w:rPr>
          <w:rFonts w:ascii="Arial" w:hAnsi="Arial" w:cs="Arial"/>
          <w:sz w:val="20"/>
          <w:szCs w:val="20"/>
        </w:rPr>
        <w:t>Contractor</w:t>
      </w:r>
      <w:r w:rsidR="005338AA" w:rsidRPr="0073617F">
        <w:rPr>
          <w:rFonts w:ascii="Arial" w:hAnsi="Arial" w:cs="Arial"/>
          <w:sz w:val="20"/>
          <w:szCs w:val="20"/>
        </w:rPr>
        <w:t xml:space="preserve"> Name:  </w:t>
      </w:r>
      <w:r w:rsidR="005338AA" w:rsidRPr="0073617F">
        <w:rPr>
          <w:rFonts w:ascii="Arial" w:hAnsi="Arial" w:cs="Arial"/>
          <w:sz w:val="20"/>
          <w:szCs w:val="20"/>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p>
    <w:p w14:paraId="74A7E250" w14:textId="79D923A0" w:rsidR="005338AA" w:rsidRPr="0073617F" w:rsidRDefault="005338AA" w:rsidP="00F070D0">
      <w:pPr>
        <w:tabs>
          <w:tab w:val="left" w:pos="720"/>
          <w:tab w:val="left" w:pos="3600"/>
          <w:tab w:val="left" w:pos="5760"/>
          <w:tab w:val="left" w:pos="6480"/>
          <w:tab w:val="left" w:pos="7200"/>
        </w:tabs>
        <w:spacing w:after="120"/>
        <w:ind w:left="720"/>
        <w:jc w:val="both"/>
        <w:rPr>
          <w:rFonts w:ascii="Arial" w:hAnsi="Arial" w:cs="Arial"/>
          <w:sz w:val="20"/>
          <w:szCs w:val="20"/>
        </w:rPr>
      </w:pPr>
      <w:r w:rsidRPr="0073617F">
        <w:rPr>
          <w:rFonts w:ascii="Arial" w:hAnsi="Arial" w:cs="Arial"/>
          <w:sz w:val="20"/>
          <w:szCs w:val="20"/>
        </w:rPr>
        <w:t xml:space="preserve">Legal Name of </w:t>
      </w:r>
      <w:r w:rsidR="003C150D" w:rsidRPr="0073617F">
        <w:rPr>
          <w:rFonts w:ascii="Arial" w:hAnsi="Arial" w:cs="Arial"/>
          <w:sz w:val="20"/>
          <w:szCs w:val="20"/>
        </w:rPr>
        <w:t>Contractor</w:t>
      </w:r>
      <w:r w:rsidRPr="0073617F">
        <w:rPr>
          <w:rFonts w:ascii="Arial" w:hAnsi="Arial" w:cs="Arial"/>
          <w:sz w:val="20"/>
          <w:szCs w:val="20"/>
        </w:rPr>
        <w:t xml:space="preserve">:  </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67A20EF2" w14:textId="74D1FC3C" w:rsidR="005338AA" w:rsidRPr="0073617F" w:rsidRDefault="003C150D" w:rsidP="00F070D0">
      <w:pPr>
        <w:tabs>
          <w:tab w:val="left" w:pos="720"/>
          <w:tab w:val="left" w:pos="3600"/>
          <w:tab w:val="left" w:pos="5760"/>
          <w:tab w:val="left" w:pos="6480"/>
          <w:tab w:val="left" w:pos="7200"/>
        </w:tabs>
        <w:spacing w:after="120"/>
        <w:ind w:left="720"/>
        <w:jc w:val="both"/>
        <w:rPr>
          <w:rFonts w:ascii="Arial" w:hAnsi="Arial" w:cs="Arial"/>
          <w:sz w:val="20"/>
          <w:szCs w:val="20"/>
          <w:u w:val="single"/>
        </w:rPr>
      </w:pPr>
      <w:r w:rsidRPr="0073617F">
        <w:rPr>
          <w:rFonts w:ascii="Arial" w:hAnsi="Arial" w:cs="Arial"/>
          <w:sz w:val="20"/>
          <w:szCs w:val="20"/>
        </w:rPr>
        <w:t>Contractor</w:t>
      </w:r>
      <w:r w:rsidR="005338AA" w:rsidRPr="0073617F">
        <w:rPr>
          <w:rFonts w:ascii="Arial" w:hAnsi="Arial" w:cs="Arial"/>
          <w:sz w:val="20"/>
          <w:szCs w:val="20"/>
        </w:rPr>
        <w:t xml:space="preserve"> Address:  </w:t>
      </w:r>
      <w:r w:rsidR="005338AA" w:rsidRPr="0073617F">
        <w:rPr>
          <w:rFonts w:ascii="Arial" w:hAnsi="Arial" w:cs="Arial"/>
          <w:sz w:val="20"/>
          <w:szCs w:val="20"/>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r w:rsidR="005338AA" w:rsidRPr="0073617F">
        <w:rPr>
          <w:rFonts w:ascii="Arial" w:hAnsi="Arial" w:cs="Arial"/>
          <w:sz w:val="20"/>
          <w:szCs w:val="20"/>
          <w:u w:val="single"/>
        </w:rPr>
        <w:tab/>
      </w:r>
    </w:p>
    <w:p w14:paraId="4F244BBB" w14:textId="77777777" w:rsidR="005338AA" w:rsidRPr="0073617F" w:rsidRDefault="005338AA" w:rsidP="00F070D0">
      <w:pPr>
        <w:tabs>
          <w:tab w:val="left" w:pos="720"/>
          <w:tab w:val="left" w:pos="3600"/>
          <w:tab w:val="left" w:pos="5760"/>
          <w:tab w:val="left" w:pos="6480"/>
          <w:tab w:val="left" w:pos="7200"/>
        </w:tabs>
        <w:spacing w:after="120"/>
        <w:ind w:left="720"/>
        <w:jc w:val="both"/>
        <w:rPr>
          <w:rFonts w:ascii="Arial" w:hAnsi="Arial" w:cs="Arial"/>
          <w:sz w:val="20"/>
          <w:szCs w:val="20"/>
          <w:u w:val="single"/>
        </w:rPr>
      </w:pP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3E7A1B67" w14:textId="77777777" w:rsidR="005338AA" w:rsidRPr="0073617F" w:rsidRDefault="005338AA" w:rsidP="00F070D0">
      <w:pPr>
        <w:tabs>
          <w:tab w:val="left" w:pos="720"/>
          <w:tab w:val="left" w:pos="3600"/>
          <w:tab w:val="left" w:pos="5760"/>
          <w:tab w:val="left" w:pos="6480"/>
          <w:tab w:val="left" w:pos="7200"/>
        </w:tabs>
        <w:spacing w:after="120"/>
        <w:ind w:left="720"/>
        <w:jc w:val="both"/>
        <w:rPr>
          <w:rFonts w:ascii="Arial" w:hAnsi="Arial" w:cs="Arial"/>
          <w:sz w:val="20"/>
          <w:szCs w:val="20"/>
        </w:rPr>
      </w:pPr>
      <w:r w:rsidRPr="0073617F">
        <w:rPr>
          <w:rFonts w:ascii="Arial" w:hAnsi="Arial" w:cs="Arial"/>
          <w:sz w:val="20"/>
          <w:szCs w:val="20"/>
        </w:rPr>
        <w:t xml:space="preserve">Sales Representative:  </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6D7A096B" w14:textId="3544AFB0" w:rsidR="005338AA" w:rsidRPr="0073617F" w:rsidRDefault="005338AA" w:rsidP="00F070D0">
      <w:pPr>
        <w:tabs>
          <w:tab w:val="left" w:pos="720"/>
          <w:tab w:val="left" w:pos="3600"/>
          <w:tab w:val="left" w:pos="5760"/>
          <w:tab w:val="left" w:pos="6480"/>
          <w:tab w:val="left" w:pos="7200"/>
        </w:tabs>
        <w:spacing w:after="120"/>
        <w:ind w:left="720"/>
        <w:jc w:val="both"/>
        <w:rPr>
          <w:rFonts w:ascii="Arial" w:hAnsi="Arial" w:cs="Arial"/>
          <w:sz w:val="20"/>
          <w:szCs w:val="20"/>
          <w:u w:val="single"/>
        </w:rPr>
      </w:pPr>
      <w:r w:rsidRPr="0073617F">
        <w:rPr>
          <w:rFonts w:ascii="Arial" w:hAnsi="Arial" w:cs="Arial"/>
          <w:sz w:val="20"/>
          <w:szCs w:val="20"/>
        </w:rPr>
        <w:t xml:space="preserve">Phone:  </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2714D0AD" w14:textId="1AEA5585" w:rsidR="00F070D0" w:rsidRPr="0073617F" w:rsidRDefault="00F070D0" w:rsidP="00F070D0">
      <w:pPr>
        <w:tabs>
          <w:tab w:val="left" w:pos="720"/>
          <w:tab w:val="left" w:pos="3600"/>
          <w:tab w:val="left" w:pos="5760"/>
          <w:tab w:val="left" w:pos="6480"/>
          <w:tab w:val="left" w:pos="7200"/>
        </w:tabs>
        <w:spacing w:after="120"/>
        <w:ind w:left="720"/>
        <w:jc w:val="both"/>
        <w:rPr>
          <w:rFonts w:ascii="Arial" w:hAnsi="Arial" w:cs="Arial"/>
          <w:sz w:val="20"/>
          <w:szCs w:val="20"/>
          <w:u w:val="single"/>
        </w:rPr>
      </w:pPr>
      <w:r w:rsidRPr="0073617F">
        <w:rPr>
          <w:rFonts w:ascii="Arial" w:hAnsi="Arial" w:cs="Arial"/>
          <w:sz w:val="20"/>
          <w:szCs w:val="20"/>
        </w:rPr>
        <w:t>Email:</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7DC84740" w14:textId="77777777" w:rsidR="005338AA" w:rsidRPr="008F4B46" w:rsidRDefault="005338AA" w:rsidP="009E380C">
      <w:pPr>
        <w:tabs>
          <w:tab w:val="left" w:pos="720"/>
          <w:tab w:val="left" w:pos="3600"/>
          <w:tab w:val="left" w:pos="5760"/>
          <w:tab w:val="left" w:pos="6480"/>
          <w:tab w:val="left" w:pos="7200"/>
        </w:tabs>
        <w:ind w:left="720"/>
        <w:jc w:val="both"/>
        <w:rPr>
          <w:rFonts w:ascii="Arial" w:hAnsi="Arial" w:cs="Arial"/>
          <w:sz w:val="10"/>
          <w:szCs w:val="10"/>
        </w:rPr>
      </w:pPr>
    </w:p>
    <w:p w14:paraId="07626C59" w14:textId="1DC326A9" w:rsidR="005338AA" w:rsidRPr="0073617F" w:rsidRDefault="005338AA" w:rsidP="009E380C">
      <w:pPr>
        <w:pStyle w:val="BodyText2"/>
        <w:spacing w:after="0" w:line="240" w:lineRule="auto"/>
        <w:jc w:val="both"/>
        <w:rPr>
          <w:rFonts w:ascii="Arial" w:hAnsi="Arial" w:cs="Arial"/>
          <w:sz w:val="20"/>
          <w:szCs w:val="20"/>
        </w:rPr>
      </w:pPr>
      <w:r w:rsidRPr="0073617F">
        <w:rPr>
          <w:rFonts w:ascii="Arial" w:hAnsi="Arial" w:cs="Arial"/>
          <w:sz w:val="20"/>
          <w:szCs w:val="20"/>
        </w:rPr>
        <w:t xml:space="preserve">The above information and </w:t>
      </w:r>
      <w:r w:rsidR="00D177B1" w:rsidRPr="0073617F">
        <w:rPr>
          <w:rFonts w:ascii="Arial" w:hAnsi="Arial" w:cs="Arial"/>
          <w:sz w:val="20"/>
          <w:szCs w:val="20"/>
        </w:rPr>
        <w:t>attached</w:t>
      </w:r>
      <w:r w:rsidRPr="0073617F">
        <w:rPr>
          <w:rFonts w:ascii="Arial" w:hAnsi="Arial" w:cs="Arial"/>
          <w:sz w:val="20"/>
          <w:szCs w:val="20"/>
        </w:rPr>
        <w:t xml:space="preserve"> proposal is true and correct to the best of my knowledge.</w:t>
      </w:r>
    </w:p>
    <w:p w14:paraId="59A0F764" w14:textId="44E59A96" w:rsidR="005338AA" w:rsidRPr="0073617F" w:rsidRDefault="009E380C" w:rsidP="009E1963">
      <w:pPr>
        <w:pStyle w:val="BodyText2"/>
        <w:spacing w:after="0" w:line="240" w:lineRule="auto"/>
        <w:rPr>
          <w:rFonts w:ascii="Arial" w:hAnsi="Arial" w:cs="Arial"/>
          <w:sz w:val="20"/>
          <w:szCs w:val="20"/>
        </w:rPr>
      </w:pPr>
      <w:r w:rsidRPr="0073617F">
        <w:rPr>
          <w:rFonts w:ascii="Arial" w:hAnsi="Arial" w:cs="Arial"/>
          <w:sz w:val="20"/>
          <w:szCs w:val="20"/>
        </w:rPr>
        <w:t>I have read and understand the requirements of this RFP</w:t>
      </w:r>
      <w:r w:rsidR="00D177B1" w:rsidRPr="0073617F">
        <w:rPr>
          <w:rFonts w:ascii="Arial" w:hAnsi="Arial" w:cs="Arial"/>
          <w:sz w:val="20"/>
          <w:szCs w:val="20"/>
        </w:rPr>
        <w:t xml:space="preserve"> </w:t>
      </w:r>
      <w:r w:rsidRPr="0073617F">
        <w:rPr>
          <w:rFonts w:ascii="Arial" w:hAnsi="Arial" w:cs="Arial"/>
          <w:sz w:val="20"/>
          <w:szCs w:val="20"/>
        </w:rPr>
        <w:t xml:space="preserve">for </w:t>
      </w:r>
      <w:r w:rsidR="00175F02" w:rsidRPr="0073617F">
        <w:rPr>
          <w:rFonts w:ascii="Arial" w:hAnsi="Arial" w:cs="Arial"/>
          <w:sz w:val="20"/>
          <w:szCs w:val="20"/>
        </w:rPr>
        <w:t xml:space="preserve">the </w:t>
      </w:r>
      <w:r w:rsidR="00893B43">
        <w:rPr>
          <w:rFonts w:ascii="Arial" w:hAnsi="Arial" w:cs="Arial"/>
          <w:sz w:val="20"/>
          <w:szCs w:val="20"/>
        </w:rPr>
        <w:t xml:space="preserve">Veterans Memorial </w:t>
      </w:r>
      <w:r w:rsidR="00893B43" w:rsidRPr="00893B43">
        <w:rPr>
          <w:rFonts w:ascii="Arial" w:hAnsi="Arial" w:cs="Arial"/>
          <w:sz w:val="20"/>
          <w:szCs w:val="20"/>
        </w:rPr>
        <w:t>Park</w:t>
      </w:r>
      <w:r w:rsidR="007631BB" w:rsidRPr="00893B43">
        <w:rPr>
          <w:rFonts w:ascii="Arial" w:hAnsi="Arial" w:cs="Arial"/>
          <w:sz w:val="20"/>
          <w:szCs w:val="20"/>
        </w:rPr>
        <w:t xml:space="preserve"> Vault</w:t>
      </w:r>
      <w:r w:rsidR="007631BB" w:rsidRPr="0073617F">
        <w:rPr>
          <w:rFonts w:ascii="Arial" w:hAnsi="Arial" w:cs="Arial"/>
          <w:sz w:val="20"/>
          <w:szCs w:val="20"/>
        </w:rPr>
        <w:t xml:space="preserve"> Toilet Facility</w:t>
      </w:r>
      <w:r w:rsidR="00826DE2" w:rsidRPr="0073617F">
        <w:rPr>
          <w:rFonts w:ascii="Arial" w:hAnsi="Arial" w:cs="Arial"/>
          <w:sz w:val="20"/>
          <w:szCs w:val="20"/>
        </w:rPr>
        <w:t xml:space="preserve"> and</w:t>
      </w:r>
      <w:r w:rsidRPr="0073617F">
        <w:rPr>
          <w:rFonts w:ascii="Arial" w:hAnsi="Arial" w:cs="Arial"/>
          <w:sz w:val="20"/>
          <w:szCs w:val="20"/>
        </w:rPr>
        <w:t xml:space="preserve"> agree to comply except as noted.  The proposed fee shall include all labor, </w:t>
      </w:r>
      <w:r w:rsidR="00826DE2" w:rsidRPr="0073617F">
        <w:rPr>
          <w:rFonts w:ascii="Arial" w:hAnsi="Arial" w:cs="Arial"/>
          <w:sz w:val="20"/>
          <w:szCs w:val="20"/>
        </w:rPr>
        <w:t>material,</w:t>
      </w:r>
      <w:r w:rsidRPr="0073617F">
        <w:rPr>
          <w:rFonts w:ascii="Arial" w:hAnsi="Arial" w:cs="Arial"/>
          <w:sz w:val="20"/>
          <w:szCs w:val="20"/>
        </w:rPr>
        <w:t xml:space="preserve"> and equipment to provide the </w:t>
      </w:r>
      <w:r w:rsidR="00D177B1" w:rsidRPr="0073617F">
        <w:rPr>
          <w:rFonts w:ascii="Arial" w:hAnsi="Arial" w:cs="Arial"/>
          <w:sz w:val="20"/>
          <w:szCs w:val="20"/>
        </w:rPr>
        <w:t xml:space="preserve">scope of work </w:t>
      </w:r>
      <w:r w:rsidRPr="0073617F">
        <w:rPr>
          <w:rFonts w:ascii="Arial" w:hAnsi="Arial" w:cs="Arial"/>
          <w:sz w:val="20"/>
          <w:szCs w:val="20"/>
        </w:rPr>
        <w:t xml:space="preserve">as described in this RFP. </w:t>
      </w:r>
      <w:r w:rsidR="005338AA" w:rsidRPr="0073617F">
        <w:rPr>
          <w:rFonts w:ascii="Arial" w:hAnsi="Arial" w:cs="Arial"/>
          <w:sz w:val="20"/>
          <w:szCs w:val="20"/>
        </w:rPr>
        <w:t>I understand that La Crosse County reserves the right to accept or reject any or all proposals without stated cause.  I also understand that La Crosse County may allocate said proposals in any way most advantageous to the County.</w:t>
      </w:r>
    </w:p>
    <w:p w14:paraId="2841ED5F" w14:textId="043C1907" w:rsidR="009E1963" w:rsidRPr="00712DC9" w:rsidRDefault="009E1963" w:rsidP="009E1963">
      <w:pPr>
        <w:pStyle w:val="BodyText2"/>
        <w:spacing w:after="0" w:line="240" w:lineRule="auto"/>
        <w:rPr>
          <w:rFonts w:ascii="Arial" w:hAnsi="Arial" w:cs="Arial"/>
          <w:sz w:val="10"/>
          <w:szCs w:val="10"/>
        </w:rPr>
      </w:pPr>
    </w:p>
    <w:p w14:paraId="1098C7E9" w14:textId="38287270" w:rsidR="009E1963" w:rsidRPr="0073617F" w:rsidRDefault="009E1963" w:rsidP="009E1963">
      <w:pPr>
        <w:pStyle w:val="BodyText2"/>
        <w:spacing w:after="0" w:line="240" w:lineRule="auto"/>
        <w:rPr>
          <w:rFonts w:ascii="Arial" w:hAnsi="Arial" w:cs="Arial"/>
          <w:sz w:val="20"/>
          <w:szCs w:val="20"/>
          <w:u w:val="single"/>
        </w:rPr>
      </w:pPr>
      <w:r w:rsidRPr="0073617F">
        <w:rPr>
          <w:rFonts w:ascii="Arial" w:hAnsi="Arial" w:cs="Arial"/>
          <w:sz w:val="20"/>
          <w:szCs w:val="20"/>
        </w:rPr>
        <w:t xml:space="preserve">Exceptions:  </w:t>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0F3F8C86" w14:textId="77777777" w:rsidR="005338AA" w:rsidRPr="00927BE4" w:rsidRDefault="005338AA" w:rsidP="009E380C">
      <w:pPr>
        <w:pStyle w:val="BodyText2"/>
        <w:spacing w:after="0" w:line="240" w:lineRule="auto"/>
        <w:rPr>
          <w:rFonts w:ascii="Arial" w:hAnsi="Arial" w:cs="Arial"/>
          <w:sz w:val="10"/>
          <w:szCs w:val="10"/>
        </w:rPr>
      </w:pPr>
    </w:p>
    <w:p w14:paraId="13FEB850" w14:textId="77777777" w:rsidR="005338AA" w:rsidRPr="0073617F" w:rsidRDefault="005338AA" w:rsidP="00CE37B4">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rPr>
      </w:pPr>
      <w:r w:rsidRPr="0073617F">
        <w:rPr>
          <w:rFonts w:ascii="Arial" w:hAnsi="Arial" w:cs="Arial"/>
          <w:sz w:val="20"/>
          <w:szCs w:val="20"/>
        </w:rPr>
        <w:tab/>
        <w:t>Authorized Signature:</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2DF1A16A" w14:textId="77777777" w:rsidR="005338AA" w:rsidRPr="0073617F" w:rsidRDefault="005338AA" w:rsidP="00CE37B4">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u w:val="single"/>
        </w:rPr>
      </w:pPr>
      <w:r w:rsidRPr="0073617F">
        <w:rPr>
          <w:rFonts w:ascii="Arial" w:hAnsi="Arial" w:cs="Arial"/>
          <w:sz w:val="20"/>
          <w:szCs w:val="20"/>
        </w:rPr>
        <w:tab/>
        <w:t>Printed Name:</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29CA3CDF" w14:textId="77777777" w:rsidR="005338AA" w:rsidRPr="0073617F" w:rsidRDefault="005338AA" w:rsidP="00CE37B4">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u w:val="single"/>
        </w:rPr>
      </w:pPr>
      <w:r w:rsidRPr="0073617F">
        <w:rPr>
          <w:rFonts w:ascii="Arial" w:hAnsi="Arial" w:cs="Arial"/>
          <w:sz w:val="20"/>
          <w:szCs w:val="20"/>
        </w:rPr>
        <w:tab/>
        <w:t>Title:</w:t>
      </w:r>
      <w:r w:rsidRPr="0073617F">
        <w:rPr>
          <w:rFonts w:ascii="Arial" w:hAnsi="Arial" w:cs="Arial"/>
          <w:sz w:val="20"/>
          <w:szCs w:val="20"/>
        </w:rPr>
        <w:tab/>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4E8DF6ED" w14:textId="77777777" w:rsidR="005338AA" w:rsidRPr="0073617F" w:rsidRDefault="005338AA" w:rsidP="00CE37B4">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rPr>
      </w:pPr>
      <w:r w:rsidRPr="0073617F">
        <w:rPr>
          <w:rFonts w:ascii="Arial" w:hAnsi="Arial" w:cs="Arial"/>
          <w:sz w:val="20"/>
          <w:szCs w:val="20"/>
        </w:rPr>
        <w:tab/>
        <w:t>Phone #:</w:t>
      </w:r>
      <w:r w:rsidRPr="0073617F">
        <w:rPr>
          <w:rFonts w:ascii="Arial" w:hAnsi="Arial" w:cs="Arial"/>
          <w:sz w:val="20"/>
          <w:szCs w:val="20"/>
        </w:rPr>
        <w:tab/>
        <w:t>__________________________________________</w:t>
      </w:r>
    </w:p>
    <w:p w14:paraId="3746B99D" w14:textId="77777777" w:rsidR="005338AA" w:rsidRPr="0073617F" w:rsidRDefault="005338AA" w:rsidP="00CE37B4">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rPr>
      </w:pPr>
      <w:r w:rsidRPr="0073617F">
        <w:rPr>
          <w:rFonts w:ascii="Arial" w:hAnsi="Arial" w:cs="Arial"/>
          <w:sz w:val="20"/>
          <w:szCs w:val="20"/>
        </w:rPr>
        <w:tab/>
        <w:t>Date:</w:t>
      </w:r>
      <w:r w:rsidRPr="0073617F">
        <w:rPr>
          <w:rFonts w:ascii="Arial" w:hAnsi="Arial" w:cs="Arial"/>
          <w:sz w:val="20"/>
          <w:szCs w:val="20"/>
        </w:rPr>
        <w:tab/>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p>
    <w:p w14:paraId="1158EA28" w14:textId="48842E1D" w:rsidR="00007C7C" w:rsidRPr="0073617F" w:rsidRDefault="005338AA" w:rsidP="00F070D0">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u w:val="single"/>
        </w:rPr>
      </w:pPr>
      <w:r w:rsidRPr="0073617F">
        <w:rPr>
          <w:rFonts w:ascii="Arial" w:hAnsi="Arial" w:cs="Arial"/>
          <w:sz w:val="20"/>
          <w:szCs w:val="20"/>
        </w:rPr>
        <w:tab/>
        <w:t>Federal Identification Number:</w:t>
      </w:r>
      <w:r w:rsidRPr="0073617F">
        <w:rPr>
          <w:rFonts w:ascii="Arial" w:hAnsi="Arial" w:cs="Arial"/>
          <w:sz w:val="20"/>
          <w:szCs w:val="20"/>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Pr="0073617F">
        <w:rPr>
          <w:rFonts w:ascii="Arial" w:hAnsi="Arial" w:cs="Arial"/>
          <w:sz w:val="20"/>
          <w:szCs w:val="20"/>
          <w:u w:val="single"/>
        </w:rPr>
        <w:tab/>
      </w:r>
      <w:r w:rsidR="00007C7C" w:rsidRPr="0073617F">
        <w:rPr>
          <w:rFonts w:ascii="Arial" w:hAnsi="Arial" w:cs="Arial"/>
          <w:sz w:val="20"/>
          <w:szCs w:val="20"/>
          <w:u w:val="single"/>
        </w:rPr>
        <w:tab/>
      </w:r>
    </w:p>
    <w:p w14:paraId="28388696" w14:textId="77777777" w:rsidR="008F4B46" w:rsidRPr="008F4B46" w:rsidRDefault="008F4B46" w:rsidP="00396210">
      <w:pPr>
        <w:pStyle w:val="BodyText2"/>
        <w:tabs>
          <w:tab w:val="left" w:pos="-2520"/>
          <w:tab w:val="left" w:pos="0"/>
          <w:tab w:val="left" w:pos="2520"/>
          <w:tab w:val="left" w:pos="3240"/>
          <w:tab w:val="left" w:pos="4680"/>
          <w:tab w:val="left" w:pos="5400"/>
        </w:tabs>
        <w:spacing w:after="60" w:line="240" w:lineRule="auto"/>
        <w:rPr>
          <w:rFonts w:ascii="Arial" w:hAnsi="Arial" w:cs="Arial"/>
          <w:sz w:val="10"/>
          <w:szCs w:val="10"/>
        </w:rPr>
      </w:pPr>
    </w:p>
    <w:p w14:paraId="4AA34747" w14:textId="77777777" w:rsidR="008F4B46" w:rsidRDefault="00241B45" w:rsidP="00396210">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rPr>
      </w:pPr>
      <w:r w:rsidRPr="0073617F">
        <w:rPr>
          <w:rFonts w:ascii="Arial" w:hAnsi="Arial" w:cs="Arial"/>
          <w:sz w:val="20"/>
          <w:szCs w:val="20"/>
        </w:rPr>
        <w:t>Contractor hereby acknowledges receipt/review of the following addendum(s), (if any)</w:t>
      </w:r>
    </w:p>
    <w:p w14:paraId="603BFC86" w14:textId="312DF1D5" w:rsidR="00E5403B" w:rsidRPr="0073617F" w:rsidRDefault="00241B45" w:rsidP="00396210">
      <w:pPr>
        <w:pStyle w:val="BodyText2"/>
        <w:tabs>
          <w:tab w:val="left" w:pos="-2520"/>
          <w:tab w:val="left" w:pos="0"/>
          <w:tab w:val="left" w:pos="2520"/>
          <w:tab w:val="left" w:pos="3240"/>
          <w:tab w:val="left" w:pos="4680"/>
          <w:tab w:val="left" w:pos="5400"/>
        </w:tabs>
        <w:spacing w:after="60" w:line="240" w:lineRule="auto"/>
        <w:rPr>
          <w:rFonts w:ascii="Arial" w:hAnsi="Arial" w:cs="Arial"/>
          <w:sz w:val="20"/>
          <w:szCs w:val="20"/>
        </w:rPr>
      </w:pPr>
      <w:r w:rsidRPr="0073617F">
        <w:rPr>
          <w:rFonts w:ascii="Arial" w:hAnsi="Arial" w:cs="Arial"/>
          <w:sz w:val="20"/>
          <w:szCs w:val="20"/>
        </w:rPr>
        <w:t>Addendum #_____  Addendum #_____  Addendum #_____</w:t>
      </w:r>
    </w:p>
    <w:sectPr w:rsidR="00E5403B" w:rsidRPr="0073617F" w:rsidSect="00396210">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6364" w14:textId="77777777" w:rsidR="001D203D" w:rsidRDefault="001D203D">
      <w:r>
        <w:separator/>
      </w:r>
    </w:p>
  </w:endnote>
  <w:endnote w:type="continuationSeparator" w:id="0">
    <w:p w14:paraId="5D3A73A5" w14:textId="77777777" w:rsidR="001D203D" w:rsidRDefault="001D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BE6C" w14:textId="77777777" w:rsidR="00A801C9" w:rsidRDefault="00A801C9" w:rsidP="00B07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814C5" w14:textId="77777777" w:rsidR="00A801C9" w:rsidRDefault="00A8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2725416"/>
        <w:docPartObj>
          <w:docPartGallery w:val="Page Numbers (Bottom of Page)"/>
          <w:docPartUnique/>
        </w:docPartObj>
      </w:sdtPr>
      <w:sdtEndPr>
        <w:rPr>
          <w:rFonts w:ascii="Times New Roman" w:eastAsia="Times New Roman" w:hAnsi="Times New Roman" w:cs="Times New Roman"/>
          <w:sz w:val="24"/>
          <w:szCs w:val="24"/>
        </w:rPr>
      </w:sdtEndPr>
      <w:sdtContent>
        <w:tr w:rsidR="00A801C9" w14:paraId="44B93241" w14:textId="77777777">
          <w:trPr>
            <w:trHeight w:val="727"/>
          </w:trPr>
          <w:tc>
            <w:tcPr>
              <w:tcW w:w="4000" w:type="pct"/>
              <w:tcBorders>
                <w:right w:val="triple" w:sz="4" w:space="0" w:color="4F81BD" w:themeColor="accent1"/>
              </w:tcBorders>
            </w:tcPr>
            <w:p w14:paraId="4D7DD97B" w14:textId="77777777" w:rsidR="00A801C9" w:rsidRDefault="00A801C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700D2E61" w14:textId="77777777" w:rsidR="00A801C9" w:rsidRDefault="00A801C9">
              <w:pPr>
                <w:tabs>
                  <w:tab w:val="left" w:pos="1490"/>
                </w:tabs>
                <w:rPr>
                  <w:rFonts w:asciiTheme="majorHAnsi" w:hAnsiTheme="majorHAnsi"/>
                  <w:sz w:val="28"/>
                  <w:szCs w:val="28"/>
                </w:rPr>
              </w:pPr>
              <w:r>
                <w:fldChar w:fldCharType="begin"/>
              </w:r>
              <w:r>
                <w:instrText xml:space="preserve"> PAGE    \* MERGEFORMAT </w:instrText>
              </w:r>
              <w:r>
                <w:fldChar w:fldCharType="separate"/>
              </w:r>
              <w:r w:rsidR="00E27189">
                <w:rPr>
                  <w:noProof/>
                </w:rPr>
                <w:t>4</w:t>
              </w:r>
              <w:r>
                <w:rPr>
                  <w:noProof/>
                </w:rPr>
                <w:fldChar w:fldCharType="end"/>
              </w:r>
            </w:p>
          </w:tc>
        </w:tr>
      </w:sdtContent>
    </w:sdt>
  </w:tbl>
  <w:p w14:paraId="0FC9BA90" w14:textId="77777777" w:rsidR="00A801C9" w:rsidRDefault="00A8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40" w14:textId="77777777" w:rsidR="001D203D" w:rsidRDefault="001D203D">
      <w:r>
        <w:separator/>
      </w:r>
    </w:p>
  </w:footnote>
  <w:footnote w:type="continuationSeparator" w:id="0">
    <w:p w14:paraId="0A04ABD8" w14:textId="77777777" w:rsidR="001D203D" w:rsidRDefault="001D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2D76"/>
    <w:multiLevelType w:val="hybridMultilevel"/>
    <w:tmpl w:val="A390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31AD"/>
    <w:multiLevelType w:val="hybridMultilevel"/>
    <w:tmpl w:val="ED64D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36FC3"/>
    <w:multiLevelType w:val="hybridMultilevel"/>
    <w:tmpl w:val="93FCD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B1836"/>
    <w:multiLevelType w:val="hybridMultilevel"/>
    <w:tmpl w:val="D578F4BA"/>
    <w:lvl w:ilvl="0" w:tplc="2116911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C1C29"/>
    <w:multiLevelType w:val="hybridMultilevel"/>
    <w:tmpl w:val="0AE44530"/>
    <w:lvl w:ilvl="0" w:tplc="81900E26">
      <w:start w:val="1"/>
      <w:numFmt w:val="upperLetter"/>
      <w:lvlText w:val="%1."/>
      <w:lvlJc w:val="left"/>
      <w:pPr>
        <w:ind w:left="630" w:hanging="360"/>
      </w:pPr>
      <w:rPr>
        <w:rFonts w:hint="default"/>
        <w:b w:val="0"/>
        <w:bCs/>
      </w:rPr>
    </w:lvl>
    <w:lvl w:ilvl="1" w:tplc="F050B766">
      <w:start w:val="1"/>
      <w:numFmt w:val="upperLetter"/>
      <w:lvlText w:val="%2."/>
      <w:lvlJc w:val="left"/>
      <w:pPr>
        <w:ind w:left="1350" w:hanging="360"/>
      </w:pPr>
      <w:rPr>
        <w:rFonts w:ascii="Arial" w:eastAsia="Times New Roman" w:hAnsi="Arial" w:cs="Times New Roman"/>
      </w:rPr>
    </w:lvl>
    <w:lvl w:ilvl="2" w:tplc="CA0230B0">
      <w:start w:val="1"/>
      <w:numFmt w:val="decimal"/>
      <w:lvlText w:val="%3."/>
      <w:lvlJc w:val="right"/>
      <w:pPr>
        <w:ind w:left="2070" w:hanging="180"/>
      </w:pPr>
      <w:rPr>
        <w:rFonts w:ascii="Arial" w:eastAsia="Times New Roman" w:hAnsi="Arial" w:cs="Times New Roman"/>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7DB1AC2"/>
    <w:multiLevelType w:val="hybridMultilevel"/>
    <w:tmpl w:val="DFC2CB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3977F8"/>
    <w:multiLevelType w:val="hybridMultilevel"/>
    <w:tmpl w:val="5E5ED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E76DAC"/>
    <w:multiLevelType w:val="hybridMultilevel"/>
    <w:tmpl w:val="5C800656"/>
    <w:lvl w:ilvl="0" w:tplc="59848D5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45237"/>
    <w:multiLevelType w:val="hybridMultilevel"/>
    <w:tmpl w:val="7A4E7622"/>
    <w:lvl w:ilvl="0" w:tplc="B5B806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02E76"/>
    <w:multiLevelType w:val="hybridMultilevel"/>
    <w:tmpl w:val="47BA0F56"/>
    <w:lvl w:ilvl="0" w:tplc="3174901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64D34283"/>
    <w:multiLevelType w:val="hybridMultilevel"/>
    <w:tmpl w:val="C5F262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791657E"/>
    <w:multiLevelType w:val="hybridMultilevel"/>
    <w:tmpl w:val="46F0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231B5"/>
    <w:multiLevelType w:val="hybridMultilevel"/>
    <w:tmpl w:val="A1D4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541E8"/>
    <w:multiLevelType w:val="hybridMultilevel"/>
    <w:tmpl w:val="8BC0EE98"/>
    <w:lvl w:ilvl="0" w:tplc="0B9A4DD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85572"/>
    <w:multiLevelType w:val="hybridMultilevel"/>
    <w:tmpl w:val="7A44FAC0"/>
    <w:lvl w:ilvl="0" w:tplc="4B78D350">
      <w:start w:val="1"/>
      <w:numFmt w:val="upperLetter"/>
      <w:lvlText w:val="%1."/>
      <w:lvlJc w:val="left"/>
      <w:pPr>
        <w:ind w:left="630" w:hanging="360"/>
      </w:pPr>
      <w:rPr>
        <w:rFonts w:ascii="Arial" w:eastAsia="Times New Roman" w:hAnsi="Arial" w:cs="Arial"/>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D521679"/>
    <w:multiLevelType w:val="hybridMultilevel"/>
    <w:tmpl w:val="C218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0104B"/>
    <w:multiLevelType w:val="hybridMultilevel"/>
    <w:tmpl w:val="EB1ADE2A"/>
    <w:lvl w:ilvl="0" w:tplc="798211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43634786">
    <w:abstractNumId w:val="9"/>
  </w:num>
  <w:num w:numId="2" w16cid:durableId="961376958">
    <w:abstractNumId w:val="6"/>
  </w:num>
  <w:num w:numId="3" w16cid:durableId="436213449">
    <w:abstractNumId w:val="11"/>
  </w:num>
  <w:num w:numId="4" w16cid:durableId="978413346">
    <w:abstractNumId w:val="4"/>
  </w:num>
  <w:num w:numId="5" w16cid:durableId="1118792353">
    <w:abstractNumId w:val="14"/>
  </w:num>
  <w:num w:numId="6" w16cid:durableId="1770849287">
    <w:abstractNumId w:val="2"/>
  </w:num>
  <w:num w:numId="7" w16cid:durableId="354962200">
    <w:abstractNumId w:val="5"/>
  </w:num>
  <w:num w:numId="8" w16cid:durableId="1544749149">
    <w:abstractNumId w:val="12"/>
  </w:num>
  <w:num w:numId="9" w16cid:durableId="1960526429">
    <w:abstractNumId w:val="16"/>
  </w:num>
  <w:num w:numId="10" w16cid:durableId="1767113524">
    <w:abstractNumId w:val="0"/>
  </w:num>
  <w:num w:numId="11" w16cid:durableId="107705156">
    <w:abstractNumId w:val="7"/>
  </w:num>
  <w:num w:numId="12" w16cid:durableId="1717657762">
    <w:abstractNumId w:val="1"/>
  </w:num>
  <w:num w:numId="13" w16cid:durableId="107743022">
    <w:abstractNumId w:val="10"/>
  </w:num>
  <w:num w:numId="14" w16cid:durableId="367874993">
    <w:abstractNumId w:val="15"/>
  </w:num>
  <w:num w:numId="15" w16cid:durableId="2072998337">
    <w:abstractNumId w:val="13"/>
  </w:num>
  <w:num w:numId="16" w16cid:durableId="1463500541">
    <w:abstractNumId w:val="3"/>
  </w:num>
  <w:num w:numId="17" w16cid:durableId="109235452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42"/>
    <w:rsid w:val="00001EC4"/>
    <w:rsid w:val="00007C7C"/>
    <w:rsid w:val="00010262"/>
    <w:rsid w:val="00010D0F"/>
    <w:rsid w:val="00015DBD"/>
    <w:rsid w:val="000175EC"/>
    <w:rsid w:val="00023024"/>
    <w:rsid w:val="000236E3"/>
    <w:rsid w:val="00030A8F"/>
    <w:rsid w:val="000316CB"/>
    <w:rsid w:val="0003188B"/>
    <w:rsid w:val="000323BD"/>
    <w:rsid w:val="000331A2"/>
    <w:rsid w:val="000359F9"/>
    <w:rsid w:val="00036ABE"/>
    <w:rsid w:val="00037F3E"/>
    <w:rsid w:val="00040818"/>
    <w:rsid w:val="00041BC4"/>
    <w:rsid w:val="00043046"/>
    <w:rsid w:val="00045AEA"/>
    <w:rsid w:val="00053BEC"/>
    <w:rsid w:val="00055C2B"/>
    <w:rsid w:val="0005673F"/>
    <w:rsid w:val="00056DA0"/>
    <w:rsid w:val="00056DDD"/>
    <w:rsid w:val="00062485"/>
    <w:rsid w:val="00062E19"/>
    <w:rsid w:val="00063132"/>
    <w:rsid w:val="00063FD9"/>
    <w:rsid w:val="00065831"/>
    <w:rsid w:val="00071B3D"/>
    <w:rsid w:val="000726B0"/>
    <w:rsid w:val="00073062"/>
    <w:rsid w:val="00073D83"/>
    <w:rsid w:val="000743AC"/>
    <w:rsid w:val="000779F9"/>
    <w:rsid w:val="00077F10"/>
    <w:rsid w:val="000808D7"/>
    <w:rsid w:val="00080AB6"/>
    <w:rsid w:val="00082AB3"/>
    <w:rsid w:val="000970FF"/>
    <w:rsid w:val="000A351D"/>
    <w:rsid w:val="000A3775"/>
    <w:rsid w:val="000A5F3D"/>
    <w:rsid w:val="000B4193"/>
    <w:rsid w:val="000B506E"/>
    <w:rsid w:val="000B6774"/>
    <w:rsid w:val="000B72B5"/>
    <w:rsid w:val="000C18F6"/>
    <w:rsid w:val="000C1DD3"/>
    <w:rsid w:val="000C3901"/>
    <w:rsid w:val="000C58A4"/>
    <w:rsid w:val="000C591A"/>
    <w:rsid w:val="000C64C9"/>
    <w:rsid w:val="000C697D"/>
    <w:rsid w:val="000D1173"/>
    <w:rsid w:val="000D1693"/>
    <w:rsid w:val="000D23D7"/>
    <w:rsid w:val="000D2C88"/>
    <w:rsid w:val="000D3B9C"/>
    <w:rsid w:val="000D3DA2"/>
    <w:rsid w:val="000E4224"/>
    <w:rsid w:val="000E5301"/>
    <w:rsid w:val="000E5856"/>
    <w:rsid w:val="000E6074"/>
    <w:rsid w:val="000E730A"/>
    <w:rsid w:val="000E7B54"/>
    <w:rsid w:val="000F2F7D"/>
    <w:rsid w:val="000F3A7F"/>
    <w:rsid w:val="000F4259"/>
    <w:rsid w:val="0010034C"/>
    <w:rsid w:val="001035F3"/>
    <w:rsid w:val="00112914"/>
    <w:rsid w:val="001231A0"/>
    <w:rsid w:val="00124B92"/>
    <w:rsid w:val="00124BC0"/>
    <w:rsid w:val="00125C45"/>
    <w:rsid w:val="00127555"/>
    <w:rsid w:val="001316BF"/>
    <w:rsid w:val="00133CBB"/>
    <w:rsid w:val="0013463C"/>
    <w:rsid w:val="00136FA9"/>
    <w:rsid w:val="00144B95"/>
    <w:rsid w:val="0015382E"/>
    <w:rsid w:val="00153FF2"/>
    <w:rsid w:val="001548FE"/>
    <w:rsid w:val="00154959"/>
    <w:rsid w:val="00154D10"/>
    <w:rsid w:val="00155460"/>
    <w:rsid w:val="00155E17"/>
    <w:rsid w:val="00161BD6"/>
    <w:rsid w:val="00163989"/>
    <w:rsid w:val="0016434E"/>
    <w:rsid w:val="00167CE7"/>
    <w:rsid w:val="00172E0E"/>
    <w:rsid w:val="00173736"/>
    <w:rsid w:val="00175F02"/>
    <w:rsid w:val="00176399"/>
    <w:rsid w:val="0018098D"/>
    <w:rsid w:val="001838AB"/>
    <w:rsid w:val="001858CA"/>
    <w:rsid w:val="00186F5A"/>
    <w:rsid w:val="00190800"/>
    <w:rsid w:val="00191CD6"/>
    <w:rsid w:val="001964A8"/>
    <w:rsid w:val="00196ACF"/>
    <w:rsid w:val="001977A0"/>
    <w:rsid w:val="001A27B6"/>
    <w:rsid w:val="001A3114"/>
    <w:rsid w:val="001A3965"/>
    <w:rsid w:val="001A68E9"/>
    <w:rsid w:val="001A7B84"/>
    <w:rsid w:val="001B3BC2"/>
    <w:rsid w:val="001C0808"/>
    <w:rsid w:val="001C0B49"/>
    <w:rsid w:val="001C55E2"/>
    <w:rsid w:val="001C60CA"/>
    <w:rsid w:val="001D008B"/>
    <w:rsid w:val="001D203D"/>
    <w:rsid w:val="001D2240"/>
    <w:rsid w:val="001D403B"/>
    <w:rsid w:val="001D47C7"/>
    <w:rsid w:val="001D4C01"/>
    <w:rsid w:val="001D524C"/>
    <w:rsid w:val="001E2269"/>
    <w:rsid w:val="001E3957"/>
    <w:rsid w:val="001E56A7"/>
    <w:rsid w:val="001E767D"/>
    <w:rsid w:val="001F5A79"/>
    <w:rsid w:val="00203FDD"/>
    <w:rsid w:val="00205300"/>
    <w:rsid w:val="00211472"/>
    <w:rsid w:val="002116F3"/>
    <w:rsid w:val="00216C3A"/>
    <w:rsid w:val="00217310"/>
    <w:rsid w:val="00220318"/>
    <w:rsid w:val="0022201B"/>
    <w:rsid w:val="00222E5E"/>
    <w:rsid w:val="00223802"/>
    <w:rsid w:val="00226D0D"/>
    <w:rsid w:val="002316CC"/>
    <w:rsid w:val="002336CA"/>
    <w:rsid w:val="00237C33"/>
    <w:rsid w:val="002407AE"/>
    <w:rsid w:val="00241B45"/>
    <w:rsid w:val="0025053F"/>
    <w:rsid w:val="00250C25"/>
    <w:rsid w:val="0025560D"/>
    <w:rsid w:val="00255FA3"/>
    <w:rsid w:val="002600C5"/>
    <w:rsid w:val="00270B3D"/>
    <w:rsid w:val="00271B18"/>
    <w:rsid w:val="0027430C"/>
    <w:rsid w:val="0028751C"/>
    <w:rsid w:val="00292358"/>
    <w:rsid w:val="002924F4"/>
    <w:rsid w:val="0029352C"/>
    <w:rsid w:val="00297AB2"/>
    <w:rsid w:val="002A04C5"/>
    <w:rsid w:val="002A0A81"/>
    <w:rsid w:val="002A11C3"/>
    <w:rsid w:val="002A1C5F"/>
    <w:rsid w:val="002A3CE2"/>
    <w:rsid w:val="002A7746"/>
    <w:rsid w:val="002B1C5B"/>
    <w:rsid w:val="002B32AD"/>
    <w:rsid w:val="002B4E01"/>
    <w:rsid w:val="002C03BB"/>
    <w:rsid w:val="002C11D9"/>
    <w:rsid w:val="002C6491"/>
    <w:rsid w:val="002C67DC"/>
    <w:rsid w:val="002C7E1F"/>
    <w:rsid w:val="002D3B9B"/>
    <w:rsid w:val="002D49EA"/>
    <w:rsid w:val="002D591E"/>
    <w:rsid w:val="002D78C4"/>
    <w:rsid w:val="002E6CBD"/>
    <w:rsid w:val="002F23B7"/>
    <w:rsid w:val="002F260A"/>
    <w:rsid w:val="002F2894"/>
    <w:rsid w:val="00301D0E"/>
    <w:rsid w:val="00304923"/>
    <w:rsid w:val="00305924"/>
    <w:rsid w:val="00310CA1"/>
    <w:rsid w:val="00312A46"/>
    <w:rsid w:val="00313198"/>
    <w:rsid w:val="0031378F"/>
    <w:rsid w:val="00317227"/>
    <w:rsid w:val="003179BA"/>
    <w:rsid w:val="003203D2"/>
    <w:rsid w:val="0032163A"/>
    <w:rsid w:val="003224A1"/>
    <w:rsid w:val="0032274F"/>
    <w:rsid w:val="00325253"/>
    <w:rsid w:val="00326F5F"/>
    <w:rsid w:val="00327A03"/>
    <w:rsid w:val="00327BFB"/>
    <w:rsid w:val="0034252B"/>
    <w:rsid w:val="00342766"/>
    <w:rsid w:val="00342C14"/>
    <w:rsid w:val="00344F58"/>
    <w:rsid w:val="0034799D"/>
    <w:rsid w:val="003510F7"/>
    <w:rsid w:val="00351E0A"/>
    <w:rsid w:val="00355546"/>
    <w:rsid w:val="00356939"/>
    <w:rsid w:val="00361843"/>
    <w:rsid w:val="00362016"/>
    <w:rsid w:val="00362B41"/>
    <w:rsid w:val="00365673"/>
    <w:rsid w:val="00371383"/>
    <w:rsid w:val="003742C8"/>
    <w:rsid w:val="00375FAB"/>
    <w:rsid w:val="003767E2"/>
    <w:rsid w:val="00380B83"/>
    <w:rsid w:val="0038260B"/>
    <w:rsid w:val="0038514F"/>
    <w:rsid w:val="003858B4"/>
    <w:rsid w:val="00386004"/>
    <w:rsid w:val="00390E71"/>
    <w:rsid w:val="00390F79"/>
    <w:rsid w:val="003924C2"/>
    <w:rsid w:val="003941BC"/>
    <w:rsid w:val="003947C8"/>
    <w:rsid w:val="00396210"/>
    <w:rsid w:val="00397381"/>
    <w:rsid w:val="003973F9"/>
    <w:rsid w:val="003A05DA"/>
    <w:rsid w:val="003A0897"/>
    <w:rsid w:val="003A09ED"/>
    <w:rsid w:val="003A5573"/>
    <w:rsid w:val="003A5872"/>
    <w:rsid w:val="003A7257"/>
    <w:rsid w:val="003A773D"/>
    <w:rsid w:val="003B0FE9"/>
    <w:rsid w:val="003B2590"/>
    <w:rsid w:val="003B27B4"/>
    <w:rsid w:val="003B307F"/>
    <w:rsid w:val="003B348A"/>
    <w:rsid w:val="003B401B"/>
    <w:rsid w:val="003B471A"/>
    <w:rsid w:val="003C150D"/>
    <w:rsid w:val="003C1DF7"/>
    <w:rsid w:val="003C2AAB"/>
    <w:rsid w:val="003C5FBE"/>
    <w:rsid w:val="003D1A3B"/>
    <w:rsid w:val="003D2673"/>
    <w:rsid w:val="003E1EE4"/>
    <w:rsid w:val="003E2DAE"/>
    <w:rsid w:val="003E58D6"/>
    <w:rsid w:val="003E6F53"/>
    <w:rsid w:val="003E74D9"/>
    <w:rsid w:val="003F3536"/>
    <w:rsid w:val="003F781B"/>
    <w:rsid w:val="003F7FD1"/>
    <w:rsid w:val="00402EEA"/>
    <w:rsid w:val="004134B3"/>
    <w:rsid w:val="00413673"/>
    <w:rsid w:val="00413882"/>
    <w:rsid w:val="004143A5"/>
    <w:rsid w:val="004152DE"/>
    <w:rsid w:val="004204B1"/>
    <w:rsid w:val="00421C67"/>
    <w:rsid w:val="004346A7"/>
    <w:rsid w:val="00437326"/>
    <w:rsid w:val="004421FC"/>
    <w:rsid w:val="00447DCF"/>
    <w:rsid w:val="00450062"/>
    <w:rsid w:val="004506AF"/>
    <w:rsid w:val="00463772"/>
    <w:rsid w:val="00465CB3"/>
    <w:rsid w:val="00465D8B"/>
    <w:rsid w:val="004676C8"/>
    <w:rsid w:val="004700CC"/>
    <w:rsid w:val="004717F0"/>
    <w:rsid w:val="004751B7"/>
    <w:rsid w:val="004772B9"/>
    <w:rsid w:val="004775D3"/>
    <w:rsid w:val="004834E9"/>
    <w:rsid w:val="00491AF4"/>
    <w:rsid w:val="00492A16"/>
    <w:rsid w:val="004974A0"/>
    <w:rsid w:val="004A0C5C"/>
    <w:rsid w:val="004A2C15"/>
    <w:rsid w:val="004A455C"/>
    <w:rsid w:val="004A55F8"/>
    <w:rsid w:val="004B0AE4"/>
    <w:rsid w:val="004B5F16"/>
    <w:rsid w:val="004C61C8"/>
    <w:rsid w:val="004D14EE"/>
    <w:rsid w:val="004D3654"/>
    <w:rsid w:val="004D432A"/>
    <w:rsid w:val="004D4680"/>
    <w:rsid w:val="004D5FA4"/>
    <w:rsid w:val="004D7C77"/>
    <w:rsid w:val="004E3DD5"/>
    <w:rsid w:val="004E7D24"/>
    <w:rsid w:val="004F1CA1"/>
    <w:rsid w:val="004F599A"/>
    <w:rsid w:val="00501493"/>
    <w:rsid w:val="00501C38"/>
    <w:rsid w:val="00502A5F"/>
    <w:rsid w:val="00503614"/>
    <w:rsid w:val="00511AD5"/>
    <w:rsid w:val="00513FB0"/>
    <w:rsid w:val="00516231"/>
    <w:rsid w:val="00516842"/>
    <w:rsid w:val="005224FD"/>
    <w:rsid w:val="005226D3"/>
    <w:rsid w:val="00533206"/>
    <w:rsid w:val="005338AA"/>
    <w:rsid w:val="00536007"/>
    <w:rsid w:val="00540FAB"/>
    <w:rsid w:val="00541919"/>
    <w:rsid w:val="00543A6F"/>
    <w:rsid w:val="00543A97"/>
    <w:rsid w:val="00544C6A"/>
    <w:rsid w:val="005452AE"/>
    <w:rsid w:val="005471C8"/>
    <w:rsid w:val="00550091"/>
    <w:rsid w:val="005519E1"/>
    <w:rsid w:val="00551A40"/>
    <w:rsid w:val="005555E0"/>
    <w:rsid w:val="0055724F"/>
    <w:rsid w:val="005572B7"/>
    <w:rsid w:val="0056210E"/>
    <w:rsid w:val="0056303B"/>
    <w:rsid w:val="005667F2"/>
    <w:rsid w:val="00567946"/>
    <w:rsid w:val="00572A55"/>
    <w:rsid w:val="0057606A"/>
    <w:rsid w:val="00576199"/>
    <w:rsid w:val="005761C7"/>
    <w:rsid w:val="00580345"/>
    <w:rsid w:val="00580955"/>
    <w:rsid w:val="00580C53"/>
    <w:rsid w:val="0058137A"/>
    <w:rsid w:val="00581F99"/>
    <w:rsid w:val="00584732"/>
    <w:rsid w:val="00584BE9"/>
    <w:rsid w:val="005902CB"/>
    <w:rsid w:val="00591DB9"/>
    <w:rsid w:val="00595AE3"/>
    <w:rsid w:val="005970DC"/>
    <w:rsid w:val="005B3842"/>
    <w:rsid w:val="005B3BB9"/>
    <w:rsid w:val="005B3C9A"/>
    <w:rsid w:val="005B58C4"/>
    <w:rsid w:val="005B6A74"/>
    <w:rsid w:val="005C520D"/>
    <w:rsid w:val="005C64B8"/>
    <w:rsid w:val="005D1FFF"/>
    <w:rsid w:val="005D5E65"/>
    <w:rsid w:val="005D5EF4"/>
    <w:rsid w:val="005E30C1"/>
    <w:rsid w:val="005F314C"/>
    <w:rsid w:val="005F48E9"/>
    <w:rsid w:val="005F4DBE"/>
    <w:rsid w:val="005F752F"/>
    <w:rsid w:val="0060162B"/>
    <w:rsid w:val="0060202B"/>
    <w:rsid w:val="006026B6"/>
    <w:rsid w:val="006046FB"/>
    <w:rsid w:val="006133D4"/>
    <w:rsid w:val="00614FA2"/>
    <w:rsid w:val="00615558"/>
    <w:rsid w:val="006202D3"/>
    <w:rsid w:val="0062265C"/>
    <w:rsid w:val="0062439E"/>
    <w:rsid w:val="00624D7C"/>
    <w:rsid w:val="006256E2"/>
    <w:rsid w:val="00626FEF"/>
    <w:rsid w:val="00627E65"/>
    <w:rsid w:val="00627F43"/>
    <w:rsid w:val="00630C16"/>
    <w:rsid w:val="00631E99"/>
    <w:rsid w:val="006328FA"/>
    <w:rsid w:val="006367AC"/>
    <w:rsid w:val="00637D04"/>
    <w:rsid w:val="00640621"/>
    <w:rsid w:val="006412C8"/>
    <w:rsid w:val="00643447"/>
    <w:rsid w:val="00645638"/>
    <w:rsid w:val="00654F81"/>
    <w:rsid w:val="00660CAB"/>
    <w:rsid w:val="00661180"/>
    <w:rsid w:val="00663B87"/>
    <w:rsid w:val="006644CD"/>
    <w:rsid w:val="00664985"/>
    <w:rsid w:val="00674573"/>
    <w:rsid w:val="00675375"/>
    <w:rsid w:val="00676961"/>
    <w:rsid w:val="00677F44"/>
    <w:rsid w:val="0068123A"/>
    <w:rsid w:val="0068252A"/>
    <w:rsid w:val="006841EE"/>
    <w:rsid w:val="006845F2"/>
    <w:rsid w:val="006864E8"/>
    <w:rsid w:val="006872AB"/>
    <w:rsid w:val="00692B36"/>
    <w:rsid w:val="00693557"/>
    <w:rsid w:val="006935CB"/>
    <w:rsid w:val="00693FE2"/>
    <w:rsid w:val="006A2EA3"/>
    <w:rsid w:val="006A3022"/>
    <w:rsid w:val="006B056B"/>
    <w:rsid w:val="006B1787"/>
    <w:rsid w:val="006B5782"/>
    <w:rsid w:val="006C1D69"/>
    <w:rsid w:val="006C2275"/>
    <w:rsid w:val="006C43E0"/>
    <w:rsid w:val="006C47AC"/>
    <w:rsid w:val="006C5092"/>
    <w:rsid w:val="006C79EB"/>
    <w:rsid w:val="006D2845"/>
    <w:rsid w:val="006D4291"/>
    <w:rsid w:val="006D5E08"/>
    <w:rsid w:val="006D738B"/>
    <w:rsid w:val="006E07B7"/>
    <w:rsid w:val="006E19BF"/>
    <w:rsid w:val="006E2199"/>
    <w:rsid w:val="006E752A"/>
    <w:rsid w:val="006F05FA"/>
    <w:rsid w:val="006F0B75"/>
    <w:rsid w:val="006F41B1"/>
    <w:rsid w:val="00703676"/>
    <w:rsid w:val="00710C2F"/>
    <w:rsid w:val="00712DC9"/>
    <w:rsid w:val="007146AF"/>
    <w:rsid w:val="00716389"/>
    <w:rsid w:val="0072076E"/>
    <w:rsid w:val="0072144A"/>
    <w:rsid w:val="007262D0"/>
    <w:rsid w:val="0072769A"/>
    <w:rsid w:val="007277D3"/>
    <w:rsid w:val="0073022B"/>
    <w:rsid w:val="00731404"/>
    <w:rsid w:val="0073154C"/>
    <w:rsid w:val="00734D74"/>
    <w:rsid w:val="0073617F"/>
    <w:rsid w:val="00740031"/>
    <w:rsid w:val="00747452"/>
    <w:rsid w:val="00747650"/>
    <w:rsid w:val="00747F67"/>
    <w:rsid w:val="00757DA7"/>
    <w:rsid w:val="0076163F"/>
    <w:rsid w:val="007631BB"/>
    <w:rsid w:val="007653A6"/>
    <w:rsid w:val="00776107"/>
    <w:rsid w:val="0078205B"/>
    <w:rsid w:val="007839DD"/>
    <w:rsid w:val="007936AA"/>
    <w:rsid w:val="007939E4"/>
    <w:rsid w:val="00796A15"/>
    <w:rsid w:val="007A06CD"/>
    <w:rsid w:val="007A0A4E"/>
    <w:rsid w:val="007A5BAF"/>
    <w:rsid w:val="007B4491"/>
    <w:rsid w:val="007B77D4"/>
    <w:rsid w:val="007C325A"/>
    <w:rsid w:val="007C3470"/>
    <w:rsid w:val="007C6A42"/>
    <w:rsid w:val="007C7E16"/>
    <w:rsid w:val="007D0F02"/>
    <w:rsid w:val="007D1813"/>
    <w:rsid w:val="007D2141"/>
    <w:rsid w:val="007D5918"/>
    <w:rsid w:val="007D6A1A"/>
    <w:rsid w:val="007D79F4"/>
    <w:rsid w:val="007E248B"/>
    <w:rsid w:val="007E2CBE"/>
    <w:rsid w:val="007E5228"/>
    <w:rsid w:val="007F3D0A"/>
    <w:rsid w:val="007F5A20"/>
    <w:rsid w:val="007F6FF4"/>
    <w:rsid w:val="007F7A0D"/>
    <w:rsid w:val="00800515"/>
    <w:rsid w:val="008017FE"/>
    <w:rsid w:val="00802169"/>
    <w:rsid w:val="00802E19"/>
    <w:rsid w:val="00806399"/>
    <w:rsid w:val="00810046"/>
    <w:rsid w:val="008120D9"/>
    <w:rsid w:val="00813949"/>
    <w:rsid w:val="00813B93"/>
    <w:rsid w:val="008142B2"/>
    <w:rsid w:val="008154E0"/>
    <w:rsid w:val="00821C4A"/>
    <w:rsid w:val="00825B98"/>
    <w:rsid w:val="008269D2"/>
    <w:rsid w:val="00826DE2"/>
    <w:rsid w:val="00831C29"/>
    <w:rsid w:val="00831DB2"/>
    <w:rsid w:val="008328CB"/>
    <w:rsid w:val="00834BD7"/>
    <w:rsid w:val="00834EB0"/>
    <w:rsid w:val="00840D54"/>
    <w:rsid w:val="00841A0C"/>
    <w:rsid w:val="00843334"/>
    <w:rsid w:val="00844854"/>
    <w:rsid w:val="00845DA4"/>
    <w:rsid w:val="00850619"/>
    <w:rsid w:val="00850B05"/>
    <w:rsid w:val="00850B77"/>
    <w:rsid w:val="00852CD2"/>
    <w:rsid w:val="00854900"/>
    <w:rsid w:val="00856704"/>
    <w:rsid w:val="00857AF4"/>
    <w:rsid w:val="00860078"/>
    <w:rsid w:val="00861945"/>
    <w:rsid w:val="008645C7"/>
    <w:rsid w:val="00864B16"/>
    <w:rsid w:val="00866C45"/>
    <w:rsid w:val="00867A4E"/>
    <w:rsid w:val="00876385"/>
    <w:rsid w:val="008816DC"/>
    <w:rsid w:val="00883117"/>
    <w:rsid w:val="00883A9D"/>
    <w:rsid w:val="00884700"/>
    <w:rsid w:val="008854D3"/>
    <w:rsid w:val="0088562A"/>
    <w:rsid w:val="008901E3"/>
    <w:rsid w:val="0089308C"/>
    <w:rsid w:val="00893B43"/>
    <w:rsid w:val="00897CE8"/>
    <w:rsid w:val="008A2D6E"/>
    <w:rsid w:val="008B135C"/>
    <w:rsid w:val="008B4AD4"/>
    <w:rsid w:val="008B5B9D"/>
    <w:rsid w:val="008B6AB6"/>
    <w:rsid w:val="008B7A0F"/>
    <w:rsid w:val="008C05B0"/>
    <w:rsid w:val="008C1468"/>
    <w:rsid w:val="008C16C3"/>
    <w:rsid w:val="008C39B5"/>
    <w:rsid w:val="008C5940"/>
    <w:rsid w:val="008C7E46"/>
    <w:rsid w:val="008D0E30"/>
    <w:rsid w:val="008D24C2"/>
    <w:rsid w:val="008D2DDC"/>
    <w:rsid w:val="008D35C4"/>
    <w:rsid w:val="008D5451"/>
    <w:rsid w:val="008E605E"/>
    <w:rsid w:val="008F2936"/>
    <w:rsid w:val="008F4AF1"/>
    <w:rsid w:val="008F4B46"/>
    <w:rsid w:val="008F4F7E"/>
    <w:rsid w:val="008F57CE"/>
    <w:rsid w:val="008F74F3"/>
    <w:rsid w:val="008F7CA1"/>
    <w:rsid w:val="009006E6"/>
    <w:rsid w:val="00905385"/>
    <w:rsid w:val="00915104"/>
    <w:rsid w:val="00915629"/>
    <w:rsid w:val="0091779C"/>
    <w:rsid w:val="0092420A"/>
    <w:rsid w:val="00925F64"/>
    <w:rsid w:val="009279F3"/>
    <w:rsid w:val="00927BE4"/>
    <w:rsid w:val="0093137F"/>
    <w:rsid w:val="009403C0"/>
    <w:rsid w:val="009416C6"/>
    <w:rsid w:val="00941D1B"/>
    <w:rsid w:val="009427A8"/>
    <w:rsid w:val="00942DFE"/>
    <w:rsid w:val="00943A89"/>
    <w:rsid w:val="00943CF0"/>
    <w:rsid w:val="00945D71"/>
    <w:rsid w:val="00953892"/>
    <w:rsid w:val="00955749"/>
    <w:rsid w:val="0095765C"/>
    <w:rsid w:val="009625BD"/>
    <w:rsid w:val="00963C68"/>
    <w:rsid w:val="0096486D"/>
    <w:rsid w:val="00964C80"/>
    <w:rsid w:val="009677CF"/>
    <w:rsid w:val="00970057"/>
    <w:rsid w:val="00970568"/>
    <w:rsid w:val="00970E4A"/>
    <w:rsid w:val="00975802"/>
    <w:rsid w:val="009810CC"/>
    <w:rsid w:val="00982B80"/>
    <w:rsid w:val="009858E6"/>
    <w:rsid w:val="0099046B"/>
    <w:rsid w:val="0099388A"/>
    <w:rsid w:val="009946A3"/>
    <w:rsid w:val="00995D2F"/>
    <w:rsid w:val="009A5246"/>
    <w:rsid w:val="009A6FC2"/>
    <w:rsid w:val="009B04B8"/>
    <w:rsid w:val="009B1473"/>
    <w:rsid w:val="009B69CC"/>
    <w:rsid w:val="009B7707"/>
    <w:rsid w:val="009C053F"/>
    <w:rsid w:val="009C05A2"/>
    <w:rsid w:val="009C4A9C"/>
    <w:rsid w:val="009C64E2"/>
    <w:rsid w:val="009C72FF"/>
    <w:rsid w:val="009C7738"/>
    <w:rsid w:val="009D3B23"/>
    <w:rsid w:val="009D54F5"/>
    <w:rsid w:val="009D55AD"/>
    <w:rsid w:val="009E1963"/>
    <w:rsid w:val="009E3015"/>
    <w:rsid w:val="009E3764"/>
    <w:rsid w:val="009E380C"/>
    <w:rsid w:val="009E53F1"/>
    <w:rsid w:val="009E5754"/>
    <w:rsid w:val="009F02DF"/>
    <w:rsid w:val="009F08B2"/>
    <w:rsid w:val="009F23CB"/>
    <w:rsid w:val="009F268E"/>
    <w:rsid w:val="009F313D"/>
    <w:rsid w:val="009F41DC"/>
    <w:rsid w:val="009F45AA"/>
    <w:rsid w:val="009F5720"/>
    <w:rsid w:val="009F680D"/>
    <w:rsid w:val="00A04F8C"/>
    <w:rsid w:val="00A06F14"/>
    <w:rsid w:val="00A11146"/>
    <w:rsid w:val="00A1121A"/>
    <w:rsid w:val="00A13939"/>
    <w:rsid w:val="00A13976"/>
    <w:rsid w:val="00A3027F"/>
    <w:rsid w:val="00A30473"/>
    <w:rsid w:val="00A36EB6"/>
    <w:rsid w:val="00A40961"/>
    <w:rsid w:val="00A4494D"/>
    <w:rsid w:val="00A45C4C"/>
    <w:rsid w:val="00A512E3"/>
    <w:rsid w:val="00A51C1D"/>
    <w:rsid w:val="00A52FDE"/>
    <w:rsid w:val="00A53122"/>
    <w:rsid w:val="00A53407"/>
    <w:rsid w:val="00A539F2"/>
    <w:rsid w:val="00A56499"/>
    <w:rsid w:val="00A57DCE"/>
    <w:rsid w:val="00A60211"/>
    <w:rsid w:val="00A63876"/>
    <w:rsid w:val="00A66B1C"/>
    <w:rsid w:val="00A7540E"/>
    <w:rsid w:val="00A7587C"/>
    <w:rsid w:val="00A801C9"/>
    <w:rsid w:val="00A8060C"/>
    <w:rsid w:val="00A835C8"/>
    <w:rsid w:val="00A83847"/>
    <w:rsid w:val="00A8452C"/>
    <w:rsid w:val="00A84E31"/>
    <w:rsid w:val="00A8797E"/>
    <w:rsid w:val="00A947D0"/>
    <w:rsid w:val="00A954A2"/>
    <w:rsid w:val="00A975DB"/>
    <w:rsid w:val="00AA1BB9"/>
    <w:rsid w:val="00AA1FAA"/>
    <w:rsid w:val="00AA429C"/>
    <w:rsid w:val="00AA4935"/>
    <w:rsid w:val="00AA53A2"/>
    <w:rsid w:val="00AB0A9C"/>
    <w:rsid w:val="00AB1883"/>
    <w:rsid w:val="00AB3564"/>
    <w:rsid w:val="00AC0E37"/>
    <w:rsid w:val="00AC3A89"/>
    <w:rsid w:val="00AD10E3"/>
    <w:rsid w:val="00AD1D21"/>
    <w:rsid w:val="00AD31B1"/>
    <w:rsid w:val="00AD47E9"/>
    <w:rsid w:val="00AD52F7"/>
    <w:rsid w:val="00AD5E8B"/>
    <w:rsid w:val="00AD66F1"/>
    <w:rsid w:val="00AD7249"/>
    <w:rsid w:val="00AD7CB1"/>
    <w:rsid w:val="00AD7D46"/>
    <w:rsid w:val="00AE0221"/>
    <w:rsid w:val="00AE0374"/>
    <w:rsid w:val="00AE0990"/>
    <w:rsid w:val="00AE1E9B"/>
    <w:rsid w:val="00AE3266"/>
    <w:rsid w:val="00AE3D97"/>
    <w:rsid w:val="00AF110D"/>
    <w:rsid w:val="00B01031"/>
    <w:rsid w:val="00B01A03"/>
    <w:rsid w:val="00B06A94"/>
    <w:rsid w:val="00B07C1D"/>
    <w:rsid w:val="00B11767"/>
    <w:rsid w:val="00B12125"/>
    <w:rsid w:val="00B13EE6"/>
    <w:rsid w:val="00B1459A"/>
    <w:rsid w:val="00B206DB"/>
    <w:rsid w:val="00B216A3"/>
    <w:rsid w:val="00B217BD"/>
    <w:rsid w:val="00B2462E"/>
    <w:rsid w:val="00B257C5"/>
    <w:rsid w:val="00B25B63"/>
    <w:rsid w:val="00B30B0D"/>
    <w:rsid w:val="00B31F80"/>
    <w:rsid w:val="00B351FB"/>
    <w:rsid w:val="00B40E70"/>
    <w:rsid w:val="00B41B6A"/>
    <w:rsid w:val="00B41E70"/>
    <w:rsid w:val="00B424FF"/>
    <w:rsid w:val="00B478B3"/>
    <w:rsid w:val="00B60E15"/>
    <w:rsid w:val="00B613D9"/>
    <w:rsid w:val="00B619D1"/>
    <w:rsid w:val="00B61DB4"/>
    <w:rsid w:val="00B63756"/>
    <w:rsid w:val="00B64ACE"/>
    <w:rsid w:val="00B64B39"/>
    <w:rsid w:val="00B6654E"/>
    <w:rsid w:val="00B740D6"/>
    <w:rsid w:val="00B77995"/>
    <w:rsid w:val="00B813CA"/>
    <w:rsid w:val="00B81617"/>
    <w:rsid w:val="00B8248D"/>
    <w:rsid w:val="00B8372B"/>
    <w:rsid w:val="00B84625"/>
    <w:rsid w:val="00B86EA3"/>
    <w:rsid w:val="00B91D9F"/>
    <w:rsid w:val="00B92F6A"/>
    <w:rsid w:val="00B93CBD"/>
    <w:rsid w:val="00B96587"/>
    <w:rsid w:val="00B966A1"/>
    <w:rsid w:val="00BA29A1"/>
    <w:rsid w:val="00BB19AD"/>
    <w:rsid w:val="00BB2887"/>
    <w:rsid w:val="00BB3A62"/>
    <w:rsid w:val="00BB42F1"/>
    <w:rsid w:val="00BB4DBD"/>
    <w:rsid w:val="00BB7371"/>
    <w:rsid w:val="00BB7A72"/>
    <w:rsid w:val="00BC1131"/>
    <w:rsid w:val="00BC4857"/>
    <w:rsid w:val="00BC51C2"/>
    <w:rsid w:val="00BC582B"/>
    <w:rsid w:val="00BC595C"/>
    <w:rsid w:val="00BC6D52"/>
    <w:rsid w:val="00BC6D62"/>
    <w:rsid w:val="00BC7A80"/>
    <w:rsid w:val="00BD104C"/>
    <w:rsid w:val="00BD1951"/>
    <w:rsid w:val="00BD328D"/>
    <w:rsid w:val="00BD3D62"/>
    <w:rsid w:val="00BD594E"/>
    <w:rsid w:val="00BD5F6F"/>
    <w:rsid w:val="00BD67E2"/>
    <w:rsid w:val="00BD7FA3"/>
    <w:rsid w:val="00BE0B17"/>
    <w:rsid w:val="00BF1130"/>
    <w:rsid w:val="00BF1619"/>
    <w:rsid w:val="00BF18DF"/>
    <w:rsid w:val="00BF5050"/>
    <w:rsid w:val="00BF595C"/>
    <w:rsid w:val="00BF5E4E"/>
    <w:rsid w:val="00BF634A"/>
    <w:rsid w:val="00BF6461"/>
    <w:rsid w:val="00BF6F40"/>
    <w:rsid w:val="00BF779A"/>
    <w:rsid w:val="00C00BEE"/>
    <w:rsid w:val="00C02417"/>
    <w:rsid w:val="00C03072"/>
    <w:rsid w:val="00C034D3"/>
    <w:rsid w:val="00C042EB"/>
    <w:rsid w:val="00C05404"/>
    <w:rsid w:val="00C110D4"/>
    <w:rsid w:val="00C11408"/>
    <w:rsid w:val="00C14AA1"/>
    <w:rsid w:val="00C17CE1"/>
    <w:rsid w:val="00C17D00"/>
    <w:rsid w:val="00C21BE3"/>
    <w:rsid w:val="00C2772E"/>
    <w:rsid w:val="00C27FE4"/>
    <w:rsid w:val="00C33CEB"/>
    <w:rsid w:val="00C361D0"/>
    <w:rsid w:val="00C36266"/>
    <w:rsid w:val="00C375B7"/>
    <w:rsid w:val="00C403D0"/>
    <w:rsid w:val="00C418E4"/>
    <w:rsid w:val="00C46B07"/>
    <w:rsid w:val="00C502F4"/>
    <w:rsid w:val="00C52255"/>
    <w:rsid w:val="00C52F8B"/>
    <w:rsid w:val="00C53B64"/>
    <w:rsid w:val="00C54F5C"/>
    <w:rsid w:val="00C60685"/>
    <w:rsid w:val="00C66A85"/>
    <w:rsid w:val="00C66F2F"/>
    <w:rsid w:val="00C71773"/>
    <w:rsid w:val="00C71916"/>
    <w:rsid w:val="00C71A05"/>
    <w:rsid w:val="00C756C4"/>
    <w:rsid w:val="00C76659"/>
    <w:rsid w:val="00C775FA"/>
    <w:rsid w:val="00C8681C"/>
    <w:rsid w:val="00C86831"/>
    <w:rsid w:val="00C8736C"/>
    <w:rsid w:val="00C902E3"/>
    <w:rsid w:val="00C90B13"/>
    <w:rsid w:val="00C93F61"/>
    <w:rsid w:val="00C94E6C"/>
    <w:rsid w:val="00C9611E"/>
    <w:rsid w:val="00CA0B00"/>
    <w:rsid w:val="00CA1AA0"/>
    <w:rsid w:val="00CA410F"/>
    <w:rsid w:val="00CA4835"/>
    <w:rsid w:val="00CA49D3"/>
    <w:rsid w:val="00CA7F63"/>
    <w:rsid w:val="00CB5450"/>
    <w:rsid w:val="00CB55B3"/>
    <w:rsid w:val="00CB5AF4"/>
    <w:rsid w:val="00CB6188"/>
    <w:rsid w:val="00CB68F1"/>
    <w:rsid w:val="00CC47D6"/>
    <w:rsid w:val="00CC5649"/>
    <w:rsid w:val="00CC7A15"/>
    <w:rsid w:val="00CD046D"/>
    <w:rsid w:val="00CD1553"/>
    <w:rsid w:val="00CD17DB"/>
    <w:rsid w:val="00CD1D4F"/>
    <w:rsid w:val="00CD40FB"/>
    <w:rsid w:val="00CD75CC"/>
    <w:rsid w:val="00CD76AF"/>
    <w:rsid w:val="00CE0239"/>
    <w:rsid w:val="00CE1334"/>
    <w:rsid w:val="00CE1D54"/>
    <w:rsid w:val="00CE1E77"/>
    <w:rsid w:val="00CE37B4"/>
    <w:rsid w:val="00CE44D3"/>
    <w:rsid w:val="00CE50CF"/>
    <w:rsid w:val="00CE52C9"/>
    <w:rsid w:val="00CF3C12"/>
    <w:rsid w:val="00CF3F10"/>
    <w:rsid w:val="00D01BC5"/>
    <w:rsid w:val="00D02B0F"/>
    <w:rsid w:val="00D0624A"/>
    <w:rsid w:val="00D122E5"/>
    <w:rsid w:val="00D14BFF"/>
    <w:rsid w:val="00D158A1"/>
    <w:rsid w:val="00D166C5"/>
    <w:rsid w:val="00D177B1"/>
    <w:rsid w:val="00D2062A"/>
    <w:rsid w:val="00D24048"/>
    <w:rsid w:val="00D26522"/>
    <w:rsid w:val="00D30AEE"/>
    <w:rsid w:val="00D30D1A"/>
    <w:rsid w:val="00D3211A"/>
    <w:rsid w:val="00D32298"/>
    <w:rsid w:val="00D330F8"/>
    <w:rsid w:val="00D356BE"/>
    <w:rsid w:val="00D373AE"/>
    <w:rsid w:val="00D37A09"/>
    <w:rsid w:val="00D50740"/>
    <w:rsid w:val="00D513BA"/>
    <w:rsid w:val="00D51B2E"/>
    <w:rsid w:val="00D53487"/>
    <w:rsid w:val="00D5760E"/>
    <w:rsid w:val="00D64BA5"/>
    <w:rsid w:val="00D65318"/>
    <w:rsid w:val="00D66C91"/>
    <w:rsid w:val="00D70502"/>
    <w:rsid w:val="00D70977"/>
    <w:rsid w:val="00D7256D"/>
    <w:rsid w:val="00D7507A"/>
    <w:rsid w:val="00D75582"/>
    <w:rsid w:val="00D762B8"/>
    <w:rsid w:val="00D7633A"/>
    <w:rsid w:val="00D821A7"/>
    <w:rsid w:val="00D836B0"/>
    <w:rsid w:val="00D85CCC"/>
    <w:rsid w:val="00D86174"/>
    <w:rsid w:val="00D96807"/>
    <w:rsid w:val="00D9739E"/>
    <w:rsid w:val="00DA2FC4"/>
    <w:rsid w:val="00DB1ECE"/>
    <w:rsid w:val="00DB2448"/>
    <w:rsid w:val="00DC6A1F"/>
    <w:rsid w:val="00DC6B3E"/>
    <w:rsid w:val="00DD1290"/>
    <w:rsid w:val="00DD71A6"/>
    <w:rsid w:val="00DE07EC"/>
    <w:rsid w:val="00DE2A14"/>
    <w:rsid w:val="00DE381E"/>
    <w:rsid w:val="00DF147C"/>
    <w:rsid w:val="00DF2374"/>
    <w:rsid w:val="00DF301D"/>
    <w:rsid w:val="00DF420E"/>
    <w:rsid w:val="00DF6240"/>
    <w:rsid w:val="00DF68DE"/>
    <w:rsid w:val="00E011E5"/>
    <w:rsid w:val="00E013FC"/>
    <w:rsid w:val="00E01924"/>
    <w:rsid w:val="00E01F39"/>
    <w:rsid w:val="00E020F4"/>
    <w:rsid w:val="00E04ABD"/>
    <w:rsid w:val="00E04DCA"/>
    <w:rsid w:val="00E069E5"/>
    <w:rsid w:val="00E1080A"/>
    <w:rsid w:val="00E11EC5"/>
    <w:rsid w:val="00E123D7"/>
    <w:rsid w:val="00E12BE8"/>
    <w:rsid w:val="00E17EA8"/>
    <w:rsid w:val="00E21F04"/>
    <w:rsid w:val="00E27189"/>
    <w:rsid w:val="00E2749B"/>
    <w:rsid w:val="00E3165A"/>
    <w:rsid w:val="00E325B0"/>
    <w:rsid w:val="00E331A2"/>
    <w:rsid w:val="00E33A64"/>
    <w:rsid w:val="00E34421"/>
    <w:rsid w:val="00E34458"/>
    <w:rsid w:val="00E35F56"/>
    <w:rsid w:val="00E42F1A"/>
    <w:rsid w:val="00E433F2"/>
    <w:rsid w:val="00E5192A"/>
    <w:rsid w:val="00E5403B"/>
    <w:rsid w:val="00E57CA5"/>
    <w:rsid w:val="00E62250"/>
    <w:rsid w:val="00E62EF5"/>
    <w:rsid w:val="00E63B06"/>
    <w:rsid w:val="00E65AFF"/>
    <w:rsid w:val="00E662F0"/>
    <w:rsid w:val="00E671F5"/>
    <w:rsid w:val="00E67B89"/>
    <w:rsid w:val="00E712B1"/>
    <w:rsid w:val="00E72F6B"/>
    <w:rsid w:val="00E74430"/>
    <w:rsid w:val="00E74861"/>
    <w:rsid w:val="00E764E1"/>
    <w:rsid w:val="00E7666E"/>
    <w:rsid w:val="00E76B54"/>
    <w:rsid w:val="00E76C35"/>
    <w:rsid w:val="00E8084E"/>
    <w:rsid w:val="00E80F8C"/>
    <w:rsid w:val="00E86235"/>
    <w:rsid w:val="00E90F91"/>
    <w:rsid w:val="00E939DC"/>
    <w:rsid w:val="00E942F0"/>
    <w:rsid w:val="00E944C5"/>
    <w:rsid w:val="00E97564"/>
    <w:rsid w:val="00EA37FB"/>
    <w:rsid w:val="00EA6798"/>
    <w:rsid w:val="00EB464B"/>
    <w:rsid w:val="00EC77FF"/>
    <w:rsid w:val="00ED31A0"/>
    <w:rsid w:val="00EE0510"/>
    <w:rsid w:val="00EE2FFF"/>
    <w:rsid w:val="00EE37DB"/>
    <w:rsid w:val="00EE3942"/>
    <w:rsid w:val="00EE55AD"/>
    <w:rsid w:val="00EE6643"/>
    <w:rsid w:val="00EE66F9"/>
    <w:rsid w:val="00EE6BE6"/>
    <w:rsid w:val="00EE7DE3"/>
    <w:rsid w:val="00EF533B"/>
    <w:rsid w:val="00EF685B"/>
    <w:rsid w:val="00EF6FFC"/>
    <w:rsid w:val="00F0195B"/>
    <w:rsid w:val="00F04591"/>
    <w:rsid w:val="00F04B2D"/>
    <w:rsid w:val="00F070D0"/>
    <w:rsid w:val="00F07AA2"/>
    <w:rsid w:val="00F119BF"/>
    <w:rsid w:val="00F12602"/>
    <w:rsid w:val="00F17B93"/>
    <w:rsid w:val="00F21C62"/>
    <w:rsid w:val="00F2208B"/>
    <w:rsid w:val="00F22DE9"/>
    <w:rsid w:val="00F23899"/>
    <w:rsid w:val="00F24F0A"/>
    <w:rsid w:val="00F25FE6"/>
    <w:rsid w:val="00F32F2C"/>
    <w:rsid w:val="00F409CA"/>
    <w:rsid w:val="00F40CA2"/>
    <w:rsid w:val="00F41156"/>
    <w:rsid w:val="00F42476"/>
    <w:rsid w:val="00F43C12"/>
    <w:rsid w:val="00F446B9"/>
    <w:rsid w:val="00F46A0B"/>
    <w:rsid w:val="00F4735F"/>
    <w:rsid w:val="00F508E0"/>
    <w:rsid w:val="00F52317"/>
    <w:rsid w:val="00F52334"/>
    <w:rsid w:val="00F53004"/>
    <w:rsid w:val="00F637CB"/>
    <w:rsid w:val="00F648A4"/>
    <w:rsid w:val="00F70CC5"/>
    <w:rsid w:val="00F70E47"/>
    <w:rsid w:val="00F714A9"/>
    <w:rsid w:val="00F7596D"/>
    <w:rsid w:val="00F766BD"/>
    <w:rsid w:val="00F76BCF"/>
    <w:rsid w:val="00F770EF"/>
    <w:rsid w:val="00F7774C"/>
    <w:rsid w:val="00F92DA7"/>
    <w:rsid w:val="00F970F9"/>
    <w:rsid w:val="00F971BD"/>
    <w:rsid w:val="00F972D8"/>
    <w:rsid w:val="00FA0BD1"/>
    <w:rsid w:val="00FA1505"/>
    <w:rsid w:val="00FA21AC"/>
    <w:rsid w:val="00FA2A32"/>
    <w:rsid w:val="00FA2EA4"/>
    <w:rsid w:val="00FA4118"/>
    <w:rsid w:val="00FA561F"/>
    <w:rsid w:val="00FA5AF0"/>
    <w:rsid w:val="00FA5EAB"/>
    <w:rsid w:val="00FA6EBA"/>
    <w:rsid w:val="00FA7D71"/>
    <w:rsid w:val="00FB11A6"/>
    <w:rsid w:val="00FB549D"/>
    <w:rsid w:val="00FB7AAD"/>
    <w:rsid w:val="00FC22C5"/>
    <w:rsid w:val="00FC26D2"/>
    <w:rsid w:val="00FD07B1"/>
    <w:rsid w:val="00FD69C4"/>
    <w:rsid w:val="00FD6A73"/>
    <w:rsid w:val="00FE0C62"/>
    <w:rsid w:val="00FE3391"/>
    <w:rsid w:val="00FE4D65"/>
    <w:rsid w:val="00FE50BA"/>
    <w:rsid w:val="00FE77D0"/>
    <w:rsid w:val="00FF2662"/>
    <w:rsid w:val="00FF66F7"/>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7938475"/>
  <w15:docId w15:val="{3FF96606-5B43-452C-BD8A-5C45C819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A42"/>
    <w:rPr>
      <w:sz w:val="24"/>
      <w:szCs w:val="24"/>
    </w:rPr>
  </w:style>
  <w:style w:type="paragraph" w:styleId="Heading1">
    <w:name w:val="heading 1"/>
    <w:basedOn w:val="Normal"/>
    <w:next w:val="Normal"/>
    <w:qFormat/>
    <w:rsid w:val="00CA49D3"/>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rsid w:val="007C6A42"/>
    <w:pPr>
      <w:keepNext/>
      <w:spacing w:after="80"/>
      <w:outlineLvl w:val="1"/>
    </w:pPr>
    <w:rPr>
      <w:rFonts w:ascii="Bookman Old Style" w:hAnsi="Bookman Old Style"/>
      <w:b/>
    </w:rPr>
  </w:style>
  <w:style w:type="paragraph" w:styleId="Heading3">
    <w:name w:val="heading 3"/>
    <w:basedOn w:val="Normal"/>
    <w:next w:val="Normal"/>
    <w:link w:val="Heading3Char"/>
    <w:qFormat/>
    <w:rsid w:val="007C6A42"/>
    <w:pPr>
      <w:keepNext/>
      <w:spacing w:before="240" w:after="60"/>
      <w:outlineLvl w:val="2"/>
    </w:pPr>
    <w:rPr>
      <w:rFonts w:ascii="Arial" w:hAnsi="Arial" w:cs="Arial"/>
      <w:b/>
      <w:bCs/>
      <w:sz w:val="26"/>
      <w:szCs w:val="26"/>
    </w:rPr>
  </w:style>
  <w:style w:type="paragraph" w:styleId="Heading5">
    <w:name w:val="heading 5"/>
    <w:basedOn w:val="Normal"/>
    <w:next w:val="Normal"/>
    <w:qFormat/>
    <w:rsid w:val="009F41DC"/>
    <w:pPr>
      <w:spacing w:before="240" w:after="60"/>
      <w:outlineLvl w:val="4"/>
    </w:pPr>
    <w:rPr>
      <w:b/>
      <w:bCs/>
      <w:i/>
      <w:iCs/>
      <w:sz w:val="26"/>
      <w:szCs w:val="26"/>
    </w:rPr>
  </w:style>
  <w:style w:type="paragraph" w:styleId="Heading6">
    <w:name w:val="heading 6"/>
    <w:basedOn w:val="Normal"/>
    <w:next w:val="Normal"/>
    <w:qFormat/>
    <w:rsid w:val="00A66B1C"/>
    <w:pPr>
      <w:spacing w:before="240" w:after="60"/>
      <w:outlineLvl w:val="5"/>
    </w:pPr>
    <w:rPr>
      <w:b/>
      <w:bCs/>
      <w:sz w:val="22"/>
      <w:szCs w:val="22"/>
    </w:rPr>
  </w:style>
  <w:style w:type="paragraph" w:styleId="Heading7">
    <w:name w:val="heading 7"/>
    <w:basedOn w:val="Normal"/>
    <w:next w:val="Normal"/>
    <w:qFormat/>
    <w:rsid w:val="00A66B1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6A42"/>
    <w:rPr>
      <w:color w:val="0000FF"/>
      <w:u w:val="single"/>
    </w:rPr>
  </w:style>
  <w:style w:type="paragraph" w:styleId="NormalIndent">
    <w:name w:val="Normal Indent"/>
    <w:basedOn w:val="Normal"/>
    <w:rsid w:val="007C6A42"/>
    <w:pPr>
      <w:ind w:left="1080"/>
    </w:pPr>
  </w:style>
  <w:style w:type="paragraph" w:customStyle="1" w:styleId="CMBold14">
    <w:name w:val="CM Bold 14"/>
    <w:basedOn w:val="Normal"/>
    <w:rsid w:val="007C6A42"/>
    <w:pPr>
      <w:spacing w:before="120" w:after="120"/>
    </w:pPr>
    <w:rPr>
      <w:noProof/>
      <w14:shadow w14:blurRad="50800" w14:dist="38100" w14:dir="2700000" w14:sx="100000" w14:sy="100000" w14:kx="0" w14:ky="0" w14:algn="tl">
        <w14:srgbClr w14:val="000000">
          <w14:alpha w14:val="60000"/>
        </w14:srgbClr>
      </w14:shadow>
    </w:rPr>
  </w:style>
  <w:style w:type="paragraph" w:styleId="BodyText">
    <w:name w:val="Body Text"/>
    <w:basedOn w:val="Normal"/>
    <w:rsid w:val="00CA49D3"/>
    <w:pPr>
      <w:spacing w:after="120"/>
    </w:pPr>
  </w:style>
  <w:style w:type="paragraph" w:styleId="BalloonText">
    <w:name w:val="Balloon Text"/>
    <w:basedOn w:val="Normal"/>
    <w:semiHidden/>
    <w:rsid w:val="00883117"/>
    <w:rPr>
      <w:rFonts w:ascii="Tahoma" w:hAnsi="Tahoma" w:cs="Tahoma"/>
      <w:sz w:val="16"/>
      <w:szCs w:val="16"/>
    </w:rPr>
  </w:style>
  <w:style w:type="paragraph" w:styleId="BodyTextIndent">
    <w:name w:val="Body Text Indent"/>
    <w:basedOn w:val="Normal"/>
    <w:rsid w:val="006202D3"/>
    <w:pPr>
      <w:spacing w:after="120"/>
      <w:ind w:left="360"/>
    </w:pPr>
  </w:style>
  <w:style w:type="paragraph" w:styleId="Footer">
    <w:name w:val="footer"/>
    <w:basedOn w:val="Normal"/>
    <w:link w:val="FooterChar"/>
    <w:uiPriority w:val="99"/>
    <w:rsid w:val="00AD31B1"/>
    <w:pPr>
      <w:tabs>
        <w:tab w:val="center" w:pos="4320"/>
        <w:tab w:val="right" w:pos="8640"/>
      </w:tabs>
    </w:pPr>
  </w:style>
  <w:style w:type="character" w:customStyle="1" w:styleId="FooterChar">
    <w:name w:val="Footer Char"/>
    <w:basedOn w:val="DefaultParagraphFont"/>
    <w:link w:val="Footer"/>
    <w:uiPriority w:val="99"/>
    <w:rsid w:val="00E325B0"/>
    <w:rPr>
      <w:sz w:val="24"/>
      <w:szCs w:val="24"/>
    </w:rPr>
  </w:style>
  <w:style w:type="character" w:styleId="PageNumber">
    <w:name w:val="page number"/>
    <w:basedOn w:val="DefaultParagraphFont"/>
    <w:rsid w:val="00AD31B1"/>
  </w:style>
  <w:style w:type="character" w:styleId="FollowedHyperlink">
    <w:name w:val="FollowedHyperlink"/>
    <w:basedOn w:val="DefaultParagraphFont"/>
    <w:uiPriority w:val="99"/>
    <w:rsid w:val="00C60685"/>
    <w:rPr>
      <w:color w:val="800080"/>
      <w:u w:val="single"/>
    </w:rPr>
  </w:style>
  <w:style w:type="paragraph" w:styleId="BodyTextIndent3">
    <w:name w:val="Body Text Indent 3"/>
    <w:basedOn w:val="Normal"/>
    <w:link w:val="BodyTextIndent3Char"/>
    <w:rsid w:val="008B4AD4"/>
    <w:pPr>
      <w:spacing w:after="120"/>
      <w:ind w:left="360"/>
    </w:pPr>
    <w:rPr>
      <w:sz w:val="16"/>
      <w:szCs w:val="16"/>
    </w:rPr>
  </w:style>
  <w:style w:type="character" w:customStyle="1" w:styleId="BodyTextIndent3Char">
    <w:name w:val="Body Text Indent 3 Char"/>
    <w:basedOn w:val="DefaultParagraphFont"/>
    <w:link w:val="BodyTextIndent3"/>
    <w:rsid w:val="008B4AD4"/>
    <w:rPr>
      <w:sz w:val="16"/>
      <w:szCs w:val="16"/>
    </w:rPr>
  </w:style>
  <w:style w:type="paragraph" w:styleId="ListParagraph">
    <w:name w:val="List Paragraph"/>
    <w:basedOn w:val="Normal"/>
    <w:uiPriority w:val="34"/>
    <w:qFormat/>
    <w:rsid w:val="00C52F8B"/>
    <w:pPr>
      <w:ind w:left="720"/>
    </w:pPr>
  </w:style>
  <w:style w:type="paragraph" w:styleId="Header">
    <w:name w:val="header"/>
    <w:basedOn w:val="Normal"/>
    <w:link w:val="HeaderChar"/>
    <w:rsid w:val="00E325B0"/>
    <w:pPr>
      <w:tabs>
        <w:tab w:val="center" w:pos="4680"/>
        <w:tab w:val="right" w:pos="9360"/>
      </w:tabs>
    </w:pPr>
  </w:style>
  <w:style w:type="character" w:customStyle="1" w:styleId="HeaderChar">
    <w:name w:val="Header Char"/>
    <w:basedOn w:val="DefaultParagraphFont"/>
    <w:link w:val="Header"/>
    <w:uiPriority w:val="99"/>
    <w:rsid w:val="00E325B0"/>
    <w:rPr>
      <w:sz w:val="24"/>
      <w:szCs w:val="24"/>
    </w:rPr>
  </w:style>
  <w:style w:type="table" w:styleId="TableGrid">
    <w:name w:val="Table Grid"/>
    <w:basedOn w:val="TableNormal"/>
    <w:rsid w:val="009E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51A4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link w:val="NoSpacingChar"/>
    <w:uiPriority w:val="1"/>
    <w:qFormat/>
    <w:rsid w:val="000316CB"/>
    <w:rPr>
      <w:sz w:val="24"/>
      <w:szCs w:val="24"/>
    </w:rPr>
  </w:style>
  <w:style w:type="character" w:customStyle="1" w:styleId="NoSpacingChar">
    <w:name w:val="No Spacing Char"/>
    <w:link w:val="NoSpacing"/>
    <w:uiPriority w:val="1"/>
    <w:rsid w:val="000316CB"/>
    <w:rPr>
      <w:sz w:val="24"/>
      <w:szCs w:val="24"/>
    </w:rPr>
  </w:style>
  <w:style w:type="character" w:styleId="UnresolvedMention">
    <w:name w:val="Unresolved Mention"/>
    <w:basedOn w:val="DefaultParagraphFont"/>
    <w:uiPriority w:val="99"/>
    <w:semiHidden/>
    <w:unhideWhenUsed/>
    <w:rsid w:val="00850B05"/>
    <w:rPr>
      <w:color w:val="605E5C"/>
      <w:shd w:val="clear" w:color="auto" w:fill="E1DFDD"/>
    </w:rPr>
  </w:style>
  <w:style w:type="paragraph" w:styleId="BodyText2">
    <w:name w:val="Body Text 2"/>
    <w:basedOn w:val="Normal"/>
    <w:link w:val="BodyText2Char"/>
    <w:unhideWhenUsed/>
    <w:rsid w:val="005338AA"/>
    <w:pPr>
      <w:spacing w:after="120" w:line="480" w:lineRule="auto"/>
    </w:pPr>
  </w:style>
  <w:style w:type="character" w:customStyle="1" w:styleId="BodyText2Char">
    <w:name w:val="Body Text 2 Char"/>
    <w:basedOn w:val="DefaultParagraphFont"/>
    <w:link w:val="BodyText2"/>
    <w:rsid w:val="005338AA"/>
    <w:rPr>
      <w:sz w:val="24"/>
      <w:szCs w:val="24"/>
    </w:rPr>
  </w:style>
  <w:style w:type="character" w:customStyle="1" w:styleId="Heading3Char">
    <w:name w:val="Heading 3 Char"/>
    <w:link w:val="Heading3"/>
    <w:rsid w:val="001A27B6"/>
    <w:rPr>
      <w:rFonts w:ascii="Arial" w:hAnsi="Arial" w:cs="Arial"/>
      <w:b/>
      <w:bCs/>
      <w:sz w:val="26"/>
      <w:szCs w:val="26"/>
    </w:rPr>
  </w:style>
  <w:style w:type="paragraph" w:customStyle="1" w:styleId="Default">
    <w:name w:val="Default"/>
    <w:rsid w:val="00B824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1175">
      <w:bodyDiv w:val="1"/>
      <w:marLeft w:val="0"/>
      <w:marRight w:val="0"/>
      <w:marTop w:val="0"/>
      <w:marBottom w:val="0"/>
      <w:divBdr>
        <w:top w:val="none" w:sz="0" w:space="0" w:color="auto"/>
        <w:left w:val="none" w:sz="0" w:space="0" w:color="auto"/>
        <w:bottom w:val="none" w:sz="0" w:space="0" w:color="auto"/>
        <w:right w:val="none" w:sz="0" w:space="0" w:color="auto"/>
      </w:divBdr>
    </w:div>
    <w:div w:id="514423564">
      <w:bodyDiv w:val="1"/>
      <w:marLeft w:val="0"/>
      <w:marRight w:val="0"/>
      <w:marTop w:val="0"/>
      <w:marBottom w:val="0"/>
      <w:divBdr>
        <w:top w:val="none" w:sz="0" w:space="0" w:color="auto"/>
        <w:left w:val="none" w:sz="0" w:space="0" w:color="auto"/>
        <w:bottom w:val="none" w:sz="0" w:space="0" w:color="auto"/>
        <w:right w:val="none" w:sz="0" w:space="0" w:color="auto"/>
      </w:divBdr>
    </w:div>
    <w:div w:id="925501341">
      <w:bodyDiv w:val="1"/>
      <w:marLeft w:val="0"/>
      <w:marRight w:val="0"/>
      <w:marTop w:val="0"/>
      <w:marBottom w:val="0"/>
      <w:divBdr>
        <w:top w:val="none" w:sz="0" w:space="0" w:color="auto"/>
        <w:left w:val="none" w:sz="0" w:space="0" w:color="auto"/>
        <w:bottom w:val="none" w:sz="0" w:space="0" w:color="auto"/>
        <w:right w:val="none" w:sz="0" w:space="0" w:color="auto"/>
      </w:divBdr>
    </w:div>
    <w:div w:id="961038621">
      <w:bodyDiv w:val="1"/>
      <w:marLeft w:val="0"/>
      <w:marRight w:val="0"/>
      <w:marTop w:val="0"/>
      <w:marBottom w:val="0"/>
      <w:divBdr>
        <w:top w:val="none" w:sz="0" w:space="0" w:color="auto"/>
        <w:left w:val="none" w:sz="0" w:space="0" w:color="auto"/>
        <w:bottom w:val="none" w:sz="0" w:space="0" w:color="auto"/>
        <w:right w:val="none" w:sz="0" w:space="0" w:color="auto"/>
      </w:divBdr>
    </w:div>
    <w:div w:id="1490094444">
      <w:bodyDiv w:val="1"/>
      <w:marLeft w:val="0"/>
      <w:marRight w:val="0"/>
      <w:marTop w:val="0"/>
      <w:marBottom w:val="0"/>
      <w:divBdr>
        <w:top w:val="none" w:sz="0" w:space="0" w:color="auto"/>
        <w:left w:val="none" w:sz="0" w:space="0" w:color="auto"/>
        <w:bottom w:val="none" w:sz="0" w:space="0" w:color="auto"/>
        <w:right w:val="none" w:sz="0" w:space="0" w:color="auto"/>
      </w:divBdr>
    </w:div>
    <w:div w:id="1600407692">
      <w:bodyDiv w:val="1"/>
      <w:marLeft w:val="0"/>
      <w:marRight w:val="0"/>
      <w:marTop w:val="0"/>
      <w:marBottom w:val="0"/>
      <w:divBdr>
        <w:top w:val="none" w:sz="0" w:space="0" w:color="auto"/>
        <w:left w:val="none" w:sz="0" w:space="0" w:color="auto"/>
        <w:bottom w:val="none" w:sz="0" w:space="0" w:color="auto"/>
        <w:right w:val="none" w:sz="0" w:space="0" w:color="auto"/>
      </w:divBdr>
    </w:div>
    <w:div w:id="16271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crossecounty.org/home/business/requests-for-proposals/requests-for-propos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ostad@lacrossecount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estpfahl@lacrossecoun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crossecounty.org/home/business/requests-for-proposals/requests-for-proposals" TargetMode="External"/><Relationship Id="rId4" Type="http://schemas.openxmlformats.org/officeDocument/2006/relationships/settings" Target="settings.xml"/><Relationship Id="rId9" Type="http://schemas.openxmlformats.org/officeDocument/2006/relationships/hyperlink" Target="https://lacrossecounty.org/home/business/requests-for-proposals/requests-for-proposal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837D-778A-49D4-AD64-700CDB74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3196</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La Crosse County</Company>
  <LinksUpToDate>false</LinksUpToDate>
  <CharactersWithSpaces>21413</CharactersWithSpaces>
  <SharedDoc>false</SharedDoc>
  <HLinks>
    <vt:vector size="36" baseType="variant">
      <vt:variant>
        <vt:i4>3014656</vt:i4>
      </vt:variant>
      <vt:variant>
        <vt:i4>15</vt:i4>
      </vt:variant>
      <vt:variant>
        <vt:i4>0</vt:i4>
      </vt:variant>
      <vt:variant>
        <vt:i4>5</vt:i4>
      </vt:variant>
      <vt:variant>
        <vt:lpwstr>mailto:schwartz.paul@co.la-crosse.wi.us</vt:lpwstr>
      </vt:variant>
      <vt:variant>
        <vt:lpwstr/>
      </vt:variant>
      <vt:variant>
        <vt:i4>2621543</vt:i4>
      </vt:variant>
      <vt:variant>
        <vt:i4>12</vt:i4>
      </vt:variant>
      <vt:variant>
        <vt:i4>0</vt:i4>
      </vt:variant>
      <vt:variant>
        <vt:i4>5</vt:i4>
      </vt:variant>
      <vt:variant>
        <vt:lpwstr>http://www.sustainablelacrosse.com/</vt:lpwstr>
      </vt:variant>
      <vt:variant>
        <vt:lpwstr/>
      </vt:variant>
      <vt:variant>
        <vt:i4>458785</vt:i4>
      </vt:variant>
      <vt:variant>
        <vt:i4>9</vt:i4>
      </vt:variant>
      <vt:variant>
        <vt:i4>0</vt:i4>
      </vt:variant>
      <vt:variant>
        <vt:i4>5</vt:i4>
      </vt:variant>
      <vt:variant>
        <vt:lpwstr>mailto:Jostad.bryan@co.la-crosse.wi.us</vt:lpwstr>
      </vt:variant>
      <vt:variant>
        <vt:lpwstr/>
      </vt:variant>
      <vt:variant>
        <vt:i4>2686982</vt:i4>
      </vt:variant>
      <vt:variant>
        <vt:i4>6</vt:i4>
      </vt:variant>
      <vt:variant>
        <vt:i4>0</vt:i4>
      </vt:variant>
      <vt:variant>
        <vt:i4>5</vt:i4>
      </vt:variant>
      <vt:variant>
        <vt:lpwstr>mailto:stilwell.jadd@co.la-crosse.wi.us</vt:lpwstr>
      </vt:variant>
      <vt:variant>
        <vt:lpwstr/>
      </vt:variant>
      <vt:variant>
        <vt:i4>6619184</vt:i4>
      </vt:variant>
      <vt:variant>
        <vt:i4>3</vt:i4>
      </vt:variant>
      <vt:variant>
        <vt:i4>0</vt:i4>
      </vt:variant>
      <vt:variant>
        <vt:i4>5</vt:i4>
      </vt:variant>
      <vt:variant>
        <vt:lpwstr>http://www.co.la-crosse.wi.us/</vt:lpwstr>
      </vt:variant>
      <vt:variant>
        <vt:lpwstr/>
      </vt:variant>
      <vt:variant>
        <vt:i4>6619184</vt:i4>
      </vt:variant>
      <vt:variant>
        <vt:i4>0</vt:i4>
      </vt:variant>
      <vt:variant>
        <vt:i4>0</vt:i4>
      </vt:variant>
      <vt:variant>
        <vt:i4>5</vt:i4>
      </vt:variant>
      <vt:variant>
        <vt:lpwstr>http://www.co.la-crosse.wi.us/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bjostad</dc:creator>
  <cp:lastModifiedBy>Ryan Westpfahl</cp:lastModifiedBy>
  <cp:revision>4</cp:revision>
  <cp:lastPrinted>2022-07-25T20:44:00Z</cp:lastPrinted>
  <dcterms:created xsi:type="dcterms:W3CDTF">2026-02-12T15:03:00Z</dcterms:created>
  <dcterms:modified xsi:type="dcterms:W3CDTF">2026-02-12T15:34:00Z</dcterms:modified>
</cp:coreProperties>
</file>